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1C76" w:rsidRPr="00EB7874" w:rsidRDefault="006C0D7F" w:rsidP="00EB7874">
      <w:pPr>
        <w:tabs>
          <w:tab w:val="left" w:pos="1985"/>
        </w:tabs>
        <w:jc w:val="right"/>
        <w:rPr>
          <w:rFonts w:eastAsia="Times New Roman" w:cs="Calibri"/>
          <w:b/>
          <w:color w:val="000000"/>
          <w:sz w:val="36"/>
          <w:szCs w:val="36"/>
          <w:lang w:val="es-MX" w:eastAsia="es-MX"/>
        </w:rPr>
      </w:pPr>
      <w:r w:rsidRPr="00EB7874">
        <w:rPr>
          <w:rFonts w:eastAsia="Times New Roman" w:cs="Calibri"/>
          <w:b/>
          <w:color w:val="000000"/>
          <w:sz w:val="36"/>
          <w:szCs w:val="36"/>
          <w:lang w:val="es-MX" w:eastAsia="es-MX"/>
        </w:rPr>
        <w:t xml:space="preserve">La investigación exploratoria aplicada como estrategia didáctica en el laboratorio </w:t>
      </w:r>
    </w:p>
    <w:p w:rsidR="006C0D7F" w:rsidRPr="00EB7874" w:rsidRDefault="006C0D7F" w:rsidP="00EB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eastAsia="Times New Roman" w:cs="Calibri"/>
          <w:b/>
          <w:i/>
          <w:color w:val="000000"/>
          <w:sz w:val="28"/>
          <w:szCs w:val="36"/>
          <w:lang w:val="es-MX" w:eastAsia="es-MX"/>
        </w:rPr>
      </w:pPr>
      <w:r w:rsidRPr="00EB7874">
        <w:rPr>
          <w:rFonts w:eastAsia="Times New Roman" w:cs="Calibri"/>
          <w:b/>
          <w:i/>
          <w:color w:val="000000"/>
          <w:sz w:val="28"/>
          <w:szCs w:val="36"/>
          <w:lang w:val="es-MX" w:eastAsia="es-MX"/>
        </w:rPr>
        <w:t>Exploratory research applied as a didactic strategy in the laboratory</w:t>
      </w:r>
    </w:p>
    <w:p w:rsidR="006C0D7F" w:rsidRPr="00416E63" w:rsidRDefault="006C0D7F" w:rsidP="008B170D">
      <w:pPr>
        <w:tabs>
          <w:tab w:val="left" w:pos="1985"/>
        </w:tabs>
        <w:spacing w:line="360" w:lineRule="auto"/>
        <w:jc w:val="right"/>
        <w:rPr>
          <w:rFonts w:ascii="Arial" w:hAnsi="Arial" w:cs="Arial"/>
          <w:sz w:val="24"/>
          <w:szCs w:val="24"/>
          <w:lang w:val="en-US"/>
        </w:rPr>
      </w:pPr>
    </w:p>
    <w:p w:rsidR="00A11C76" w:rsidRDefault="00A11C76" w:rsidP="00EB7874">
      <w:pPr>
        <w:tabs>
          <w:tab w:val="left" w:pos="1985"/>
        </w:tabs>
        <w:jc w:val="right"/>
        <w:rPr>
          <w:rFonts w:ascii="Arial" w:hAnsi="Arial" w:cs="Arial"/>
          <w:sz w:val="24"/>
          <w:szCs w:val="24"/>
        </w:rPr>
      </w:pPr>
      <w:r w:rsidRPr="00EB7874">
        <w:rPr>
          <w:rFonts w:cs="Calibri"/>
          <w:b/>
          <w:sz w:val="24"/>
          <w:szCs w:val="24"/>
        </w:rPr>
        <w:t>Alejandra Castro Lino</w:t>
      </w:r>
      <w:r w:rsidR="00EB7874">
        <w:rPr>
          <w:rFonts w:cs="Calibri"/>
          <w:b/>
          <w:sz w:val="24"/>
          <w:szCs w:val="24"/>
        </w:rPr>
        <w:br/>
      </w:r>
      <w:r w:rsidR="00A32D6F" w:rsidRPr="00EB7874">
        <w:rPr>
          <w:rFonts w:cs="Calibri"/>
          <w:sz w:val="24"/>
          <w:szCs w:val="24"/>
          <w:lang w:val="es-ES_tradnl" w:eastAsia="es-MX"/>
        </w:rPr>
        <w:t>Benemérita</w:t>
      </w:r>
      <w:r w:rsidRPr="00EB7874">
        <w:rPr>
          <w:rFonts w:cs="Calibri"/>
          <w:sz w:val="24"/>
          <w:szCs w:val="24"/>
          <w:lang w:val="es-ES_tradnl" w:eastAsia="es-MX"/>
        </w:rPr>
        <w:t xml:space="preserve"> Universidad </w:t>
      </w:r>
      <w:r w:rsidR="00A32D6F" w:rsidRPr="00EB7874">
        <w:rPr>
          <w:rFonts w:cs="Calibri"/>
          <w:sz w:val="24"/>
          <w:szCs w:val="24"/>
          <w:lang w:val="es-ES_tradnl" w:eastAsia="es-MX"/>
        </w:rPr>
        <w:t>Autónoma</w:t>
      </w:r>
      <w:r w:rsidRPr="00EB7874">
        <w:rPr>
          <w:rFonts w:cs="Calibri"/>
          <w:sz w:val="24"/>
          <w:szCs w:val="24"/>
          <w:lang w:val="es-ES_tradnl" w:eastAsia="es-MX"/>
        </w:rPr>
        <w:t xml:space="preserve"> de Puebla</w:t>
      </w:r>
      <w:r w:rsidR="00EB7874" w:rsidRPr="00EB7874">
        <w:rPr>
          <w:rFonts w:cs="Calibri"/>
          <w:sz w:val="24"/>
          <w:szCs w:val="24"/>
          <w:lang w:val="es-ES_tradnl" w:eastAsia="es-MX"/>
        </w:rPr>
        <w:t>, México</w:t>
      </w:r>
      <w:r w:rsidR="00EB7874">
        <w:rPr>
          <w:rFonts w:cs="Calibri"/>
          <w:sz w:val="24"/>
          <w:szCs w:val="24"/>
          <w:lang w:val="es-ES_tradnl" w:eastAsia="es-MX"/>
        </w:rPr>
        <w:br/>
      </w:r>
      <w:r w:rsidR="008B170D" w:rsidRPr="00EB7874">
        <w:rPr>
          <w:rStyle w:val="Hipervnculo"/>
          <w:rFonts w:asciiTheme="majorHAnsi" w:hAnsiTheme="majorHAnsi" w:cstheme="majorHAnsi"/>
          <w:color w:val="FF0000"/>
          <w:kern w:val="1"/>
          <w:sz w:val="24"/>
          <w:u w:val="none"/>
          <w:lang w:val="es-MX" w:eastAsia="zh-CN" w:bidi="hi-IN"/>
        </w:rPr>
        <w:t>alcastro1228@yahoo.com.mx</w:t>
      </w:r>
    </w:p>
    <w:p w:rsidR="00A11C76" w:rsidRDefault="00A11C76" w:rsidP="00EB7874">
      <w:pPr>
        <w:tabs>
          <w:tab w:val="left" w:pos="1985"/>
        </w:tabs>
        <w:jc w:val="right"/>
        <w:rPr>
          <w:rFonts w:ascii="Arial" w:hAnsi="Arial" w:cs="Arial"/>
          <w:sz w:val="24"/>
          <w:szCs w:val="24"/>
        </w:rPr>
      </w:pPr>
      <w:r w:rsidRPr="00EB7874">
        <w:rPr>
          <w:rFonts w:cs="Calibri"/>
          <w:b/>
          <w:sz w:val="24"/>
          <w:szCs w:val="24"/>
        </w:rPr>
        <w:t>Lidia Meléndez Balbuena</w:t>
      </w:r>
      <w:r w:rsidR="00EB7874">
        <w:rPr>
          <w:rFonts w:cs="Calibri"/>
          <w:b/>
          <w:sz w:val="24"/>
          <w:szCs w:val="24"/>
        </w:rPr>
        <w:br/>
      </w:r>
      <w:r w:rsidR="00EB7874" w:rsidRPr="00EB7874">
        <w:rPr>
          <w:rFonts w:cs="Calibri"/>
          <w:sz w:val="24"/>
          <w:szCs w:val="24"/>
          <w:lang w:val="es-ES_tradnl" w:eastAsia="es-MX"/>
        </w:rPr>
        <w:t>Benemérita Universidad Autónoma de Puebla, México</w:t>
      </w:r>
      <w:r w:rsidR="00EB7874">
        <w:rPr>
          <w:rFonts w:cs="Calibri"/>
          <w:sz w:val="24"/>
          <w:szCs w:val="24"/>
          <w:lang w:val="es-ES_tradnl" w:eastAsia="es-MX"/>
        </w:rPr>
        <w:br/>
      </w:r>
      <w:r w:rsidRPr="00EB7874">
        <w:rPr>
          <w:rStyle w:val="Hipervnculo"/>
          <w:rFonts w:asciiTheme="majorHAnsi" w:hAnsiTheme="majorHAnsi" w:cstheme="majorHAnsi"/>
          <w:color w:val="FF0000"/>
          <w:kern w:val="1"/>
          <w:sz w:val="24"/>
          <w:u w:val="none"/>
          <w:lang w:val="es-MX" w:eastAsia="zh-CN" w:bidi="hi-IN"/>
        </w:rPr>
        <w:t>lmbalbuena@hotmail.com</w:t>
      </w:r>
    </w:p>
    <w:p w:rsidR="00A11C76" w:rsidRDefault="00A11C76" w:rsidP="00EB7874">
      <w:pPr>
        <w:tabs>
          <w:tab w:val="left" w:pos="1985"/>
        </w:tabs>
        <w:jc w:val="right"/>
        <w:rPr>
          <w:rFonts w:ascii="Arial" w:hAnsi="Arial" w:cs="Arial"/>
          <w:sz w:val="24"/>
          <w:szCs w:val="24"/>
        </w:rPr>
      </w:pPr>
      <w:r w:rsidRPr="00EB7874">
        <w:rPr>
          <w:rFonts w:cs="Calibri"/>
          <w:b/>
          <w:sz w:val="24"/>
          <w:szCs w:val="24"/>
        </w:rPr>
        <w:t>Guadalupe López, Olivares</w:t>
      </w:r>
      <w:r w:rsidR="00EB7874">
        <w:rPr>
          <w:rFonts w:cs="Calibri"/>
          <w:b/>
          <w:sz w:val="24"/>
          <w:szCs w:val="24"/>
        </w:rPr>
        <w:br/>
      </w:r>
      <w:r w:rsidR="00EB7874" w:rsidRPr="00EB7874">
        <w:rPr>
          <w:rFonts w:cs="Calibri"/>
          <w:sz w:val="24"/>
          <w:szCs w:val="24"/>
          <w:lang w:val="es-ES_tradnl" w:eastAsia="es-MX"/>
        </w:rPr>
        <w:t>Benemérita Universidad Autónoma de Puebla, México</w:t>
      </w:r>
      <w:r w:rsidR="00EB7874">
        <w:rPr>
          <w:rFonts w:cs="Calibri"/>
          <w:sz w:val="24"/>
          <w:szCs w:val="24"/>
          <w:lang w:val="es-ES_tradnl" w:eastAsia="es-MX"/>
        </w:rPr>
        <w:br/>
      </w:r>
      <w:proofErr w:type="spellStart"/>
      <w:r w:rsidRPr="00EB7874">
        <w:rPr>
          <w:rStyle w:val="Hipervnculo"/>
          <w:rFonts w:asciiTheme="majorHAnsi" w:hAnsiTheme="majorHAnsi" w:cstheme="majorHAnsi"/>
          <w:color w:val="FF0000"/>
          <w:kern w:val="1"/>
          <w:sz w:val="24"/>
          <w:u w:val="none"/>
          <w:lang w:val="es-MX" w:eastAsia="zh-CN" w:bidi="hi-IN"/>
        </w:rPr>
        <w:t>guadamax</w:t>
      </w:r>
      <w:proofErr w:type="spellEnd"/>
      <w:r w:rsidRPr="00EB7874">
        <w:rPr>
          <w:rStyle w:val="Hipervnculo"/>
          <w:rFonts w:asciiTheme="majorHAnsi" w:hAnsiTheme="majorHAnsi" w:cstheme="majorHAnsi"/>
          <w:color w:val="FF0000"/>
          <w:kern w:val="1"/>
          <w:sz w:val="24"/>
          <w:u w:val="none"/>
          <w:lang w:val="es-MX" w:eastAsia="zh-CN" w:bidi="hi-IN"/>
        </w:rPr>
        <w:t xml:space="preserve"> @yahoo.com.mx</w:t>
      </w:r>
    </w:p>
    <w:p w:rsidR="00A11C76" w:rsidRPr="00EB7874" w:rsidRDefault="00A11C76" w:rsidP="00EB7874">
      <w:pPr>
        <w:tabs>
          <w:tab w:val="left" w:pos="1985"/>
        </w:tabs>
        <w:jc w:val="right"/>
        <w:rPr>
          <w:rStyle w:val="Hipervnculo"/>
          <w:rFonts w:asciiTheme="majorHAnsi" w:hAnsiTheme="majorHAnsi" w:cstheme="majorHAnsi"/>
          <w:color w:val="FF0000"/>
          <w:kern w:val="1"/>
          <w:sz w:val="24"/>
          <w:u w:val="none"/>
          <w:lang w:val="es-MX" w:eastAsia="zh-CN" w:bidi="hi-IN"/>
        </w:rPr>
      </w:pPr>
      <w:r w:rsidRPr="00EB7874">
        <w:rPr>
          <w:rFonts w:cs="Calibri"/>
          <w:b/>
          <w:sz w:val="24"/>
          <w:szCs w:val="24"/>
        </w:rPr>
        <w:t xml:space="preserve">Ismael Soto López </w:t>
      </w:r>
      <w:r w:rsidR="00EB7874">
        <w:rPr>
          <w:rFonts w:cs="Calibri"/>
          <w:b/>
          <w:sz w:val="24"/>
          <w:szCs w:val="24"/>
        </w:rPr>
        <w:br/>
      </w:r>
      <w:r w:rsidR="00EB7874" w:rsidRPr="00EB7874">
        <w:rPr>
          <w:rFonts w:cs="Calibri"/>
          <w:sz w:val="24"/>
          <w:szCs w:val="24"/>
          <w:lang w:val="es-ES_tradnl" w:eastAsia="es-MX"/>
        </w:rPr>
        <w:t>Benemérita Universidad Autónoma de Puebla, México</w:t>
      </w:r>
      <w:r w:rsidR="00EB7874">
        <w:rPr>
          <w:rFonts w:cs="Calibri"/>
          <w:sz w:val="24"/>
          <w:szCs w:val="24"/>
          <w:lang w:val="es-ES_tradnl" w:eastAsia="es-MX"/>
        </w:rPr>
        <w:br/>
      </w:r>
      <w:r w:rsidR="008B170D" w:rsidRPr="00EB7874">
        <w:rPr>
          <w:rStyle w:val="Hipervnculo"/>
          <w:rFonts w:asciiTheme="majorHAnsi" w:hAnsiTheme="majorHAnsi" w:cstheme="majorHAnsi"/>
          <w:color w:val="FF0000"/>
          <w:kern w:val="1"/>
          <w:sz w:val="24"/>
          <w:u w:val="none"/>
          <w:lang w:val="es-MX" w:eastAsia="zh-CN" w:bidi="hi-IN"/>
        </w:rPr>
        <w:t>Ismael.soto@correo.buap.mx</w:t>
      </w:r>
    </w:p>
    <w:p w:rsidR="00A11C76" w:rsidRPr="00EB7874" w:rsidRDefault="00A11C76" w:rsidP="00EB7874">
      <w:pPr>
        <w:tabs>
          <w:tab w:val="left" w:pos="1985"/>
        </w:tabs>
        <w:jc w:val="right"/>
        <w:rPr>
          <w:rStyle w:val="Hipervnculo"/>
          <w:rFonts w:asciiTheme="majorHAnsi" w:hAnsiTheme="majorHAnsi" w:cstheme="majorHAnsi"/>
          <w:color w:val="FF0000"/>
          <w:kern w:val="1"/>
          <w:sz w:val="24"/>
          <w:u w:val="none"/>
          <w:lang w:val="es-MX" w:eastAsia="zh-CN" w:bidi="hi-IN"/>
        </w:rPr>
      </w:pPr>
      <w:r w:rsidRPr="00EB7874">
        <w:rPr>
          <w:rFonts w:cs="Calibri"/>
          <w:b/>
          <w:sz w:val="24"/>
          <w:szCs w:val="24"/>
        </w:rPr>
        <w:t>Rafael Muñoz Bedolla</w:t>
      </w:r>
      <w:r w:rsidR="00EB7874">
        <w:rPr>
          <w:rFonts w:cs="Calibri"/>
          <w:b/>
          <w:sz w:val="24"/>
          <w:szCs w:val="24"/>
        </w:rPr>
        <w:br/>
      </w:r>
      <w:r w:rsidR="00EB7874" w:rsidRPr="00EB7874">
        <w:rPr>
          <w:rFonts w:cs="Calibri"/>
          <w:sz w:val="24"/>
          <w:szCs w:val="24"/>
          <w:lang w:val="es-ES_tradnl" w:eastAsia="es-MX"/>
        </w:rPr>
        <w:t>Benemérita Universidad Autónoma de Puebla, México</w:t>
      </w:r>
      <w:r w:rsidR="00EB7874">
        <w:rPr>
          <w:rFonts w:cs="Calibri"/>
          <w:sz w:val="24"/>
          <w:szCs w:val="24"/>
          <w:lang w:val="es-ES_tradnl" w:eastAsia="es-MX"/>
        </w:rPr>
        <w:br/>
      </w:r>
      <w:r w:rsidR="008B170D" w:rsidRPr="00EB7874">
        <w:rPr>
          <w:rStyle w:val="Hipervnculo"/>
          <w:rFonts w:asciiTheme="majorHAnsi" w:hAnsiTheme="majorHAnsi" w:cstheme="majorHAnsi"/>
          <w:color w:val="FF0000"/>
          <w:kern w:val="1"/>
          <w:sz w:val="24"/>
          <w:u w:val="none"/>
          <w:lang w:val="es-MX" w:eastAsia="zh-CN" w:bidi="hi-IN"/>
        </w:rPr>
        <w:t>rmbedolla@yahoo.com.mx</w:t>
      </w:r>
    </w:p>
    <w:p w:rsidR="00416E63" w:rsidRPr="00112806" w:rsidRDefault="00416E63" w:rsidP="00416E63">
      <w:pPr>
        <w:pStyle w:val="Cuadrculamediana21"/>
        <w:spacing w:line="360" w:lineRule="auto"/>
        <w:rPr>
          <w:rFonts w:eastAsia="Times New Roman" w:cs="Calibri"/>
          <w:b/>
          <w:color w:val="000000"/>
          <w:sz w:val="28"/>
          <w:szCs w:val="28"/>
          <w:lang w:val="es-ES_tradnl" w:eastAsia="es-MX"/>
        </w:rPr>
      </w:pPr>
      <w:r w:rsidRPr="00112806">
        <w:rPr>
          <w:rFonts w:eastAsia="Times New Roman" w:cs="Calibri"/>
          <w:b/>
          <w:color w:val="000000"/>
          <w:sz w:val="28"/>
          <w:szCs w:val="28"/>
          <w:lang w:val="es-ES_tradnl" w:eastAsia="es-MX"/>
        </w:rPr>
        <w:t>Resumen</w:t>
      </w:r>
    </w:p>
    <w:p w:rsidR="00416E63" w:rsidRPr="00112806" w:rsidRDefault="00416E63" w:rsidP="00112806">
      <w:pPr>
        <w:pStyle w:val="Cuadrculamediana21"/>
        <w:spacing w:line="360" w:lineRule="auto"/>
        <w:jc w:val="both"/>
        <w:rPr>
          <w:rFonts w:ascii="Times New Roman" w:hAnsi="Times New Roman"/>
          <w:sz w:val="24"/>
          <w:szCs w:val="24"/>
        </w:rPr>
      </w:pPr>
      <w:r w:rsidRPr="00112806">
        <w:rPr>
          <w:rFonts w:ascii="Times New Roman" w:hAnsi="Times New Roman"/>
          <w:sz w:val="24"/>
          <w:szCs w:val="24"/>
        </w:rPr>
        <w:t xml:space="preserve">Investigación exploratoria: este tipo de investigación se centra en analizar e investigar aspectos concretos de la realidad que aún no han sido analizados en profundidad y la Investigación aplicada es uno de los tipos de investigación más frecuentes  en los que la ciencia se centra, ya que se utiliza con el fin de intentar determinar las causas y consecuencias de un fenómeno concreto, y busca no solo el qué sino el porqué de las cosas, y cómo han llegado al estado en cuestión ya que es preciso identificar las variables que se tomarán en consideración, esto permitirá orientar a los estudiantes en los procesos experimentales, y les facilitará el camino para encontrar respuesta a los problemas presentados. Es por ello </w:t>
      </w:r>
      <w:proofErr w:type="gramStart"/>
      <w:r w:rsidRPr="00112806">
        <w:rPr>
          <w:rFonts w:ascii="Times New Roman" w:hAnsi="Times New Roman"/>
          <w:sz w:val="24"/>
          <w:szCs w:val="24"/>
        </w:rPr>
        <w:t>que</w:t>
      </w:r>
      <w:proofErr w:type="gramEnd"/>
      <w:r w:rsidRPr="00112806">
        <w:rPr>
          <w:rFonts w:ascii="Times New Roman" w:hAnsi="Times New Roman"/>
          <w:sz w:val="24"/>
          <w:szCs w:val="24"/>
        </w:rPr>
        <w:t xml:space="preserve"> el objetivo de este trabajo es que los alumnos logren desarrollar, la capacidad de trabajo en equipo; la capacidad de observación teniendo una actitud abierta a la búsqueda del conocimiento; la capacidad de construir el propio aprendizaje, a través de la investigación teórica, así como, motivar el interés </w:t>
      </w:r>
      <w:r w:rsidRPr="00112806">
        <w:rPr>
          <w:rFonts w:ascii="Times New Roman" w:hAnsi="Times New Roman"/>
          <w:sz w:val="24"/>
          <w:szCs w:val="24"/>
        </w:rPr>
        <w:lastRenderedPageBreak/>
        <w:t>por la búsqueda de información actualizada sobre el área de conocimiento y desarrollar capacidad práctica de interpretación, discusión y síntesis</w:t>
      </w:r>
    </w:p>
    <w:p w:rsidR="00416E63" w:rsidRPr="00112806" w:rsidRDefault="00416E63" w:rsidP="00112806">
      <w:pPr>
        <w:pStyle w:val="Cuadrculamediana21"/>
        <w:spacing w:line="360" w:lineRule="auto"/>
        <w:jc w:val="both"/>
        <w:rPr>
          <w:rFonts w:ascii="Times New Roman" w:hAnsi="Times New Roman"/>
          <w:sz w:val="24"/>
          <w:szCs w:val="24"/>
        </w:rPr>
      </w:pPr>
      <w:r w:rsidRPr="00112806">
        <w:rPr>
          <w:rFonts w:eastAsia="Times New Roman" w:cs="Calibri"/>
          <w:b/>
          <w:color w:val="000000"/>
          <w:sz w:val="28"/>
          <w:szCs w:val="28"/>
          <w:lang w:val="es-ES_tradnl" w:eastAsia="es-MX"/>
        </w:rPr>
        <w:t>Palabras Clave</w:t>
      </w:r>
      <w:r w:rsidR="00112806" w:rsidRPr="00112806">
        <w:rPr>
          <w:rFonts w:eastAsia="Times New Roman" w:cs="Calibri"/>
          <w:b/>
          <w:color w:val="000000"/>
          <w:sz w:val="28"/>
          <w:szCs w:val="28"/>
          <w:lang w:val="es-ES_tradnl" w:eastAsia="es-MX"/>
        </w:rPr>
        <w:t>:</w:t>
      </w:r>
      <w:r w:rsidR="00112806">
        <w:rPr>
          <w:rFonts w:ascii="Times New Roman" w:hAnsi="Times New Roman"/>
          <w:b/>
          <w:sz w:val="24"/>
          <w:szCs w:val="24"/>
        </w:rPr>
        <w:t xml:space="preserve"> </w:t>
      </w:r>
      <w:r w:rsidRPr="00112806">
        <w:rPr>
          <w:rFonts w:ascii="Times New Roman" w:hAnsi="Times New Roman"/>
          <w:sz w:val="24"/>
          <w:szCs w:val="24"/>
        </w:rPr>
        <w:t xml:space="preserve">Investigación, Análisis, Aprendizaje </w:t>
      </w:r>
    </w:p>
    <w:p w:rsidR="00416E63" w:rsidRPr="00112806" w:rsidRDefault="00416E63" w:rsidP="00112806">
      <w:pPr>
        <w:pStyle w:val="Cuadrculamediana21"/>
        <w:spacing w:line="360" w:lineRule="auto"/>
        <w:jc w:val="both"/>
        <w:rPr>
          <w:rFonts w:ascii="Times New Roman" w:hAnsi="Times New Roman"/>
          <w:b/>
          <w:sz w:val="24"/>
          <w:szCs w:val="24"/>
          <w:lang w:val="en-US"/>
        </w:rPr>
      </w:pPr>
    </w:p>
    <w:p w:rsidR="00416E63" w:rsidRPr="00112806" w:rsidRDefault="00112806" w:rsidP="00112806">
      <w:pPr>
        <w:pStyle w:val="Cuadrculamediana21"/>
        <w:spacing w:line="360" w:lineRule="auto"/>
        <w:jc w:val="both"/>
        <w:rPr>
          <w:rFonts w:eastAsia="Times New Roman" w:cs="Calibri"/>
          <w:b/>
          <w:color w:val="000000"/>
          <w:sz w:val="28"/>
          <w:szCs w:val="28"/>
          <w:lang w:val="es-ES_tradnl" w:eastAsia="es-MX"/>
        </w:rPr>
      </w:pPr>
      <w:proofErr w:type="spellStart"/>
      <w:r>
        <w:rPr>
          <w:rFonts w:eastAsia="Times New Roman" w:cs="Calibri"/>
          <w:b/>
          <w:color w:val="000000"/>
          <w:sz w:val="28"/>
          <w:szCs w:val="28"/>
          <w:lang w:val="es-ES_tradnl" w:eastAsia="es-MX"/>
        </w:rPr>
        <w:t>Abstract</w:t>
      </w:r>
      <w:proofErr w:type="spellEnd"/>
    </w:p>
    <w:p w:rsidR="00416E63" w:rsidRPr="00112806" w:rsidRDefault="00416E63" w:rsidP="00112806">
      <w:pPr>
        <w:pStyle w:val="Cuadrculamediana21"/>
        <w:spacing w:line="360" w:lineRule="auto"/>
        <w:jc w:val="both"/>
        <w:rPr>
          <w:rFonts w:ascii="Times New Roman" w:hAnsi="Times New Roman"/>
          <w:sz w:val="24"/>
          <w:szCs w:val="24"/>
          <w:lang w:val="en-US"/>
        </w:rPr>
      </w:pPr>
      <w:r w:rsidRPr="00112806">
        <w:rPr>
          <w:rFonts w:ascii="Times New Roman" w:hAnsi="Times New Roman"/>
          <w:sz w:val="24"/>
          <w:szCs w:val="24"/>
          <w:lang w:val="en-US"/>
        </w:rPr>
        <w:t xml:space="preserve">Exploratory research: this type of research focuses on analyzing and investigating concrete aspects of reality that have not yet been analyzed in depth and applied research is one of the most frequent types of research on which science is focused, since uses in order to try to determine the causes and consequences of a particular phenomenon, and seeks not only the what but the why of things, and how they have reached the state in question since it is necessary to identify the variables that will be taken into consideration, </w:t>
      </w:r>
      <w:proofErr w:type="gramStart"/>
      <w:r w:rsidRPr="00112806">
        <w:rPr>
          <w:rFonts w:ascii="Times New Roman" w:hAnsi="Times New Roman"/>
          <w:sz w:val="24"/>
          <w:szCs w:val="24"/>
          <w:lang w:val="en-US"/>
        </w:rPr>
        <w:t>This</w:t>
      </w:r>
      <w:proofErr w:type="gramEnd"/>
      <w:r w:rsidRPr="00112806">
        <w:rPr>
          <w:rFonts w:ascii="Times New Roman" w:hAnsi="Times New Roman"/>
          <w:sz w:val="24"/>
          <w:szCs w:val="24"/>
          <w:lang w:val="en-US"/>
        </w:rPr>
        <w:t xml:space="preserve"> will allow students to be guided in the experimental processes, and will facilitate the way to find answers to the problems presented. That is why the objective of this work is for students to develop, the ability to work as a team; the ability to observe with an open attitude to the search for knowledge; the ability to build one's own learning, through theoretical research, as well as motivate interest in the search for updated information on the area of ​​knowledge and develop practical capacity for interpretation, discussion and synthesis</w:t>
      </w:r>
    </w:p>
    <w:p w:rsidR="00416E63" w:rsidRDefault="00416E63" w:rsidP="00112806">
      <w:pPr>
        <w:pStyle w:val="Cuadrculamediana21"/>
        <w:spacing w:line="360" w:lineRule="auto"/>
        <w:jc w:val="both"/>
        <w:rPr>
          <w:rFonts w:ascii="Times New Roman" w:hAnsi="Times New Roman"/>
          <w:sz w:val="24"/>
          <w:szCs w:val="24"/>
        </w:rPr>
      </w:pPr>
      <w:proofErr w:type="spellStart"/>
      <w:r w:rsidRPr="00112806">
        <w:rPr>
          <w:rFonts w:eastAsia="Times New Roman" w:cs="Calibri"/>
          <w:b/>
          <w:color w:val="000000"/>
          <w:sz w:val="28"/>
          <w:szCs w:val="28"/>
          <w:lang w:val="es-ES_tradnl" w:eastAsia="es-MX"/>
        </w:rPr>
        <w:t>Keywords</w:t>
      </w:r>
      <w:proofErr w:type="spellEnd"/>
      <w:r w:rsidR="00112806" w:rsidRPr="00112806">
        <w:rPr>
          <w:rFonts w:eastAsia="Times New Roman" w:cs="Calibri"/>
          <w:b/>
          <w:color w:val="000000"/>
          <w:sz w:val="28"/>
          <w:szCs w:val="28"/>
          <w:lang w:val="es-ES_tradnl" w:eastAsia="es-MX"/>
        </w:rPr>
        <w:t>:</w:t>
      </w:r>
      <w:r w:rsidR="00112806">
        <w:rPr>
          <w:rFonts w:ascii="Times New Roman" w:hAnsi="Times New Roman"/>
          <w:b/>
          <w:sz w:val="24"/>
          <w:szCs w:val="24"/>
        </w:rPr>
        <w:t xml:space="preserve"> </w:t>
      </w:r>
      <w:proofErr w:type="spellStart"/>
      <w:r w:rsidRPr="00112806">
        <w:rPr>
          <w:rFonts w:ascii="Times New Roman" w:hAnsi="Times New Roman"/>
          <w:sz w:val="24"/>
          <w:szCs w:val="24"/>
        </w:rPr>
        <w:t>Research</w:t>
      </w:r>
      <w:proofErr w:type="spellEnd"/>
      <w:r w:rsidRPr="00112806">
        <w:rPr>
          <w:rFonts w:ascii="Times New Roman" w:hAnsi="Times New Roman"/>
          <w:sz w:val="24"/>
          <w:szCs w:val="24"/>
        </w:rPr>
        <w:t xml:space="preserve">, </w:t>
      </w:r>
      <w:proofErr w:type="spellStart"/>
      <w:r w:rsidRPr="00112806">
        <w:rPr>
          <w:rFonts w:ascii="Times New Roman" w:hAnsi="Times New Roman"/>
          <w:sz w:val="24"/>
          <w:szCs w:val="24"/>
        </w:rPr>
        <w:t>Analysis</w:t>
      </w:r>
      <w:proofErr w:type="spellEnd"/>
      <w:r w:rsidRPr="00112806">
        <w:rPr>
          <w:rFonts w:ascii="Times New Roman" w:hAnsi="Times New Roman"/>
          <w:sz w:val="24"/>
          <w:szCs w:val="24"/>
        </w:rPr>
        <w:t xml:space="preserve">, </w:t>
      </w:r>
      <w:proofErr w:type="spellStart"/>
      <w:r w:rsidRPr="00112806">
        <w:rPr>
          <w:rFonts w:ascii="Times New Roman" w:hAnsi="Times New Roman"/>
          <w:sz w:val="24"/>
          <w:szCs w:val="24"/>
        </w:rPr>
        <w:t>Learning</w:t>
      </w:r>
      <w:proofErr w:type="spellEnd"/>
      <w:r w:rsidR="00112806">
        <w:rPr>
          <w:rFonts w:ascii="Times New Roman" w:hAnsi="Times New Roman"/>
          <w:sz w:val="24"/>
          <w:szCs w:val="24"/>
        </w:rPr>
        <w:t>.</w:t>
      </w:r>
    </w:p>
    <w:p w:rsidR="00112806" w:rsidRDefault="00112806" w:rsidP="00112806">
      <w:pPr>
        <w:spacing w:before="120" w:after="240" w:line="360" w:lineRule="auto"/>
        <w:jc w:val="both"/>
      </w:pPr>
      <w:r w:rsidRPr="00F751FF">
        <w:rPr>
          <w:rFonts w:ascii="Times New Roman" w:hAnsi="Times New Roman"/>
          <w:b/>
          <w:sz w:val="24"/>
        </w:rPr>
        <w:t>Fecha Recepción:</w:t>
      </w:r>
      <w:r w:rsidRPr="00F751FF">
        <w:rPr>
          <w:rFonts w:ascii="Times New Roman" w:hAnsi="Times New Roman"/>
          <w:sz w:val="24"/>
        </w:rPr>
        <w:t xml:space="preserve"> </w:t>
      </w:r>
      <w:proofErr w:type="gramStart"/>
      <w:r w:rsidRPr="00F751FF">
        <w:rPr>
          <w:rFonts w:ascii="Times New Roman" w:hAnsi="Times New Roman"/>
          <w:sz w:val="24"/>
        </w:rPr>
        <w:t>Febrero</w:t>
      </w:r>
      <w:proofErr w:type="gramEnd"/>
      <w:r w:rsidRPr="00F751FF">
        <w:rPr>
          <w:rFonts w:ascii="Times New Roman" w:hAnsi="Times New Roman"/>
          <w:sz w:val="24"/>
        </w:rPr>
        <w:t xml:space="preserve"> 201</w:t>
      </w:r>
      <w:r>
        <w:rPr>
          <w:rFonts w:ascii="Times New Roman" w:hAnsi="Times New Roman"/>
          <w:sz w:val="24"/>
        </w:rPr>
        <w:t>8</w:t>
      </w:r>
      <w:r w:rsidRPr="00F751FF">
        <w:rPr>
          <w:rFonts w:ascii="Times New Roman" w:hAnsi="Times New Roman"/>
          <w:sz w:val="24"/>
        </w:rPr>
        <w:t xml:space="preserve">     </w:t>
      </w:r>
      <w:r w:rsidRPr="00F751FF">
        <w:rPr>
          <w:rFonts w:ascii="Times New Roman" w:hAnsi="Times New Roman"/>
          <w:b/>
          <w:sz w:val="24"/>
        </w:rPr>
        <w:t>Fecha Aceptación:</w:t>
      </w:r>
      <w:r w:rsidRPr="00F751FF">
        <w:rPr>
          <w:rFonts w:ascii="Times New Roman" w:hAnsi="Times New Roman"/>
          <w:sz w:val="24"/>
        </w:rPr>
        <w:t xml:space="preserve"> Julio 201</w:t>
      </w:r>
      <w:r>
        <w:rPr>
          <w:rFonts w:ascii="Times New Roman" w:hAnsi="Times New Roman"/>
          <w:sz w:val="24"/>
        </w:rPr>
        <w:t>8</w:t>
      </w:r>
      <w:r>
        <w:br/>
      </w:r>
      <w:r>
        <w:pict>
          <v:rect id="_x0000_i1025" style="width:446.5pt;height:1.5pt" o:hralign="center" o:hrstd="t" o:hr="t" fillcolor="#a0a0a0" stroked="f"/>
        </w:pict>
      </w:r>
    </w:p>
    <w:p w:rsidR="00416E63" w:rsidRDefault="00416E63" w:rsidP="00416E63">
      <w:pPr>
        <w:pStyle w:val="Cuadrculamediana21"/>
        <w:spacing w:line="360" w:lineRule="auto"/>
        <w:rPr>
          <w:rFonts w:ascii="Arial" w:hAnsi="Arial" w:cs="Arial"/>
          <w:b/>
          <w:sz w:val="24"/>
          <w:szCs w:val="24"/>
        </w:rPr>
      </w:pPr>
    </w:p>
    <w:p w:rsidR="00AF699F" w:rsidRPr="00112806" w:rsidRDefault="006F4E76" w:rsidP="00416E63">
      <w:pPr>
        <w:pStyle w:val="Cuadrculamediana21"/>
        <w:spacing w:line="360" w:lineRule="auto"/>
        <w:rPr>
          <w:rFonts w:eastAsia="Times New Roman" w:cs="Calibri"/>
          <w:b/>
          <w:color w:val="000000"/>
          <w:sz w:val="28"/>
          <w:szCs w:val="28"/>
          <w:lang w:val="es-ES_tradnl" w:eastAsia="es-MX"/>
        </w:rPr>
      </w:pPr>
      <w:r w:rsidRPr="00112806">
        <w:rPr>
          <w:rFonts w:eastAsia="Times New Roman" w:cs="Calibri"/>
          <w:b/>
          <w:color w:val="000000"/>
          <w:sz w:val="28"/>
          <w:szCs w:val="28"/>
          <w:lang w:val="es-ES_tradnl" w:eastAsia="es-MX"/>
        </w:rPr>
        <w:t>Introducción</w:t>
      </w:r>
    </w:p>
    <w:p w:rsidR="0065561D" w:rsidRPr="00112806" w:rsidRDefault="002F2671" w:rsidP="00112806">
      <w:pPr>
        <w:spacing w:after="0" w:line="360" w:lineRule="auto"/>
        <w:jc w:val="both"/>
        <w:rPr>
          <w:rFonts w:ascii="Times New Roman" w:eastAsia="Times New Roman" w:hAnsi="Times New Roman"/>
          <w:spacing w:val="5"/>
          <w:sz w:val="24"/>
          <w:szCs w:val="24"/>
          <w:shd w:val="clear" w:color="auto" w:fill="FFFFFF"/>
          <w:lang w:val="es-ES_tradnl" w:eastAsia="es-ES"/>
        </w:rPr>
      </w:pPr>
      <w:r w:rsidRPr="00112806">
        <w:rPr>
          <w:rFonts w:ascii="Times New Roman" w:eastAsia="Times New Roman" w:hAnsi="Times New Roman"/>
          <w:spacing w:val="5"/>
          <w:sz w:val="24"/>
          <w:szCs w:val="24"/>
          <w:shd w:val="clear" w:color="auto" w:fill="FFFFFF"/>
          <w:lang w:val="es-ES_tradnl" w:eastAsia="es-ES"/>
        </w:rPr>
        <w:t>Investigación exploratoria</w:t>
      </w:r>
      <w:r w:rsidRPr="00112806">
        <w:rPr>
          <w:rFonts w:ascii="Times New Roman" w:eastAsia="Times New Roman" w:hAnsi="Times New Roman"/>
          <w:b/>
          <w:spacing w:val="5"/>
          <w:sz w:val="24"/>
          <w:szCs w:val="24"/>
          <w:shd w:val="clear" w:color="auto" w:fill="FFFFFF"/>
          <w:lang w:val="es-ES_tradnl" w:eastAsia="es-ES"/>
        </w:rPr>
        <w:t>:</w:t>
      </w:r>
      <w:r w:rsidRPr="00112806">
        <w:rPr>
          <w:rFonts w:ascii="Times New Roman" w:eastAsia="Times New Roman" w:hAnsi="Times New Roman"/>
          <w:spacing w:val="5"/>
          <w:sz w:val="24"/>
          <w:szCs w:val="24"/>
          <w:shd w:val="clear" w:color="auto" w:fill="FFFFFF"/>
          <w:lang w:val="es-ES_tradnl" w:eastAsia="es-ES"/>
        </w:rPr>
        <w:t xml:space="preserve"> e</w:t>
      </w:r>
      <w:r w:rsidR="0065561D" w:rsidRPr="00112806">
        <w:rPr>
          <w:rFonts w:ascii="Times New Roman" w:eastAsia="Times New Roman" w:hAnsi="Times New Roman"/>
          <w:spacing w:val="5"/>
          <w:sz w:val="24"/>
          <w:szCs w:val="24"/>
          <w:shd w:val="clear" w:color="auto" w:fill="FFFFFF"/>
          <w:lang w:val="es-ES_tradnl" w:eastAsia="es-ES"/>
        </w:rPr>
        <w:t xml:space="preserve">ste tipo de investigación se centra en analizar e investigar aspectos concretos de la realidad que aún no han sido analizados en </w:t>
      </w:r>
      <w:r w:rsidR="00537E78" w:rsidRPr="00112806">
        <w:rPr>
          <w:rFonts w:ascii="Times New Roman" w:eastAsia="Times New Roman" w:hAnsi="Times New Roman"/>
          <w:spacing w:val="5"/>
          <w:sz w:val="24"/>
          <w:szCs w:val="24"/>
          <w:shd w:val="clear" w:color="auto" w:fill="FFFFFF"/>
          <w:lang w:val="es-ES_tradnl" w:eastAsia="es-ES"/>
        </w:rPr>
        <w:t>profundidad, básicamente</w:t>
      </w:r>
      <w:r w:rsidR="0065561D" w:rsidRPr="00112806">
        <w:rPr>
          <w:rFonts w:ascii="Times New Roman" w:eastAsia="Times New Roman" w:hAnsi="Times New Roman"/>
          <w:spacing w:val="5"/>
          <w:sz w:val="24"/>
          <w:szCs w:val="24"/>
          <w:shd w:val="clear" w:color="auto" w:fill="FFFFFF"/>
          <w:lang w:val="es-ES_tradnl" w:eastAsia="es-ES"/>
        </w:rPr>
        <w:t> se trata de una exploración o primer acercamiento que permite que investigaciones posteriores puedan dirigirse a un análisis de la temática tratada</w:t>
      </w:r>
      <w:r w:rsidR="00C52AB1" w:rsidRPr="00112806">
        <w:rPr>
          <w:rFonts w:ascii="Times New Roman" w:eastAsia="Times New Roman" w:hAnsi="Times New Roman"/>
          <w:spacing w:val="5"/>
          <w:sz w:val="24"/>
          <w:szCs w:val="24"/>
          <w:shd w:val="clear" w:color="auto" w:fill="FFFFFF"/>
          <w:lang w:val="es-ES_tradnl" w:eastAsia="es-ES"/>
        </w:rPr>
        <w:t>.</w:t>
      </w:r>
      <w:r w:rsidR="000A4A9B" w:rsidRPr="00112806">
        <w:rPr>
          <w:rFonts w:ascii="Times New Roman" w:eastAsia="Times New Roman" w:hAnsi="Times New Roman"/>
          <w:sz w:val="24"/>
          <w:szCs w:val="24"/>
          <w:lang w:val="es-ES_tradnl" w:eastAsia="es-ES"/>
        </w:rPr>
        <w:t xml:space="preserve"> Por su </w:t>
      </w:r>
      <w:r w:rsidR="0058654E" w:rsidRPr="00112806">
        <w:rPr>
          <w:rFonts w:ascii="Times New Roman" w:eastAsia="Times New Roman" w:hAnsi="Times New Roman"/>
          <w:sz w:val="24"/>
          <w:szCs w:val="24"/>
          <w:lang w:val="es-ES_tradnl" w:eastAsia="es-ES"/>
        </w:rPr>
        <w:t>parte, Hernández</w:t>
      </w:r>
      <w:r w:rsidR="000A4A9B" w:rsidRPr="00112806">
        <w:rPr>
          <w:rFonts w:ascii="Times New Roman" w:eastAsia="Times New Roman" w:hAnsi="Times New Roman"/>
          <w:sz w:val="24"/>
          <w:szCs w:val="24"/>
          <w:lang w:val="es-ES_tradnl" w:eastAsia="es-ES"/>
        </w:rPr>
        <w:t>, Fernández y Baptista</w:t>
      </w:r>
      <w:r w:rsidR="002C5B29" w:rsidRPr="00112806">
        <w:rPr>
          <w:rFonts w:ascii="Times New Roman" w:eastAsia="Times New Roman" w:hAnsi="Times New Roman"/>
          <w:sz w:val="24"/>
          <w:szCs w:val="24"/>
          <w:lang w:val="es-ES_tradnl" w:eastAsia="es-ES"/>
        </w:rPr>
        <w:t>[1]</w:t>
      </w:r>
      <w:r w:rsidR="000A4A9B" w:rsidRPr="00112806">
        <w:rPr>
          <w:rFonts w:ascii="Times New Roman" w:eastAsia="Times New Roman" w:hAnsi="Times New Roman"/>
          <w:b/>
          <w:bCs/>
          <w:sz w:val="24"/>
          <w:szCs w:val="24"/>
          <w:lang w:val="es-ES_tradnl" w:eastAsia="es-ES"/>
        </w:rPr>
        <w:t> </w:t>
      </w:r>
      <w:r w:rsidR="000A4A9B" w:rsidRPr="00112806">
        <w:rPr>
          <w:rFonts w:ascii="Times New Roman" w:eastAsia="Times New Roman" w:hAnsi="Times New Roman"/>
          <w:sz w:val="24"/>
          <w:szCs w:val="24"/>
          <w:lang w:val="es-ES_tradnl" w:eastAsia="es-ES"/>
        </w:rPr>
        <w:t>dice que la “Observación Participante, es un enfoque exploratorio que sirve para la formulación de nuevos conceptos, medidas e hipótesis preliminares”. Con este método de investigación, el investigador debe sumergirse en los datos, aprender de ellos todo lo que pueda, desde la mayor cantidad de perspectivas posibles y extraer información muy general en lugar de datos limitados a un ámbito reducido.</w:t>
      </w:r>
    </w:p>
    <w:p w:rsidR="00855285" w:rsidRPr="00112806" w:rsidRDefault="00AE1F91" w:rsidP="00112806">
      <w:pPr>
        <w:spacing w:after="0" w:line="360" w:lineRule="auto"/>
        <w:jc w:val="both"/>
        <w:rPr>
          <w:rFonts w:ascii="Times New Roman" w:eastAsia="Times New Roman" w:hAnsi="Times New Roman"/>
          <w:sz w:val="24"/>
          <w:szCs w:val="24"/>
          <w:lang w:val="es-ES_tradnl" w:eastAsia="es-ES"/>
        </w:rPr>
      </w:pPr>
      <w:r w:rsidRPr="00112806">
        <w:rPr>
          <w:rFonts w:ascii="Times New Roman" w:eastAsia="Times New Roman" w:hAnsi="Times New Roman"/>
          <w:sz w:val="24"/>
          <w:szCs w:val="24"/>
          <w:lang w:val="es-ES_tradnl" w:eastAsia="es-ES"/>
        </w:rPr>
        <w:lastRenderedPageBreak/>
        <w:t xml:space="preserve">La </w:t>
      </w:r>
      <w:r w:rsidR="005E4047" w:rsidRPr="00112806">
        <w:rPr>
          <w:rFonts w:ascii="Times New Roman" w:eastAsia="Times New Roman" w:hAnsi="Times New Roman"/>
          <w:sz w:val="24"/>
          <w:szCs w:val="24"/>
          <w:lang w:val="es-ES_tradnl" w:eastAsia="es-ES"/>
        </w:rPr>
        <w:t>Investigación aplicada</w:t>
      </w:r>
      <w:r w:rsidRPr="00112806">
        <w:rPr>
          <w:rFonts w:ascii="Times New Roman" w:eastAsia="Times New Roman" w:hAnsi="Times New Roman"/>
          <w:spacing w:val="5"/>
          <w:sz w:val="24"/>
          <w:szCs w:val="24"/>
          <w:shd w:val="clear" w:color="auto" w:fill="FFFFFF"/>
          <w:lang w:val="es-ES_tradnl" w:eastAsia="es-ES"/>
        </w:rPr>
        <w:t>s</w:t>
      </w:r>
      <w:r w:rsidR="005E4047" w:rsidRPr="00112806">
        <w:rPr>
          <w:rFonts w:ascii="Times New Roman" w:eastAsia="Times New Roman" w:hAnsi="Times New Roman"/>
          <w:spacing w:val="5"/>
          <w:sz w:val="24"/>
          <w:szCs w:val="24"/>
          <w:shd w:val="clear" w:color="auto" w:fill="FFFFFF"/>
          <w:lang w:val="es-ES_tradnl" w:eastAsia="es-ES"/>
        </w:rPr>
        <w:t xml:space="preserve">e trata de uno de los tipos de investigación más </w:t>
      </w:r>
      <w:r w:rsidR="002C0459" w:rsidRPr="00112806">
        <w:rPr>
          <w:rFonts w:ascii="Times New Roman" w:eastAsia="Times New Roman" w:hAnsi="Times New Roman"/>
          <w:spacing w:val="5"/>
          <w:sz w:val="24"/>
          <w:szCs w:val="24"/>
          <w:shd w:val="clear" w:color="auto" w:fill="FFFFFF"/>
          <w:lang w:val="es-ES_tradnl" w:eastAsia="es-ES"/>
        </w:rPr>
        <w:t>frecuentes en</w:t>
      </w:r>
      <w:r w:rsidR="005E4047" w:rsidRPr="00112806">
        <w:rPr>
          <w:rFonts w:ascii="Times New Roman" w:eastAsia="Times New Roman" w:hAnsi="Times New Roman"/>
          <w:spacing w:val="5"/>
          <w:sz w:val="24"/>
          <w:szCs w:val="24"/>
          <w:shd w:val="clear" w:color="auto" w:fill="FFFFFF"/>
          <w:lang w:val="es-ES_tradnl" w:eastAsia="es-ES"/>
        </w:rPr>
        <w:t xml:space="preserve"> los que la ciencia se centra</w:t>
      </w:r>
      <w:r w:rsidRPr="00112806">
        <w:rPr>
          <w:rFonts w:ascii="Times New Roman" w:eastAsia="Times New Roman" w:hAnsi="Times New Roman"/>
          <w:spacing w:val="5"/>
          <w:sz w:val="24"/>
          <w:szCs w:val="24"/>
          <w:shd w:val="clear" w:color="auto" w:fill="FFFFFF"/>
          <w:lang w:val="es-ES_tradnl" w:eastAsia="es-ES"/>
        </w:rPr>
        <w:t>, e</w:t>
      </w:r>
      <w:r w:rsidR="005E4047" w:rsidRPr="00112806">
        <w:rPr>
          <w:rFonts w:ascii="Times New Roman" w:eastAsia="Times New Roman" w:hAnsi="Times New Roman"/>
          <w:spacing w:val="5"/>
          <w:sz w:val="24"/>
          <w:szCs w:val="24"/>
          <w:shd w:val="clear" w:color="auto" w:fill="FFFFFF"/>
          <w:lang w:val="es-ES_tradnl" w:eastAsia="es-ES"/>
        </w:rPr>
        <w:t xml:space="preserve">s el tipo de investigación que se utiliza con el fin de intentar determinar las causas y consecuencias de un </w:t>
      </w:r>
      <w:r w:rsidR="000A4A9B" w:rsidRPr="00112806">
        <w:rPr>
          <w:rFonts w:ascii="Times New Roman" w:eastAsia="Times New Roman" w:hAnsi="Times New Roman"/>
          <w:sz w:val="24"/>
          <w:szCs w:val="24"/>
          <w:lang w:val="es-ES_tradnl" w:eastAsia="es-ES"/>
        </w:rPr>
        <w:t>fenómeno concreto</w:t>
      </w:r>
      <w:r w:rsidR="002C0459" w:rsidRPr="00112806">
        <w:rPr>
          <w:rFonts w:ascii="Times New Roman" w:eastAsia="Times New Roman" w:hAnsi="Times New Roman"/>
          <w:sz w:val="24"/>
          <w:szCs w:val="24"/>
          <w:lang w:val="es-ES_tradnl" w:eastAsia="es-ES"/>
        </w:rPr>
        <w:t>, s</w:t>
      </w:r>
      <w:r w:rsidR="000A4A9B" w:rsidRPr="00112806">
        <w:rPr>
          <w:rFonts w:ascii="Times New Roman" w:eastAsia="Times New Roman" w:hAnsi="Times New Roman"/>
          <w:sz w:val="24"/>
          <w:szCs w:val="24"/>
          <w:lang w:val="es-ES_tradnl" w:eastAsia="es-ES"/>
        </w:rPr>
        <w:t>e busca no solo el qué sino el porqué de las cosas. Para ello pueden usarse diferentes métodos, como la el método observacional, correlacional o experimental</w:t>
      </w:r>
      <w:r w:rsidR="002C0459" w:rsidRPr="00112806">
        <w:rPr>
          <w:rFonts w:ascii="Times New Roman" w:eastAsia="Times New Roman" w:hAnsi="Times New Roman"/>
          <w:sz w:val="24"/>
          <w:szCs w:val="24"/>
          <w:lang w:val="es-ES_tradnl" w:eastAsia="es-ES"/>
        </w:rPr>
        <w:t>, s</w:t>
      </w:r>
      <w:r w:rsidR="000A4A9B" w:rsidRPr="00112806">
        <w:rPr>
          <w:rFonts w:ascii="Times New Roman" w:eastAsia="Times New Roman" w:hAnsi="Times New Roman"/>
          <w:sz w:val="24"/>
          <w:szCs w:val="24"/>
          <w:lang w:val="es-ES_tradnl" w:eastAsia="es-ES"/>
        </w:rPr>
        <w:t>e caracteriza porque busca la aplicación o utilización de los conocimientos que se adquieren</w:t>
      </w:r>
      <w:r w:rsidR="002C0459" w:rsidRPr="00112806">
        <w:rPr>
          <w:rFonts w:ascii="Times New Roman" w:eastAsia="Times New Roman" w:hAnsi="Times New Roman"/>
          <w:sz w:val="24"/>
          <w:szCs w:val="24"/>
          <w:lang w:val="es-ES_tradnl" w:eastAsia="es-ES"/>
        </w:rPr>
        <w:t>,l</w:t>
      </w:r>
      <w:r w:rsidR="000A4A9B" w:rsidRPr="00112806">
        <w:rPr>
          <w:rFonts w:ascii="Times New Roman" w:eastAsia="Times New Roman" w:hAnsi="Times New Roman"/>
          <w:sz w:val="24"/>
          <w:szCs w:val="24"/>
          <w:lang w:val="es-ES_tradnl" w:eastAsia="es-ES"/>
        </w:rPr>
        <w:t xml:space="preserve">a investigación aplicada se encuentra estrechamente vinculada con la investigación básica, que requiere de un marco </w:t>
      </w:r>
      <w:r w:rsidR="00B07AAF" w:rsidRPr="00112806">
        <w:rPr>
          <w:rFonts w:ascii="Times New Roman" w:eastAsia="Times New Roman" w:hAnsi="Times New Roman"/>
          <w:sz w:val="24"/>
          <w:szCs w:val="24"/>
          <w:lang w:val="es-ES_tradnl" w:eastAsia="es-ES"/>
        </w:rPr>
        <w:t>teórico [</w:t>
      </w:r>
      <w:r w:rsidR="00985D96" w:rsidRPr="00112806">
        <w:rPr>
          <w:rFonts w:ascii="Times New Roman" w:eastAsia="Times New Roman" w:hAnsi="Times New Roman"/>
          <w:sz w:val="24"/>
          <w:szCs w:val="24"/>
          <w:lang w:val="es-ES_tradnl" w:eastAsia="es-ES"/>
        </w:rPr>
        <w:t>2]</w:t>
      </w:r>
      <w:r w:rsidR="002C0459" w:rsidRPr="00112806">
        <w:rPr>
          <w:rFonts w:ascii="Times New Roman" w:eastAsia="Times New Roman" w:hAnsi="Times New Roman"/>
          <w:sz w:val="24"/>
          <w:szCs w:val="24"/>
          <w:lang w:val="es-ES_tradnl" w:eastAsia="es-ES"/>
        </w:rPr>
        <w:t xml:space="preserve">. </w:t>
      </w:r>
    </w:p>
    <w:p w:rsidR="00047BC2" w:rsidRPr="00112806" w:rsidRDefault="000A4A9B" w:rsidP="00112806">
      <w:pPr>
        <w:pStyle w:val="Cuadrculamediana21"/>
        <w:spacing w:line="360" w:lineRule="auto"/>
        <w:jc w:val="both"/>
        <w:rPr>
          <w:rFonts w:ascii="Times New Roman" w:hAnsi="Times New Roman"/>
          <w:color w:val="000000"/>
          <w:sz w:val="24"/>
          <w:szCs w:val="24"/>
          <w:lang w:eastAsia="es-ES"/>
        </w:rPr>
      </w:pPr>
      <w:r w:rsidRPr="00112806">
        <w:rPr>
          <w:rFonts w:ascii="Times New Roman" w:eastAsia="Times New Roman" w:hAnsi="Times New Roman"/>
          <w:sz w:val="24"/>
          <w:szCs w:val="24"/>
          <w:lang w:val="es-ES_tradnl" w:eastAsia="es-ES"/>
        </w:rPr>
        <w:t>El desarrollo de la ciencia en</w:t>
      </w:r>
      <w:r w:rsidR="00553CD7" w:rsidRPr="00112806">
        <w:rPr>
          <w:rFonts w:ascii="Times New Roman" w:hAnsi="Times New Roman"/>
          <w:sz w:val="24"/>
          <w:szCs w:val="24"/>
          <w:lang w:val="es-ES_tradnl"/>
        </w:rPr>
        <w:t xml:space="preserve"> la etapa moderna se caracteriza por el empleo intensivo de los métodos de la investigación empírica activa: el experimento y la observación, </w:t>
      </w:r>
      <w:r w:rsidR="002C0459" w:rsidRPr="00112806">
        <w:rPr>
          <w:rFonts w:ascii="Times New Roman" w:hAnsi="Times New Roman"/>
          <w:sz w:val="24"/>
          <w:szCs w:val="24"/>
          <w:lang w:val="es-ES_tradnl"/>
        </w:rPr>
        <w:t>e</w:t>
      </w:r>
      <w:r w:rsidR="00553CD7" w:rsidRPr="00112806">
        <w:rPr>
          <w:rFonts w:ascii="Times New Roman" w:hAnsi="Times New Roman"/>
          <w:sz w:val="24"/>
          <w:szCs w:val="24"/>
          <w:lang w:val="es-ES_tradnl"/>
        </w:rPr>
        <w:t xml:space="preserve">l trabajo de laboratorio puede tener diferentes modalidades e intenciones. Se considera la actividad de aprendizaje a partir de una situación problemática, en la cual los contenidos teóricos y experimentales asociados a ella, están en permanente relación e interdependencia, tal como ocurre en la actividad de investigación científica; en consecuencia, su resolución implica una compleja actividad cognitiva que requiere de diversos campos de </w:t>
      </w:r>
      <w:r w:rsidR="00064927" w:rsidRPr="00112806">
        <w:rPr>
          <w:rFonts w:ascii="Times New Roman" w:hAnsi="Times New Roman"/>
          <w:sz w:val="24"/>
          <w:szCs w:val="24"/>
          <w:lang w:val="es-ES_tradnl"/>
        </w:rPr>
        <w:t>conocimientos</w:t>
      </w:r>
      <w:r w:rsidR="00985D96" w:rsidRPr="00112806">
        <w:rPr>
          <w:rFonts w:ascii="Times New Roman" w:hAnsi="Times New Roman"/>
          <w:sz w:val="24"/>
          <w:szCs w:val="24"/>
          <w:lang w:val="es-ES_tradnl"/>
        </w:rPr>
        <w:t>[3]</w:t>
      </w:r>
      <w:r w:rsidR="00064927" w:rsidRPr="00112806">
        <w:rPr>
          <w:rFonts w:ascii="Times New Roman" w:hAnsi="Times New Roman"/>
          <w:sz w:val="24"/>
          <w:szCs w:val="24"/>
          <w:lang w:val="es-ES_tradnl"/>
        </w:rPr>
        <w:t>.</w:t>
      </w:r>
      <w:r w:rsidR="008E52C6" w:rsidRPr="00112806">
        <w:rPr>
          <w:rFonts w:ascii="Times New Roman" w:hAnsi="Times New Roman"/>
          <w:sz w:val="24"/>
          <w:szCs w:val="24"/>
        </w:rPr>
        <w:t xml:space="preserve">El análisis de la naturaleza de estos trabajos </w:t>
      </w:r>
      <w:r w:rsidR="00DB6D0F" w:rsidRPr="00112806">
        <w:rPr>
          <w:rFonts w:ascii="Times New Roman" w:hAnsi="Times New Roman"/>
          <w:sz w:val="24"/>
          <w:szCs w:val="24"/>
        </w:rPr>
        <w:t>demuestra</w:t>
      </w:r>
      <w:r w:rsidR="008E52C6" w:rsidRPr="00112806">
        <w:rPr>
          <w:rFonts w:ascii="Times New Roman" w:hAnsi="Times New Roman"/>
          <w:sz w:val="24"/>
          <w:szCs w:val="24"/>
        </w:rPr>
        <w:t xml:space="preserve"> que se trata de prácticas de verificación, ilustración o desarrollo de técnicas de laboratorio</w:t>
      </w:r>
      <w:r w:rsidR="002C0459" w:rsidRPr="00112806">
        <w:rPr>
          <w:rFonts w:ascii="Times New Roman" w:hAnsi="Times New Roman"/>
          <w:sz w:val="24"/>
          <w:szCs w:val="24"/>
        </w:rPr>
        <w:t xml:space="preserve">, </w:t>
      </w:r>
      <w:r w:rsidR="003C2F0B" w:rsidRPr="00112806">
        <w:rPr>
          <w:rFonts w:ascii="Times New Roman" w:hAnsi="Times New Roman"/>
          <w:sz w:val="24"/>
          <w:szCs w:val="24"/>
        </w:rPr>
        <w:t>e</w:t>
      </w:r>
      <w:r w:rsidR="00F457A4" w:rsidRPr="00112806">
        <w:rPr>
          <w:rFonts w:ascii="Times New Roman" w:hAnsi="Times New Roman"/>
          <w:sz w:val="24"/>
          <w:szCs w:val="24"/>
        </w:rPr>
        <w:t>n ellos el alumnado consume buena parte del tiempo haciendo observaciones, medidas, manipulando aparatos y describiendo resultados, es decir realizando tareas de un bajo nivel de indagación</w:t>
      </w:r>
      <w:r w:rsidR="00F457A4" w:rsidRPr="00112806">
        <w:rPr>
          <w:rFonts w:ascii="Times New Roman" w:hAnsi="Times New Roman"/>
          <w:color w:val="000000"/>
          <w:sz w:val="24"/>
          <w:szCs w:val="24"/>
        </w:rPr>
        <w:t xml:space="preserve">. </w:t>
      </w:r>
      <w:r w:rsidR="00823724" w:rsidRPr="00112806">
        <w:rPr>
          <w:rFonts w:ascii="Times New Roman" w:hAnsi="Times New Roman"/>
          <w:color w:val="000000"/>
          <w:sz w:val="24"/>
          <w:szCs w:val="24"/>
        </w:rPr>
        <w:t xml:space="preserve">No obstante, la química también se puede aprender con la exploración y la investigación para resolver problemas que las personas se plantean en forma de proyectos; se trata de incluir tareas de investigación, de presentar problemas a los que hay que dar respuesta a través de actividades prácticas que se lleven a cabo por medio  de la planificación y el </w:t>
      </w:r>
      <w:r w:rsidR="00DB6D0F" w:rsidRPr="00112806">
        <w:rPr>
          <w:rFonts w:ascii="Times New Roman" w:hAnsi="Times New Roman"/>
          <w:color w:val="000000"/>
          <w:sz w:val="24"/>
          <w:szCs w:val="24"/>
        </w:rPr>
        <w:t>desarrollo</w:t>
      </w:r>
      <w:r w:rsidR="007C4D09" w:rsidRPr="00112806">
        <w:rPr>
          <w:rFonts w:ascii="Times New Roman" w:hAnsi="Times New Roman"/>
          <w:color w:val="000000"/>
          <w:sz w:val="24"/>
          <w:szCs w:val="24"/>
        </w:rPr>
        <w:t xml:space="preserve"> de una metodología experi</w:t>
      </w:r>
      <w:r w:rsidR="00823724" w:rsidRPr="00112806">
        <w:rPr>
          <w:rFonts w:ascii="Times New Roman" w:hAnsi="Times New Roman"/>
          <w:color w:val="000000"/>
          <w:sz w:val="24"/>
          <w:szCs w:val="24"/>
        </w:rPr>
        <w:t>mental</w:t>
      </w:r>
      <w:r w:rsidR="003C2F0B" w:rsidRPr="00112806">
        <w:rPr>
          <w:rFonts w:ascii="Times New Roman" w:hAnsi="Times New Roman"/>
          <w:color w:val="000000"/>
          <w:sz w:val="24"/>
          <w:szCs w:val="24"/>
        </w:rPr>
        <w:t>, s</w:t>
      </w:r>
      <w:r w:rsidR="00823724" w:rsidRPr="00112806">
        <w:rPr>
          <w:rFonts w:ascii="Times New Roman" w:hAnsi="Times New Roman"/>
          <w:color w:val="000000"/>
          <w:sz w:val="24"/>
          <w:szCs w:val="24"/>
        </w:rPr>
        <w:t>in lugar a dudas, estas actividades incre</w:t>
      </w:r>
      <w:r w:rsidR="00DD5039" w:rsidRPr="00112806">
        <w:rPr>
          <w:rFonts w:ascii="Times New Roman" w:hAnsi="Times New Roman"/>
          <w:color w:val="000000"/>
          <w:sz w:val="24"/>
          <w:szCs w:val="24"/>
        </w:rPr>
        <w:t>mentan la autonomía del alumno</w:t>
      </w:r>
      <w:r w:rsidR="00823724" w:rsidRPr="00112806">
        <w:rPr>
          <w:rFonts w:ascii="Times New Roman" w:hAnsi="Times New Roman"/>
          <w:color w:val="000000"/>
          <w:sz w:val="24"/>
          <w:szCs w:val="24"/>
        </w:rPr>
        <w:t xml:space="preserve">, ya que debe tomar decisiones </w:t>
      </w:r>
      <w:r w:rsidR="00DB6D0F" w:rsidRPr="00112806">
        <w:rPr>
          <w:rFonts w:ascii="Times New Roman" w:hAnsi="Times New Roman"/>
          <w:color w:val="000000"/>
          <w:sz w:val="24"/>
          <w:szCs w:val="24"/>
        </w:rPr>
        <w:t>relacionadas</w:t>
      </w:r>
      <w:r w:rsidR="00823724" w:rsidRPr="00112806">
        <w:rPr>
          <w:rFonts w:ascii="Times New Roman" w:hAnsi="Times New Roman"/>
          <w:color w:val="000000"/>
          <w:sz w:val="24"/>
          <w:szCs w:val="24"/>
        </w:rPr>
        <w:t xml:space="preserve"> con el diseño, la planificación y la realización del trabajo</w:t>
      </w:r>
      <w:r w:rsidR="003C2F0B" w:rsidRPr="00112806">
        <w:rPr>
          <w:rFonts w:ascii="Times New Roman" w:hAnsi="Times New Roman"/>
          <w:color w:val="000000"/>
          <w:sz w:val="24"/>
          <w:szCs w:val="24"/>
        </w:rPr>
        <w:t>,e</w:t>
      </w:r>
      <w:r w:rsidR="00E6370D" w:rsidRPr="00112806">
        <w:rPr>
          <w:rFonts w:ascii="Times New Roman" w:hAnsi="Times New Roman"/>
          <w:color w:val="000000"/>
          <w:sz w:val="24"/>
          <w:szCs w:val="24"/>
        </w:rPr>
        <w:t>n este sentido, se propone implementar actividades experi</w:t>
      </w:r>
      <w:r w:rsidR="00947789" w:rsidRPr="00112806">
        <w:rPr>
          <w:rFonts w:ascii="Times New Roman" w:hAnsi="Times New Roman"/>
          <w:color w:val="000000"/>
          <w:sz w:val="24"/>
          <w:szCs w:val="24"/>
        </w:rPr>
        <w:t>mentales  dirigidas a la investigación, en l</w:t>
      </w:r>
      <w:r w:rsidR="002576E4" w:rsidRPr="00112806">
        <w:rPr>
          <w:rFonts w:ascii="Times New Roman" w:hAnsi="Times New Roman"/>
          <w:color w:val="000000"/>
          <w:sz w:val="24"/>
          <w:szCs w:val="24"/>
        </w:rPr>
        <w:t>as cuales progresivamente se va</w:t>
      </w:r>
      <w:r w:rsidR="00947789" w:rsidRPr="00112806">
        <w:rPr>
          <w:rFonts w:ascii="Times New Roman" w:hAnsi="Times New Roman"/>
          <w:color w:val="000000"/>
          <w:sz w:val="24"/>
          <w:szCs w:val="24"/>
        </w:rPr>
        <w:t xml:space="preserve"> incrementando el nivel de invest</w:t>
      </w:r>
      <w:r w:rsidR="00DB6D0F" w:rsidRPr="00112806">
        <w:rPr>
          <w:rFonts w:ascii="Times New Roman" w:hAnsi="Times New Roman"/>
          <w:color w:val="000000"/>
          <w:sz w:val="24"/>
          <w:szCs w:val="24"/>
        </w:rPr>
        <w:t>igación, como estrategia para l</w:t>
      </w:r>
      <w:r w:rsidR="00947789" w:rsidRPr="00112806">
        <w:rPr>
          <w:rFonts w:ascii="Times New Roman" w:hAnsi="Times New Roman"/>
          <w:color w:val="000000"/>
          <w:sz w:val="24"/>
          <w:szCs w:val="24"/>
        </w:rPr>
        <w:t>a construcción de conceptos, procedimientos y actitudes.</w:t>
      </w:r>
      <w:r w:rsidR="00B76874" w:rsidRPr="00112806">
        <w:rPr>
          <w:rFonts w:ascii="Times New Roman" w:hAnsi="Times New Roman"/>
          <w:color w:val="000000"/>
          <w:sz w:val="24"/>
          <w:szCs w:val="24"/>
        </w:rPr>
        <w:t xml:space="preserve"> La estrategia </w:t>
      </w:r>
      <w:r w:rsidR="00665F5C" w:rsidRPr="00112806">
        <w:rPr>
          <w:rFonts w:ascii="Times New Roman" w:hAnsi="Times New Roman"/>
          <w:color w:val="000000"/>
          <w:sz w:val="24"/>
          <w:szCs w:val="24"/>
          <w:lang w:eastAsia="es-ES"/>
        </w:rPr>
        <w:t xml:space="preserve">consiste en la modificación del sistema clásico de enseñanza/aprendizaje que se lleva a cabo en </w:t>
      </w:r>
      <w:r w:rsidR="00832EC8" w:rsidRPr="00112806">
        <w:rPr>
          <w:rFonts w:ascii="Times New Roman" w:hAnsi="Times New Roman"/>
          <w:color w:val="000000"/>
          <w:sz w:val="24"/>
          <w:szCs w:val="24"/>
          <w:lang w:eastAsia="es-ES"/>
        </w:rPr>
        <w:t>la</w:t>
      </w:r>
      <w:r w:rsidR="00665F5C" w:rsidRPr="00112806">
        <w:rPr>
          <w:rFonts w:ascii="Times New Roman" w:hAnsi="Times New Roman"/>
          <w:color w:val="000000"/>
          <w:sz w:val="24"/>
          <w:szCs w:val="24"/>
          <w:lang w:eastAsia="es-ES"/>
        </w:rPr>
        <w:t>asignatura, de modo que se ayuda a desarrollar en el alumnado conocimientos a partir de la resolución de situaciones basadas en problemas abiertos, mediante investigación dirigida</w:t>
      </w:r>
      <w:r w:rsidR="002576E4" w:rsidRPr="00112806">
        <w:rPr>
          <w:rFonts w:ascii="Times New Roman" w:hAnsi="Times New Roman"/>
          <w:color w:val="000000"/>
          <w:sz w:val="24"/>
          <w:szCs w:val="24"/>
          <w:lang w:eastAsia="es-ES"/>
        </w:rPr>
        <w:t>.</w:t>
      </w:r>
    </w:p>
    <w:p w:rsidR="003C2F0B" w:rsidRPr="00112806" w:rsidRDefault="00047BC2" w:rsidP="00112806">
      <w:pPr>
        <w:pStyle w:val="Cuadrculamediana21"/>
        <w:spacing w:line="360" w:lineRule="auto"/>
        <w:jc w:val="both"/>
        <w:rPr>
          <w:rFonts w:ascii="Times New Roman" w:hAnsi="Times New Roman"/>
          <w:color w:val="000000"/>
          <w:sz w:val="24"/>
          <w:szCs w:val="24"/>
          <w:lang w:eastAsia="es-ES"/>
        </w:rPr>
      </w:pPr>
      <w:r w:rsidRPr="00112806">
        <w:rPr>
          <w:rFonts w:ascii="Times New Roman" w:hAnsi="Times New Roman"/>
          <w:color w:val="000000"/>
          <w:sz w:val="24"/>
          <w:szCs w:val="24"/>
          <w:lang w:eastAsia="es-ES"/>
        </w:rPr>
        <w:t xml:space="preserve">La investigación dirigida es una actividad experimental que requiere la </w:t>
      </w:r>
      <w:r w:rsidR="000D48F8" w:rsidRPr="00112806">
        <w:rPr>
          <w:rFonts w:ascii="Times New Roman" w:hAnsi="Times New Roman"/>
          <w:color w:val="000000"/>
          <w:sz w:val="24"/>
          <w:szCs w:val="24"/>
          <w:lang w:eastAsia="es-ES"/>
        </w:rPr>
        <w:t>participación</w:t>
      </w:r>
      <w:r w:rsidRPr="00112806">
        <w:rPr>
          <w:rFonts w:ascii="Times New Roman" w:hAnsi="Times New Roman"/>
          <w:color w:val="000000"/>
          <w:sz w:val="24"/>
          <w:szCs w:val="24"/>
          <w:lang w:eastAsia="es-ES"/>
        </w:rPr>
        <w:t xml:space="preserve"> del estudiante y que orienta la búsqueda de una evidencia que permita resolver un problema práctico o contestar un cuestionamiento teórico </w:t>
      </w:r>
      <w:r w:rsidR="003C2F0B" w:rsidRPr="00112806">
        <w:rPr>
          <w:rFonts w:ascii="Times New Roman" w:hAnsi="Times New Roman"/>
          <w:color w:val="000000"/>
          <w:sz w:val="24"/>
          <w:szCs w:val="24"/>
          <w:lang w:eastAsia="es-ES"/>
        </w:rPr>
        <w:t>[4].</w:t>
      </w:r>
    </w:p>
    <w:p w:rsidR="003F3211" w:rsidRPr="00112806" w:rsidRDefault="00047BC2" w:rsidP="00112806">
      <w:pPr>
        <w:pStyle w:val="Cuadrculamediana21"/>
        <w:spacing w:line="360" w:lineRule="auto"/>
        <w:jc w:val="both"/>
        <w:rPr>
          <w:rFonts w:ascii="Times New Roman" w:hAnsi="Times New Roman"/>
          <w:bCs/>
          <w:color w:val="000000"/>
          <w:sz w:val="24"/>
          <w:szCs w:val="24"/>
        </w:rPr>
      </w:pPr>
      <w:r w:rsidRPr="00112806">
        <w:rPr>
          <w:rFonts w:ascii="Times New Roman" w:hAnsi="Times New Roman"/>
          <w:color w:val="000000"/>
          <w:sz w:val="24"/>
          <w:szCs w:val="24"/>
          <w:lang w:eastAsia="es-ES"/>
        </w:rPr>
        <w:lastRenderedPageBreak/>
        <w:t>Este es un proceso de indagación que usualmente lo realiza el estudiante en forma individual o grupal fuera de la institución educativa es un trabajo que el educador asigna, y para lograr el cumplimiento de los objetivos, proporciona a los estudiantes una guía, para que ellos la manejen y puedan realizar su proyecto científic</w:t>
      </w:r>
      <w:r w:rsidR="003C2F0B" w:rsidRPr="00112806">
        <w:rPr>
          <w:rFonts w:ascii="Times New Roman" w:hAnsi="Times New Roman"/>
          <w:color w:val="000000"/>
          <w:sz w:val="24"/>
          <w:szCs w:val="24"/>
          <w:lang w:eastAsia="es-ES"/>
        </w:rPr>
        <w:t>o,e</w:t>
      </w:r>
      <w:r w:rsidRPr="00112806">
        <w:rPr>
          <w:rFonts w:ascii="Times New Roman" w:hAnsi="Times New Roman"/>
          <w:color w:val="000000"/>
          <w:sz w:val="24"/>
          <w:szCs w:val="24"/>
          <w:lang w:eastAsia="es-ES"/>
        </w:rPr>
        <w:t>n este tipo de investigación, además de los conceptos y los procedimientos, es preciso identificar las variables que se tomarán en consideración, ya que esto permitirá orientar a los estudiantes en los procesos experimentales, y les facilitará el camino para encontrar respuesta a los problemas planteados. Esta modalidad de investigación puede ser convergente, cuando con el problema planteado tiene solamente una respuesta determinada; o divergente, cuando el problema tiene varias respuestas</w:t>
      </w:r>
      <w:r w:rsidR="003F3211" w:rsidRPr="00112806">
        <w:rPr>
          <w:rFonts w:ascii="Times New Roman" w:hAnsi="Times New Roman"/>
          <w:color w:val="000000"/>
          <w:sz w:val="24"/>
          <w:szCs w:val="24"/>
          <w:lang w:eastAsia="es-ES"/>
        </w:rPr>
        <w:t>;</w:t>
      </w:r>
      <w:r w:rsidRPr="00112806">
        <w:rPr>
          <w:rFonts w:ascii="Times New Roman" w:hAnsi="Times New Roman"/>
          <w:color w:val="000000"/>
          <w:sz w:val="24"/>
          <w:szCs w:val="24"/>
          <w:lang w:eastAsia="es-ES"/>
        </w:rPr>
        <w:t xml:space="preserve"> en este último caso el estudiante puede reformular el problema y plantear nuevos procedimientos, es decir, cambiar el diseño experimental proporcionado por el educador, para realizar otras actividades que le permitirán buscar nuevas respuestas al problema</w:t>
      </w:r>
      <w:r w:rsidR="003C2F0B" w:rsidRPr="00112806">
        <w:rPr>
          <w:rFonts w:ascii="Times New Roman" w:hAnsi="Times New Roman"/>
          <w:color w:val="000000"/>
          <w:sz w:val="24"/>
          <w:szCs w:val="24"/>
          <w:lang w:eastAsia="es-ES"/>
        </w:rPr>
        <w:t>[5]</w:t>
      </w:r>
      <w:r w:rsidR="00E01812" w:rsidRPr="00112806">
        <w:rPr>
          <w:rFonts w:ascii="Times New Roman" w:hAnsi="Times New Roman"/>
          <w:color w:val="000000"/>
          <w:sz w:val="24"/>
          <w:szCs w:val="24"/>
          <w:lang w:eastAsia="es-ES"/>
        </w:rPr>
        <w:t xml:space="preserve">. </w:t>
      </w:r>
      <w:r w:rsidR="00B27F97" w:rsidRPr="00112806">
        <w:rPr>
          <w:rFonts w:ascii="Times New Roman" w:hAnsi="Times New Roman"/>
          <w:color w:val="000000"/>
          <w:sz w:val="24"/>
          <w:szCs w:val="24"/>
          <w:lang w:eastAsia="es-ES"/>
        </w:rPr>
        <w:t>E</w:t>
      </w:r>
      <w:r w:rsidR="00271B90" w:rsidRPr="00112806">
        <w:rPr>
          <w:rFonts w:ascii="Times New Roman" w:hAnsi="Times New Roman"/>
          <w:color w:val="000000"/>
          <w:sz w:val="24"/>
          <w:szCs w:val="24"/>
          <w:lang w:eastAsia="es-ES"/>
        </w:rPr>
        <w:t xml:space="preserve">l objetivo de este trabajo es que los alumnos logren desarrollar, la capacidad de trabajo en equipo; la capacidad de observación teniendo </w:t>
      </w:r>
      <w:r w:rsidR="00B27F97" w:rsidRPr="00112806">
        <w:rPr>
          <w:rFonts w:ascii="Times New Roman" w:hAnsi="Times New Roman"/>
          <w:color w:val="000000"/>
          <w:sz w:val="24"/>
          <w:szCs w:val="24"/>
          <w:lang w:eastAsia="es-ES"/>
        </w:rPr>
        <w:t>una actitud</w:t>
      </w:r>
      <w:r w:rsidR="00271B90" w:rsidRPr="00112806">
        <w:rPr>
          <w:rFonts w:ascii="Times New Roman" w:hAnsi="Times New Roman"/>
          <w:color w:val="000000"/>
          <w:sz w:val="24"/>
          <w:szCs w:val="24"/>
          <w:lang w:eastAsia="es-ES"/>
        </w:rPr>
        <w:t xml:space="preserve"> abierta a la búsqueda del conocimiento; la capacidad de construir el propio aprendizaje, a través de la investigación teórica, así como, motivar el interés por la búsqueda de información actualizada sobre el área de conocimiento y </w:t>
      </w:r>
      <w:r w:rsidR="00B27F97" w:rsidRPr="00112806">
        <w:rPr>
          <w:rFonts w:ascii="Times New Roman" w:hAnsi="Times New Roman"/>
          <w:color w:val="000000"/>
          <w:sz w:val="24"/>
          <w:szCs w:val="24"/>
          <w:lang w:eastAsia="es-ES"/>
        </w:rPr>
        <w:t>desarrollar capacidad</w:t>
      </w:r>
      <w:r w:rsidR="00271B90" w:rsidRPr="00112806">
        <w:rPr>
          <w:rFonts w:ascii="Times New Roman" w:hAnsi="Times New Roman"/>
          <w:color w:val="000000"/>
          <w:sz w:val="24"/>
          <w:szCs w:val="24"/>
          <w:lang w:eastAsia="es-ES"/>
        </w:rPr>
        <w:t xml:space="preserve"> práctica de interpretación, discusión y síntesis</w:t>
      </w:r>
    </w:p>
    <w:p w:rsidR="00271B90" w:rsidRPr="00112806" w:rsidRDefault="00271B90" w:rsidP="00112806">
      <w:pPr>
        <w:pStyle w:val="Cuadrculamediana21"/>
        <w:spacing w:line="360" w:lineRule="auto"/>
        <w:jc w:val="both"/>
        <w:rPr>
          <w:rFonts w:ascii="Times New Roman" w:hAnsi="Times New Roman"/>
          <w:b/>
          <w:sz w:val="24"/>
          <w:szCs w:val="24"/>
        </w:rPr>
      </w:pPr>
    </w:p>
    <w:p w:rsidR="00AF699F" w:rsidRPr="00112806" w:rsidRDefault="002A171A" w:rsidP="00112806">
      <w:pPr>
        <w:pStyle w:val="Cuadrculamediana21"/>
        <w:spacing w:line="360" w:lineRule="auto"/>
        <w:jc w:val="both"/>
        <w:rPr>
          <w:rFonts w:ascii="Times New Roman" w:hAnsi="Times New Roman"/>
          <w:b/>
          <w:sz w:val="24"/>
          <w:szCs w:val="24"/>
        </w:rPr>
      </w:pPr>
      <w:r w:rsidRPr="00112806">
        <w:rPr>
          <w:rFonts w:ascii="Times New Roman" w:hAnsi="Times New Roman"/>
          <w:b/>
          <w:sz w:val="24"/>
          <w:szCs w:val="24"/>
        </w:rPr>
        <w:t>Experimentación</w:t>
      </w:r>
    </w:p>
    <w:p w:rsidR="004A6B3C" w:rsidRPr="00112806" w:rsidRDefault="00AF699F" w:rsidP="00112806">
      <w:pPr>
        <w:pStyle w:val="Cuadrculamediana21"/>
        <w:spacing w:line="360" w:lineRule="auto"/>
        <w:jc w:val="both"/>
        <w:rPr>
          <w:rFonts w:ascii="Times New Roman" w:hAnsi="Times New Roman"/>
          <w:sz w:val="24"/>
          <w:szCs w:val="24"/>
          <w:lang w:eastAsia="es-ES"/>
        </w:rPr>
      </w:pPr>
      <w:r w:rsidRPr="00112806">
        <w:rPr>
          <w:rFonts w:ascii="Times New Roman" w:hAnsi="Times New Roman"/>
          <w:sz w:val="24"/>
          <w:szCs w:val="24"/>
        </w:rPr>
        <w:t xml:space="preserve">La </w:t>
      </w:r>
      <w:r w:rsidR="0058654E" w:rsidRPr="00112806">
        <w:rPr>
          <w:rFonts w:ascii="Times New Roman" w:hAnsi="Times New Roman"/>
          <w:sz w:val="24"/>
          <w:szCs w:val="24"/>
        </w:rPr>
        <w:t>q</w:t>
      </w:r>
      <w:r w:rsidRPr="00112806">
        <w:rPr>
          <w:rFonts w:ascii="Times New Roman" w:hAnsi="Times New Roman"/>
          <w:sz w:val="24"/>
          <w:szCs w:val="24"/>
        </w:rPr>
        <w:t xml:space="preserve">uímica </w:t>
      </w:r>
      <w:proofErr w:type="spellStart"/>
      <w:r w:rsidR="0058654E" w:rsidRPr="00112806">
        <w:rPr>
          <w:rFonts w:ascii="Times New Roman" w:hAnsi="Times New Roman"/>
          <w:sz w:val="24"/>
          <w:szCs w:val="24"/>
        </w:rPr>
        <w:t>b</w:t>
      </w:r>
      <w:r w:rsidR="00D00327" w:rsidRPr="00112806">
        <w:rPr>
          <w:rFonts w:ascii="Times New Roman" w:hAnsi="Times New Roman"/>
          <w:sz w:val="24"/>
          <w:szCs w:val="24"/>
        </w:rPr>
        <w:t>ioinorgánica</w:t>
      </w:r>
      <w:proofErr w:type="spellEnd"/>
      <w:r w:rsidR="00D00327" w:rsidRPr="00112806">
        <w:rPr>
          <w:rFonts w:ascii="Times New Roman" w:hAnsi="Times New Roman"/>
          <w:sz w:val="24"/>
          <w:szCs w:val="24"/>
        </w:rPr>
        <w:t xml:space="preserve"> es una asignatura de carácter teórico-experimental, con un enfoque inorgánico, se imparte en </w:t>
      </w:r>
      <w:r w:rsidR="00F4297E" w:rsidRPr="00112806">
        <w:rPr>
          <w:rFonts w:ascii="Times New Roman" w:hAnsi="Times New Roman"/>
          <w:sz w:val="24"/>
          <w:szCs w:val="24"/>
        </w:rPr>
        <w:t>la carrera de Químico Farmacobió</w:t>
      </w:r>
      <w:r w:rsidR="00D00327" w:rsidRPr="00112806">
        <w:rPr>
          <w:rFonts w:ascii="Times New Roman" w:hAnsi="Times New Roman"/>
          <w:sz w:val="24"/>
          <w:szCs w:val="24"/>
        </w:rPr>
        <w:t>logo de la Facultad de Ciencias Químicas de la BUAP.</w:t>
      </w:r>
      <w:r w:rsidR="003A7CEF" w:rsidRPr="00112806">
        <w:rPr>
          <w:rFonts w:ascii="Times New Roman" w:hAnsi="Times New Roman"/>
          <w:sz w:val="24"/>
          <w:szCs w:val="24"/>
          <w:lang w:eastAsia="es-ES"/>
        </w:rPr>
        <w:t>La propuesta</w:t>
      </w:r>
      <w:r w:rsidRPr="00112806">
        <w:rPr>
          <w:rFonts w:ascii="Times New Roman" w:hAnsi="Times New Roman"/>
          <w:sz w:val="24"/>
          <w:szCs w:val="24"/>
          <w:lang w:eastAsia="es-ES"/>
        </w:rPr>
        <w:t xml:space="preserve"> se ha diseñado basándose</w:t>
      </w:r>
      <w:r w:rsidR="00C14F94" w:rsidRPr="00112806">
        <w:rPr>
          <w:rFonts w:ascii="Times New Roman" w:hAnsi="Times New Roman"/>
          <w:sz w:val="24"/>
          <w:szCs w:val="24"/>
          <w:lang w:eastAsia="es-ES"/>
        </w:rPr>
        <w:t xml:space="preserve"> en el modelo didáctico de investigación dirigida, </w:t>
      </w:r>
      <w:r w:rsidR="003A7CEF" w:rsidRPr="00112806">
        <w:rPr>
          <w:rFonts w:ascii="Times New Roman" w:hAnsi="Times New Roman"/>
          <w:sz w:val="24"/>
          <w:szCs w:val="24"/>
          <w:lang w:eastAsia="es-ES"/>
        </w:rPr>
        <w:t>aborda</w:t>
      </w:r>
      <w:r w:rsidRPr="00112806">
        <w:rPr>
          <w:rFonts w:ascii="Times New Roman" w:hAnsi="Times New Roman"/>
          <w:sz w:val="24"/>
          <w:szCs w:val="24"/>
          <w:lang w:eastAsia="es-ES"/>
        </w:rPr>
        <w:t>ndo</w:t>
      </w:r>
      <w:r w:rsidR="003A7CEF" w:rsidRPr="00112806">
        <w:rPr>
          <w:rFonts w:ascii="Times New Roman" w:hAnsi="Times New Roman"/>
          <w:sz w:val="24"/>
          <w:szCs w:val="24"/>
          <w:lang w:eastAsia="es-ES"/>
        </w:rPr>
        <w:t xml:space="preserve"> la problemática de determinar</w:t>
      </w:r>
      <w:r w:rsidR="008A2ECE" w:rsidRPr="00112806">
        <w:rPr>
          <w:rFonts w:ascii="Times New Roman" w:hAnsi="Times New Roman"/>
          <w:sz w:val="24"/>
          <w:szCs w:val="24"/>
          <w:lang w:eastAsia="es-ES"/>
        </w:rPr>
        <w:t xml:space="preserve"> experimentalmente</w:t>
      </w:r>
      <w:r w:rsidR="00E361A3" w:rsidRPr="00112806">
        <w:rPr>
          <w:rFonts w:ascii="Times New Roman" w:hAnsi="Times New Roman"/>
          <w:sz w:val="24"/>
          <w:szCs w:val="24"/>
          <w:lang w:eastAsia="es-ES"/>
        </w:rPr>
        <w:t xml:space="preserve"> a través de</w:t>
      </w:r>
      <w:r w:rsidRPr="00112806">
        <w:rPr>
          <w:rFonts w:ascii="Times New Roman" w:hAnsi="Times New Roman"/>
          <w:sz w:val="24"/>
          <w:szCs w:val="24"/>
          <w:lang w:eastAsia="es-ES"/>
        </w:rPr>
        <w:t>l</w:t>
      </w:r>
      <w:r w:rsidR="00E361A3" w:rsidRPr="00112806">
        <w:rPr>
          <w:rFonts w:ascii="Times New Roman" w:hAnsi="Times New Roman"/>
          <w:sz w:val="24"/>
          <w:szCs w:val="24"/>
          <w:lang w:eastAsia="es-ES"/>
        </w:rPr>
        <w:t xml:space="preserve"> análisis</w:t>
      </w:r>
      <w:r w:rsidR="004678FF" w:rsidRPr="00112806">
        <w:rPr>
          <w:rFonts w:ascii="Times New Roman" w:hAnsi="Times New Roman"/>
          <w:sz w:val="24"/>
          <w:szCs w:val="24"/>
          <w:lang w:eastAsia="es-ES"/>
        </w:rPr>
        <w:t xml:space="preserve"> químico</w:t>
      </w:r>
      <w:r w:rsidR="00E361A3" w:rsidRPr="00112806">
        <w:rPr>
          <w:rFonts w:ascii="Times New Roman" w:hAnsi="Times New Roman"/>
          <w:sz w:val="24"/>
          <w:szCs w:val="24"/>
          <w:lang w:eastAsia="es-ES"/>
        </w:rPr>
        <w:t xml:space="preserve"> cualitativo la presencia </w:t>
      </w:r>
      <w:r w:rsidR="00022F36" w:rsidRPr="00112806">
        <w:rPr>
          <w:rFonts w:ascii="Times New Roman" w:hAnsi="Times New Roman"/>
          <w:sz w:val="24"/>
          <w:szCs w:val="24"/>
          <w:lang w:eastAsia="es-ES"/>
        </w:rPr>
        <w:t>de bioelementos</w:t>
      </w:r>
      <w:r w:rsidR="002576E4" w:rsidRPr="00112806">
        <w:rPr>
          <w:rFonts w:ascii="Times New Roman" w:hAnsi="Times New Roman"/>
          <w:sz w:val="24"/>
          <w:szCs w:val="24"/>
          <w:lang w:eastAsia="es-ES"/>
        </w:rPr>
        <w:t xml:space="preserve">, principalmente </w:t>
      </w:r>
      <w:r w:rsidR="001E2C9C" w:rsidRPr="00112806">
        <w:rPr>
          <w:rFonts w:ascii="Times New Roman" w:hAnsi="Times New Roman"/>
          <w:sz w:val="24"/>
          <w:szCs w:val="24"/>
          <w:lang w:eastAsia="es-ES"/>
        </w:rPr>
        <w:t>iones</w:t>
      </w:r>
      <w:r w:rsidR="00E361A3" w:rsidRPr="00112806">
        <w:rPr>
          <w:rFonts w:ascii="Times New Roman" w:hAnsi="Times New Roman"/>
          <w:sz w:val="24"/>
          <w:szCs w:val="24"/>
          <w:lang w:eastAsia="es-ES"/>
        </w:rPr>
        <w:t xml:space="preserve"> metálicos </w:t>
      </w:r>
      <w:r w:rsidR="00022F36" w:rsidRPr="00112806">
        <w:rPr>
          <w:rFonts w:ascii="Times New Roman" w:hAnsi="Times New Roman"/>
          <w:sz w:val="24"/>
          <w:szCs w:val="24"/>
          <w:lang w:eastAsia="es-ES"/>
        </w:rPr>
        <w:t>en alimentos</w:t>
      </w:r>
      <w:r w:rsidR="00811F22" w:rsidRPr="00112806">
        <w:rPr>
          <w:rFonts w:ascii="Times New Roman" w:hAnsi="Times New Roman"/>
          <w:sz w:val="24"/>
          <w:szCs w:val="24"/>
          <w:lang w:eastAsia="es-ES"/>
        </w:rPr>
        <w:t xml:space="preserve">, con el propósito de relacionar la teoría con la práctica ya que se necesita conocer de dónde obtenemos ciertos elementos químicos y cuál es la función de estos </w:t>
      </w:r>
      <w:r w:rsidR="001A05C5" w:rsidRPr="00112806">
        <w:rPr>
          <w:rFonts w:ascii="Times New Roman" w:hAnsi="Times New Roman"/>
          <w:sz w:val="24"/>
          <w:szCs w:val="24"/>
          <w:lang w:eastAsia="es-ES"/>
        </w:rPr>
        <w:t>en el organismo</w:t>
      </w:r>
      <w:r w:rsidR="003A7CEF" w:rsidRPr="00112806">
        <w:rPr>
          <w:rFonts w:ascii="Times New Roman" w:hAnsi="Times New Roman"/>
          <w:sz w:val="24"/>
          <w:szCs w:val="24"/>
          <w:lang w:eastAsia="es-ES"/>
        </w:rPr>
        <w:t xml:space="preserve">. </w:t>
      </w:r>
      <w:r w:rsidR="00E361A3" w:rsidRPr="00112806">
        <w:rPr>
          <w:rFonts w:ascii="Times New Roman" w:hAnsi="Times New Roman"/>
          <w:sz w:val="24"/>
          <w:szCs w:val="24"/>
          <w:lang w:eastAsia="es-ES"/>
        </w:rPr>
        <w:t>Dicha propuesta se concreta en una secuencia de actividades que tratan de despertar la curiosidad y el interés de los alumnos</w:t>
      </w:r>
      <w:r w:rsidRPr="00112806">
        <w:rPr>
          <w:rFonts w:ascii="Times New Roman" w:hAnsi="Times New Roman"/>
          <w:sz w:val="24"/>
          <w:szCs w:val="24"/>
          <w:lang w:eastAsia="es-ES"/>
        </w:rPr>
        <w:t>,</w:t>
      </w:r>
      <w:r w:rsidR="00E361A3" w:rsidRPr="00112806">
        <w:rPr>
          <w:rFonts w:ascii="Times New Roman" w:hAnsi="Times New Roman"/>
          <w:sz w:val="24"/>
          <w:szCs w:val="24"/>
          <w:lang w:eastAsia="es-ES"/>
        </w:rPr>
        <w:t xml:space="preserve"> se parte de las ideas previas de los alumnos, </w:t>
      </w:r>
      <w:r w:rsidR="00022F36" w:rsidRPr="00112806">
        <w:rPr>
          <w:rFonts w:ascii="Times New Roman" w:hAnsi="Times New Roman"/>
          <w:sz w:val="24"/>
          <w:szCs w:val="24"/>
          <w:lang w:eastAsia="es-ES"/>
        </w:rPr>
        <w:t>que,</w:t>
      </w:r>
      <w:r w:rsidR="00E361A3" w:rsidRPr="00112806">
        <w:rPr>
          <w:rFonts w:ascii="Times New Roman" w:hAnsi="Times New Roman"/>
          <w:sz w:val="24"/>
          <w:szCs w:val="24"/>
          <w:lang w:eastAsia="es-ES"/>
        </w:rPr>
        <w:t xml:space="preserve"> a modo de hipótesis, son contrastadas y discutidas, se </w:t>
      </w:r>
      <w:r w:rsidR="00C52AB1" w:rsidRPr="00112806">
        <w:rPr>
          <w:rFonts w:ascii="Times New Roman" w:hAnsi="Times New Roman"/>
          <w:sz w:val="24"/>
          <w:szCs w:val="24"/>
          <w:lang w:eastAsia="es-ES"/>
        </w:rPr>
        <w:t>favorece asimismo</w:t>
      </w:r>
      <w:r w:rsidRPr="00112806">
        <w:rPr>
          <w:rFonts w:ascii="Times New Roman" w:hAnsi="Times New Roman"/>
          <w:sz w:val="24"/>
          <w:szCs w:val="24"/>
          <w:lang w:eastAsia="es-ES"/>
        </w:rPr>
        <w:t xml:space="preserve"> mediante la búsqueda </w:t>
      </w:r>
      <w:r w:rsidR="00022F36" w:rsidRPr="00112806">
        <w:rPr>
          <w:rFonts w:ascii="Times New Roman" w:hAnsi="Times New Roman"/>
          <w:sz w:val="24"/>
          <w:szCs w:val="24"/>
          <w:lang w:eastAsia="es-ES"/>
        </w:rPr>
        <w:t>de información</w:t>
      </w:r>
      <w:r w:rsidR="00E361A3" w:rsidRPr="00112806">
        <w:rPr>
          <w:rFonts w:ascii="Times New Roman" w:hAnsi="Times New Roman"/>
          <w:sz w:val="24"/>
          <w:szCs w:val="24"/>
          <w:lang w:eastAsia="es-ES"/>
        </w:rPr>
        <w:t>,</w:t>
      </w:r>
      <w:r w:rsidRPr="00112806">
        <w:rPr>
          <w:rFonts w:ascii="Times New Roman" w:hAnsi="Times New Roman"/>
          <w:sz w:val="24"/>
          <w:szCs w:val="24"/>
          <w:lang w:eastAsia="es-ES"/>
        </w:rPr>
        <w:t xml:space="preserve"> y retroalimentación alumno – </w:t>
      </w:r>
      <w:r w:rsidR="00022F36" w:rsidRPr="00112806">
        <w:rPr>
          <w:rFonts w:ascii="Times New Roman" w:hAnsi="Times New Roman"/>
          <w:sz w:val="24"/>
          <w:szCs w:val="24"/>
          <w:lang w:eastAsia="es-ES"/>
        </w:rPr>
        <w:t>docente, introduciendo</w:t>
      </w:r>
      <w:r w:rsidR="00E361A3" w:rsidRPr="00112806">
        <w:rPr>
          <w:rFonts w:ascii="Times New Roman" w:hAnsi="Times New Roman"/>
          <w:sz w:val="24"/>
          <w:szCs w:val="24"/>
          <w:lang w:eastAsia="es-ES"/>
        </w:rPr>
        <w:t xml:space="preserve"> nuevas ideas y aplicándolas a diversas situaciones.</w:t>
      </w:r>
    </w:p>
    <w:p w:rsidR="004678FF" w:rsidRPr="00112806" w:rsidRDefault="004678FF" w:rsidP="00112806">
      <w:pPr>
        <w:pStyle w:val="Cuadrculamediana21"/>
        <w:spacing w:line="360" w:lineRule="auto"/>
        <w:jc w:val="both"/>
        <w:rPr>
          <w:rFonts w:ascii="Times New Roman" w:hAnsi="Times New Roman"/>
          <w:sz w:val="24"/>
          <w:szCs w:val="24"/>
        </w:rPr>
      </w:pPr>
      <w:r w:rsidRPr="00112806">
        <w:rPr>
          <w:rFonts w:ascii="Times New Roman" w:hAnsi="Times New Roman"/>
          <w:sz w:val="24"/>
          <w:szCs w:val="24"/>
          <w:lang w:eastAsia="es-ES"/>
        </w:rPr>
        <w:t xml:space="preserve">A </w:t>
      </w:r>
      <w:r w:rsidR="00022F36" w:rsidRPr="00112806">
        <w:rPr>
          <w:rFonts w:ascii="Times New Roman" w:hAnsi="Times New Roman"/>
          <w:sz w:val="24"/>
          <w:szCs w:val="24"/>
          <w:lang w:eastAsia="es-ES"/>
        </w:rPr>
        <w:t>continuación,</w:t>
      </w:r>
      <w:r w:rsidRPr="00112806">
        <w:rPr>
          <w:rFonts w:ascii="Times New Roman" w:hAnsi="Times New Roman"/>
          <w:sz w:val="24"/>
          <w:szCs w:val="24"/>
          <w:lang w:eastAsia="es-ES"/>
        </w:rPr>
        <w:t xml:space="preserve"> se describe la secuencia de los pasos:</w:t>
      </w:r>
    </w:p>
    <w:p w:rsidR="00E87C50" w:rsidRPr="00112806" w:rsidRDefault="004678FF" w:rsidP="00112806">
      <w:pPr>
        <w:pStyle w:val="Cuadrculamediana21"/>
        <w:spacing w:line="360" w:lineRule="auto"/>
        <w:jc w:val="both"/>
        <w:rPr>
          <w:rFonts w:ascii="Times New Roman" w:hAnsi="Times New Roman"/>
          <w:sz w:val="24"/>
          <w:szCs w:val="24"/>
        </w:rPr>
      </w:pPr>
      <w:r w:rsidRPr="00112806">
        <w:rPr>
          <w:rFonts w:ascii="Times New Roman" w:hAnsi="Times New Roman"/>
          <w:sz w:val="24"/>
          <w:szCs w:val="24"/>
        </w:rPr>
        <w:t xml:space="preserve">1.- </w:t>
      </w:r>
      <w:r w:rsidR="00E87C50" w:rsidRPr="00112806">
        <w:rPr>
          <w:rFonts w:ascii="Times New Roman" w:hAnsi="Times New Roman"/>
          <w:sz w:val="24"/>
          <w:szCs w:val="24"/>
        </w:rPr>
        <w:t>El profesor les plant</w:t>
      </w:r>
      <w:r w:rsidR="002576E4" w:rsidRPr="00112806">
        <w:rPr>
          <w:rFonts w:ascii="Times New Roman" w:hAnsi="Times New Roman"/>
          <w:sz w:val="24"/>
          <w:szCs w:val="24"/>
        </w:rPr>
        <w:t>e</w:t>
      </w:r>
      <w:r w:rsidR="00E87C50" w:rsidRPr="00112806">
        <w:rPr>
          <w:rFonts w:ascii="Times New Roman" w:hAnsi="Times New Roman"/>
          <w:sz w:val="24"/>
          <w:szCs w:val="24"/>
        </w:rPr>
        <w:t>a esta actividad como un problema a re</w:t>
      </w:r>
      <w:r w:rsidR="00D40313" w:rsidRPr="00112806">
        <w:rPr>
          <w:rFonts w:ascii="Times New Roman" w:hAnsi="Times New Roman"/>
          <w:sz w:val="24"/>
          <w:szCs w:val="24"/>
        </w:rPr>
        <w:t xml:space="preserve">solver por parte de los alumnos, </w:t>
      </w:r>
      <w:r w:rsidR="00D40313" w:rsidRPr="00112806">
        <w:rPr>
          <w:rFonts w:ascii="Times New Roman" w:hAnsi="Times New Roman"/>
          <w:sz w:val="24"/>
          <w:szCs w:val="24"/>
          <w:lang w:eastAsia="es-ES"/>
        </w:rPr>
        <w:t>c</w:t>
      </w:r>
      <w:r w:rsidR="00E87C50" w:rsidRPr="00112806">
        <w:rPr>
          <w:rFonts w:ascii="Times New Roman" w:hAnsi="Times New Roman"/>
          <w:sz w:val="24"/>
          <w:szCs w:val="24"/>
          <w:lang w:eastAsia="es-ES"/>
        </w:rPr>
        <w:t>on la idea de facilitar el proce</w:t>
      </w:r>
      <w:r w:rsidRPr="00112806">
        <w:rPr>
          <w:rFonts w:ascii="Times New Roman" w:hAnsi="Times New Roman"/>
          <w:sz w:val="24"/>
          <w:szCs w:val="24"/>
          <w:lang w:eastAsia="es-ES"/>
        </w:rPr>
        <w:t>so de investigación,</w:t>
      </w:r>
      <w:r w:rsidR="00E87C50" w:rsidRPr="00112806">
        <w:rPr>
          <w:rFonts w:ascii="Times New Roman" w:hAnsi="Times New Roman"/>
          <w:sz w:val="24"/>
          <w:szCs w:val="24"/>
          <w:lang w:eastAsia="es-ES"/>
        </w:rPr>
        <w:t xml:space="preserve"> una serie de preguntas que servirán como </w:t>
      </w:r>
      <w:r w:rsidR="00E87C50" w:rsidRPr="00112806">
        <w:rPr>
          <w:rFonts w:ascii="Times New Roman" w:hAnsi="Times New Roman"/>
          <w:sz w:val="24"/>
          <w:szCs w:val="24"/>
          <w:lang w:eastAsia="es-ES"/>
        </w:rPr>
        <w:lastRenderedPageBreak/>
        <w:t xml:space="preserve">guía, para que los </w:t>
      </w:r>
      <w:r w:rsidR="00022F36" w:rsidRPr="00112806">
        <w:rPr>
          <w:rFonts w:ascii="Times New Roman" w:hAnsi="Times New Roman"/>
          <w:sz w:val="24"/>
          <w:szCs w:val="24"/>
          <w:lang w:eastAsia="es-ES"/>
        </w:rPr>
        <w:t>estudiantes puedan</w:t>
      </w:r>
      <w:r w:rsidR="00E87C50" w:rsidRPr="00112806">
        <w:rPr>
          <w:rFonts w:ascii="Times New Roman" w:hAnsi="Times New Roman"/>
          <w:sz w:val="24"/>
          <w:szCs w:val="24"/>
          <w:lang w:eastAsia="es-ES"/>
        </w:rPr>
        <w:t xml:space="preserve"> realizar indagaciones, que los lleven a descubrir y a </w:t>
      </w:r>
      <w:r w:rsidR="00C52AB1" w:rsidRPr="00112806">
        <w:rPr>
          <w:rFonts w:ascii="Times New Roman" w:hAnsi="Times New Roman"/>
          <w:sz w:val="24"/>
          <w:szCs w:val="24"/>
          <w:lang w:eastAsia="es-ES"/>
        </w:rPr>
        <w:t>redescubrir. Como</w:t>
      </w:r>
      <w:r w:rsidR="00022F36" w:rsidRPr="00112806">
        <w:rPr>
          <w:rFonts w:ascii="Times New Roman" w:hAnsi="Times New Roman"/>
          <w:sz w:val="24"/>
          <w:szCs w:val="24"/>
          <w:lang w:eastAsia="es-ES"/>
        </w:rPr>
        <w:t>,</w:t>
      </w:r>
      <w:r w:rsidR="00392C60" w:rsidRPr="00112806">
        <w:rPr>
          <w:rFonts w:ascii="Times New Roman" w:hAnsi="Times New Roman"/>
          <w:sz w:val="24"/>
          <w:szCs w:val="24"/>
          <w:lang w:eastAsia="es-ES"/>
        </w:rPr>
        <w:t xml:space="preserve"> por ejemplo:</w:t>
      </w:r>
    </w:p>
    <w:p w:rsidR="00DB0211" w:rsidRPr="00112806" w:rsidRDefault="00392C60" w:rsidP="00112806">
      <w:pPr>
        <w:pStyle w:val="Cuadrculamediana21"/>
        <w:spacing w:line="360" w:lineRule="auto"/>
        <w:jc w:val="both"/>
        <w:rPr>
          <w:rFonts w:ascii="Times New Roman" w:hAnsi="Times New Roman"/>
          <w:sz w:val="24"/>
          <w:szCs w:val="24"/>
          <w:lang w:eastAsia="es-ES"/>
        </w:rPr>
      </w:pPr>
      <w:r w:rsidRPr="00112806">
        <w:rPr>
          <w:rFonts w:ascii="Times New Roman" w:hAnsi="Times New Roman"/>
          <w:sz w:val="24"/>
          <w:szCs w:val="24"/>
          <w:lang w:eastAsia="es-ES"/>
        </w:rPr>
        <w:t>¿Qué alimentos contienen</w:t>
      </w:r>
      <w:r w:rsidR="002576E4" w:rsidRPr="00112806">
        <w:rPr>
          <w:rFonts w:ascii="Times New Roman" w:hAnsi="Times New Roman"/>
          <w:sz w:val="24"/>
          <w:szCs w:val="24"/>
          <w:lang w:eastAsia="es-ES"/>
        </w:rPr>
        <w:t xml:space="preserve"> qué</w:t>
      </w:r>
      <w:r w:rsidRPr="00112806">
        <w:rPr>
          <w:rFonts w:ascii="Times New Roman" w:hAnsi="Times New Roman"/>
          <w:sz w:val="24"/>
          <w:szCs w:val="24"/>
          <w:lang w:eastAsia="es-ES"/>
        </w:rPr>
        <w:t xml:space="preserve"> elementos metálicos necesarios para el buen funcionamiento del organismo?</w:t>
      </w:r>
      <w:r w:rsidR="002576E4" w:rsidRPr="00112806">
        <w:rPr>
          <w:rFonts w:ascii="Times New Roman" w:hAnsi="Times New Roman"/>
          <w:sz w:val="24"/>
          <w:szCs w:val="24"/>
          <w:lang w:eastAsia="es-ES"/>
        </w:rPr>
        <w:t xml:space="preserve"> (ejemplo: ¿realmente las espinacas contienen hierro?)</w:t>
      </w:r>
      <w:r w:rsidR="00905C45" w:rsidRPr="00112806">
        <w:rPr>
          <w:rFonts w:ascii="Times New Roman" w:hAnsi="Times New Roman"/>
          <w:sz w:val="24"/>
          <w:szCs w:val="24"/>
          <w:lang w:eastAsia="es-ES"/>
        </w:rPr>
        <w:t xml:space="preserve">, </w:t>
      </w:r>
      <w:r w:rsidR="00DB0211" w:rsidRPr="00112806">
        <w:rPr>
          <w:rFonts w:ascii="Times New Roman" w:hAnsi="Times New Roman"/>
          <w:sz w:val="24"/>
          <w:szCs w:val="24"/>
          <w:lang w:eastAsia="es-ES"/>
        </w:rPr>
        <w:t xml:space="preserve">¿En </w:t>
      </w:r>
      <w:r w:rsidR="00022F36" w:rsidRPr="00112806">
        <w:rPr>
          <w:rFonts w:ascii="Times New Roman" w:hAnsi="Times New Roman"/>
          <w:sz w:val="24"/>
          <w:szCs w:val="24"/>
          <w:lang w:eastAsia="es-ES"/>
        </w:rPr>
        <w:t>qué</w:t>
      </w:r>
      <w:r w:rsidR="00DB0211" w:rsidRPr="00112806">
        <w:rPr>
          <w:rFonts w:ascii="Times New Roman" w:hAnsi="Times New Roman"/>
          <w:sz w:val="24"/>
          <w:szCs w:val="24"/>
          <w:lang w:eastAsia="es-ES"/>
        </w:rPr>
        <w:t xml:space="preserve"> proporción se encuentran?</w:t>
      </w:r>
      <w:r w:rsidR="004A3842" w:rsidRPr="00112806">
        <w:rPr>
          <w:rFonts w:ascii="Times New Roman" w:hAnsi="Times New Roman"/>
          <w:sz w:val="24"/>
          <w:szCs w:val="24"/>
          <w:lang w:eastAsia="es-ES"/>
        </w:rPr>
        <w:t xml:space="preserve">, </w:t>
      </w:r>
      <w:r w:rsidR="00DD2616" w:rsidRPr="00112806">
        <w:rPr>
          <w:rFonts w:ascii="Times New Roman" w:hAnsi="Times New Roman"/>
          <w:sz w:val="24"/>
          <w:szCs w:val="24"/>
        </w:rPr>
        <w:t xml:space="preserve">¿Cómo muestrear?, ¿qué es una muestra? </w:t>
      </w:r>
      <w:r w:rsidR="009C7E8D" w:rsidRPr="00112806">
        <w:rPr>
          <w:rFonts w:ascii="Times New Roman" w:hAnsi="Times New Roman"/>
          <w:sz w:val="24"/>
          <w:szCs w:val="24"/>
        </w:rPr>
        <w:t>¿</w:t>
      </w:r>
      <w:r w:rsidR="00C52AB1" w:rsidRPr="00112806">
        <w:rPr>
          <w:rFonts w:ascii="Times New Roman" w:hAnsi="Times New Roman"/>
          <w:sz w:val="24"/>
          <w:szCs w:val="24"/>
        </w:rPr>
        <w:t>De qué</w:t>
      </w:r>
      <w:r w:rsidR="00DD2616" w:rsidRPr="00112806">
        <w:rPr>
          <w:rFonts w:ascii="Times New Roman" w:hAnsi="Times New Roman"/>
          <w:sz w:val="24"/>
          <w:szCs w:val="24"/>
        </w:rPr>
        <w:t xml:space="preserve"> tamaño debe de ser una muestra?</w:t>
      </w:r>
      <w:r w:rsidR="004A3842" w:rsidRPr="00112806">
        <w:rPr>
          <w:rFonts w:ascii="Times New Roman" w:hAnsi="Times New Roman"/>
          <w:sz w:val="24"/>
          <w:szCs w:val="24"/>
        </w:rPr>
        <w:t xml:space="preserve">, </w:t>
      </w:r>
      <w:r w:rsidR="00DB0211" w:rsidRPr="00112806">
        <w:rPr>
          <w:rFonts w:ascii="Times New Roman" w:hAnsi="Times New Roman"/>
          <w:sz w:val="24"/>
          <w:szCs w:val="24"/>
          <w:lang w:eastAsia="es-ES"/>
        </w:rPr>
        <w:t>¿Cómo se prepar</w:t>
      </w:r>
      <w:r w:rsidR="002576E4" w:rsidRPr="00112806">
        <w:rPr>
          <w:rFonts w:ascii="Times New Roman" w:hAnsi="Times New Roman"/>
          <w:sz w:val="24"/>
          <w:szCs w:val="24"/>
          <w:lang w:eastAsia="es-ES"/>
        </w:rPr>
        <w:t>an las muestras</w:t>
      </w:r>
      <w:r w:rsidR="00DB0211" w:rsidRPr="00112806">
        <w:rPr>
          <w:rFonts w:ascii="Times New Roman" w:hAnsi="Times New Roman"/>
          <w:sz w:val="24"/>
          <w:szCs w:val="24"/>
          <w:lang w:eastAsia="es-ES"/>
        </w:rPr>
        <w:t xml:space="preserve"> para</w:t>
      </w:r>
      <w:r w:rsidR="009C7E8D" w:rsidRPr="00112806">
        <w:rPr>
          <w:rFonts w:ascii="Times New Roman" w:hAnsi="Times New Roman"/>
          <w:sz w:val="24"/>
          <w:szCs w:val="24"/>
          <w:lang w:eastAsia="es-ES"/>
        </w:rPr>
        <w:t xml:space="preserve"> el</w:t>
      </w:r>
      <w:r w:rsidR="002576E4" w:rsidRPr="00112806">
        <w:rPr>
          <w:rFonts w:ascii="Times New Roman" w:hAnsi="Times New Roman"/>
          <w:sz w:val="24"/>
          <w:szCs w:val="24"/>
          <w:lang w:eastAsia="es-ES"/>
        </w:rPr>
        <w:t xml:space="preserve"> análisis químico</w:t>
      </w:r>
      <w:r w:rsidR="00DB0211" w:rsidRPr="00112806">
        <w:rPr>
          <w:rFonts w:ascii="Times New Roman" w:hAnsi="Times New Roman"/>
          <w:sz w:val="24"/>
          <w:szCs w:val="24"/>
          <w:lang w:eastAsia="es-ES"/>
        </w:rPr>
        <w:t>?</w:t>
      </w:r>
      <w:r w:rsidR="004A3842" w:rsidRPr="00112806">
        <w:rPr>
          <w:rFonts w:ascii="Times New Roman" w:hAnsi="Times New Roman"/>
          <w:sz w:val="24"/>
          <w:szCs w:val="24"/>
          <w:lang w:eastAsia="es-ES"/>
        </w:rPr>
        <w:t xml:space="preserve">, </w:t>
      </w:r>
      <w:r w:rsidR="00DB0211" w:rsidRPr="00112806">
        <w:rPr>
          <w:rFonts w:ascii="Times New Roman" w:hAnsi="Times New Roman"/>
          <w:sz w:val="24"/>
          <w:szCs w:val="24"/>
          <w:lang w:eastAsia="es-ES"/>
        </w:rPr>
        <w:t>¿Qué reactivos químicos son utilizados en cada caso (dependiendo del metal presente</w:t>
      </w:r>
      <w:r w:rsidR="00022F36" w:rsidRPr="00112806">
        <w:rPr>
          <w:rFonts w:ascii="Times New Roman" w:hAnsi="Times New Roman"/>
          <w:sz w:val="24"/>
          <w:szCs w:val="24"/>
          <w:lang w:eastAsia="es-ES"/>
        </w:rPr>
        <w:t>),</w:t>
      </w:r>
      <w:r w:rsidR="00022F36" w:rsidRPr="00112806">
        <w:rPr>
          <w:rFonts w:ascii="Times New Roman" w:hAnsi="Times New Roman"/>
          <w:sz w:val="24"/>
          <w:szCs w:val="24"/>
        </w:rPr>
        <w:t xml:space="preserve"> ¿</w:t>
      </w:r>
      <w:r w:rsidR="000742A9" w:rsidRPr="00112806">
        <w:rPr>
          <w:rFonts w:ascii="Times New Roman" w:hAnsi="Times New Roman"/>
          <w:sz w:val="24"/>
          <w:szCs w:val="24"/>
        </w:rPr>
        <w:t>C</w:t>
      </w:r>
      <w:r w:rsidR="00DD2616" w:rsidRPr="00112806">
        <w:rPr>
          <w:rFonts w:ascii="Times New Roman" w:hAnsi="Times New Roman"/>
          <w:sz w:val="24"/>
          <w:szCs w:val="24"/>
        </w:rPr>
        <w:t>ómo</w:t>
      </w:r>
      <w:r w:rsidR="002576E4" w:rsidRPr="00112806">
        <w:rPr>
          <w:rFonts w:ascii="Times New Roman" w:hAnsi="Times New Roman"/>
          <w:sz w:val="24"/>
          <w:szCs w:val="24"/>
        </w:rPr>
        <w:t xml:space="preserve"> interpretar y</w:t>
      </w:r>
      <w:r w:rsidR="00DD2616" w:rsidRPr="00112806">
        <w:rPr>
          <w:rFonts w:ascii="Times New Roman" w:hAnsi="Times New Roman"/>
          <w:sz w:val="24"/>
          <w:szCs w:val="24"/>
        </w:rPr>
        <w:t xml:space="preserve"> reportar los resultados de un análisis?</w:t>
      </w:r>
    </w:p>
    <w:p w:rsidR="00EF7440" w:rsidRPr="00112806" w:rsidRDefault="00EF7440" w:rsidP="00112806">
      <w:pPr>
        <w:pStyle w:val="Cuadrculamediana21"/>
        <w:spacing w:line="360" w:lineRule="auto"/>
        <w:jc w:val="both"/>
        <w:rPr>
          <w:rFonts w:ascii="Times New Roman" w:hAnsi="Times New Roman"/>
          <w:sz w:val="24"/>
          <w:szCs w:val="24"/>
        </w:rPr>
      </w:pPr>
      <w:r w:rsidRPr="00112806">
        <w:rPr>
          <w:rFonts w:ascii="Times New Roman" w:hAnsi="Times New Roman"/>
          <w:sz w:val="24"/>
          <w:szCs w:val="24"/>
        </w:rPr>
        <w:t xml:space="preserve">2.- Los alumnos en pequeños grupos abordan el problema </w:t>
      </w:r>
      <w:r w:rsidR="00AF699F" w:rsidRPr="00112806">
        <w:rPr>
          <w:rFonts w:ascii="Times New Roman" w:hAnsi="Times New Roman"/>
          <w:sz w:val="24"/>
          <w:szCs w:val="24"/>
        </w:rPr>
        <w:t xml:space="preserve">mediante una </w:t>
      </w:r>
      <w:r w:rsidRPr="00112806">
        <w:rPr>
          <w:rFonts w:ascii="Times New Roman" w:hAnsi="Times New Roman"/>
          <w:sz w:val="24"/>
          <w:szCs w:val="24"/>
        </w:rPr>
        <w:t>investigación</w:t>
      </w:r>
      <w:r w:rsidR="00AF699F" w:rsidRPr="00112806">
        <w:rPr>
          <w:rFonts w:ascii="Times New Roman" w:hAnsi="Times New Roman"/>
          <w:sz w:val="24"/>
          <w:szCs w:val="24"/>
        </w:rPr>
        <w:t xml:space="preserve"> bibliográfica,</w:t>
      </w:r>
      <w:r w:rsidRPr="00112806">
        <w:rPr>
          <w:rFonts w:ascii="Times New Roman" w:hAnsi="Times New Roman"/>
          <w:sz w:val="24"/>
          <w:szCs w:val="24"/>
        </w:rPr>
        <w:t xml:space="preserve"> con la supervisión del profesor, procurando que en el proceso investigación estén implicados valores y aspectos éticos que permitan la discusión e introducción a aspectos científicos relacionados con la química.</w:t>
      </w:r>
    </w:p>
    <w:p w:rsidR="00353602" w:rsidRPr="00112806" w:rsidRDefault="00EF7440" w:rsidP="00112806">
      <w:pPr>
        <w:pStyle w:val="Cuadrculamediana21"/>
        <w:spacing w:line="360" w:lineRule="auto"/>
        <w:jc w:val="both"/>
        <w:rPr>
          <w:rFonts w:ascii="Times New Roman" w:hAnsi="Times New Roman"/>
          <w:sz w:val="24"/>
          <w:szCs w:val="24"/>
        </w:rPr>
      </w:pPr>
      <w:r w:rsidRPr="00112806">
        <w:rPr>
          <w:rFonts w:ascii="Times New Roman" w:hAnsi="Times New Roman"/>
          <w:sz w:val="24"/>
          <w:szCs w:val="24"/>
          <w:lang w:eastAsia="es-ES"/>
        </w:rPr>
        <w:t xml:space="preserve">3.- </w:t>
      </w:r>
      <w:r w:rsidR="00DB0211" w:rsidRPr="00112806">
        <w:rPr>
          <w:rFonts w:ascii="Times New Roman" w:hAnsi="Times New Roman"/>
          <w:sz w:val="24"/>
          <w:szCs w:val="24"/>
          <w:lang w:eastAsia="es-ES"/>
        </w:rPr>
        <w:t>Los alumnos</w:t>
      </w:r>
      <w:r w:rsidR="002D66E7" w:rsidRPr="00112806">
        <w:rPr>
          <w:rFonts w:ascii="Times New Roman" w:hAnsi="Times New Roman"/>
          <w:sz w:val="24"/>
          <w:szCs w:val="24"/>
          <w:lang w:eastAsia="es-ES"/>
        </w:rPr>
        <w:t xml:space="preserve"> y el maestro </w:t>
      </w:r>
      <w:r w:rsidR="00DB0211" w:rsidRPr="00112806">
        <w:rPr>
          <w:rFonts w:ascii="Times New Roman" w:hAnsi="Times New Roman"/>
          <w:sz w:val="24"/>
          <w:szCs w:val="24"/>
          <w:lang w:eastAsia="es-ES"/>
        </w:rPr>
        <w:t xml:space="preserve"> planean la forma y secuencia en que van abordar el problema para lograr resolverlo, para lo cual diseñan una serie de actividades </w:t>
      </w:r>
      <w:r w:rsidR="00C52AB1" w:rsidRPr="00112806">
        <w:rPr>
          <w:rFonts w:ascii="Times New Roman" w:hAnsi="Times New Roman"/>
          <w:sz w:val="24"/>
          <w:szCs w:val="24"/>
          <w:lang w:eastAsia="es-ES"/>
        </w:rPr>
        <w:t>como:</w:t>
      </w:r>
      <w:r w:rsidR="00C52AB1" w:rsidRPr="00112806">
        <w:rPr>
          <w:rFonts w:ascii="Times New Roman" w:hAnsi="Times New Roman"/>
          <w:sz w:val="24"/>
          <w:szCs w:val="24"/>
        </w:rPr>
        <w:t xml:space="preserve"> revisión</w:t>
      </w:r>
      <w:r w:rsidR="00E87C50" w:rsidRPr="00112806">
        <w:rPr>
          <w:rFonts w:ascii="Times New Roman" w:hAnsi="Times New Roman"/>
          <w:sz w:val="24"/>
          <w:szCs w:val="24"/>
        </w:rPr>
        <w:t xml:space="preserve"> bibliográfica</w:t>
      </w:r>
      <w:r w:rsidR="007A68D3" w:rsidRPr="00112806">
        <w:rPr>
          <w:rFonts w:ascii="Times New Roman" w:hAnsi="Times New Roman"/>
          <w:sz w:val="24"/>
          <w:szCs w:val="24"/>
        </w:rPr>
        <w:t>, e</w:t>
      </w:r>
      <w:r w:rsidR="00E361A3" w:rsidRPr="00112806">
        <w:rPr>
          <w:rFonts w:ascii="Times New Roman" w:hAnsi="Times New Roman"/>
          <w:sz w:val="24"/>
          <w:szCs w:val="24"/>
        </w:rPr>
        <w:t>lección de la</w:t>
      </w:r>
      <w:r w:rsidR="00CC75E5" w:rsidRPr="00112806">
        <w:rPr>
          <w:rFonts w:ascii="Times New Roman" w:hAnsi="Times New Roman"/>
          <w:sz w:val="24"/>
          <w:szCs w:val="24"/>
        </w:rPr>
        <w:t>s</w:t>
      </w:r>
      <w:r w:rsidR="00E361A3" w:rsidRPr="00112806">
        <w:rPr>
          <w:rFonts w:ascii="Times New Roman" w:hAnsi="Times New Roman"/>
          <w:sz w:val="24"/>
          <w:szCs w:val="24"/>
        </w:rPr>
        <w:t xml:space="preserve"> muestra</w:t>
      </w:r>
      <w:r w:rsidR="007A68D3" w:rsidRPr="00112806">
        <w:rPr>
          <w:rFonts w:ascii="Times New Roman" w:hAnsi="Times New Roman"/>
          <w:sz w:val="24"/>
          <w:szCs w:val="24"/>
        </w:rPr>
        <w:t xml:space="preserve">, </w:t>
      </w:r>
      <w:r w:rsidR="00DB0211" w:rsidRPr="00112806">
        <w:rPr>
          <w:rFonts w:ascii="Times New Roman" w:hAnsi="Times New Roman"/>
          <w:sz w:val="24"/>
          <w:szCs w:val="24"/>
        </w:rPr>
        <w:t>Análisis de las c</w:t>
      </w:r>
      <w:r w:rsidR="00E361A3" w:rsidRPr="00112806">
        <w:rPr>
          <w:rFonts w:ascii="Times New Roman" w:hAnsi="Times New Roman"/>
          <w:sz w:val="24"/>
          <w:szCs w:val="24"/>
        </w:rPr>
        <w:t>aracterísticas de la muestra</w:t>
      </w:r>
      <w:r w:rsidR="005C71EF" w:rsidRPr="00112806">
        <w:rPr>
          <w:rFonts w:ascii="Times New Roman" w:hAnsi="Times New Roman"/>
          <w:sz w:val="24"/>
          <w:szCs w:val="24"/>
        </w:rPr>
        <w:t xml:space="preserve"> (vegetal o animal</w:t>
      </w:r>
      <w:r w:rsidR="00250B49" w:rsidRPr="00112806">
        <w:rPr>
          <w:rFonts w:ascii="Times New Roman" w:hAnsi="Times New Roman"/>
          <w:sz w:val="24"/>
          <w:szCs w:val="24"/>
        </w:rPr>
        <w:t>, tamaño</w:t>
      </w:r>
      <w:r w:rsidR="005C71EF" w:rsidRPr="00112806">
        <w:rPr>
          <w:rFonts w:ascii="Times New Roman" w:hAnsi="Times New Roman"/>
          <w:sz w:val="24"/>
          <w:szCs w:val="24"/>
        </w:rPr>
        <w:t>)</w:t>
      </w:r>
      <w:r w:rsidR="007A68D3" w:rsidRPr="00112806">
        <w:rPr>
          <w:rFonts w:ascii="Times New Roman" w:hAnsi="Times New Roman"/>
          <w:sz w:val="24"/>
          <w:szCs w:val="24"/>
          <w:lang w:eastAsia="es-ES"/>
        </w:rPr>
        <w:t xml:space="preserve">, </w:t>
      </w:r>
      <w:r w:rsidR="007A68D3" w:rsidRPr="00112806">
        <w:rPr>
          <w:rFonts w:ascii="Times New Roman" w:hAnsi="Times New Roman"/>
          <w:sz w:val="24"/>
          <w:szCs w:val="24"/>
        </w:rPr>
        <w:t>t</w:t>
      </w:r>
      <w:r w:rsidR="00E361A3" w:rsidRPr="00112806">
        <w:rPr>
          <w:rFonts w:ascii="Times New Roman" w:hAnsi="Times New Roman"/>
          <w:sz w:val="24"/>
          <w:szCs w:val="24"/>
        </w:rPr>
        <w:t>ratamiento</w:t>
      </w:r>
      <w:r w:rsidR="00DB0211" w:rsidRPr="00112806">
        <w:rPr>
          <w:rFonts w:ascii="Times New Roman" w:hAnsi="Times New Roman"/>
          <w:sz w:val="24"/>
          <w:szCs w:val="24"/>
        </w:rPr>
        <w:t xml:space="preserve"> adecuado</w:t>
      </w:r>
      <w:r w:rsidR="00E361A3" w:rsidRPr="00112806">
        <w:rPr>
          <w:rFonts w:ascii="Times New Roman" w:hAnsi="Times New Roman"/>
          <w:sz w:val="24"/>
          <w:szCs w:val="24"/>
        </w:rPr>
        <w:t xml:space="preserve"> de la muestra</w:t>
      </w:r>
      <w:r w:rsidR="0013236F" w:rsidRPr="00112806">
        <w:rPr>
          <w:rFonts w:ascii="Times New Roman" w:hAnsi="Times New Roman"/>
          <w:sz w:val="24"/>
          <w:szCs w:val="24"/>
        </w:rPr>
        <w:t xml:space="preserve"> para el análisis químico</w:t>
      </w:r>
      <w:r w:rsidR="007A68D3" w:rsidRPr="00112806">
        <w:rPr>
          <w:rFonts w:ascii="Times New Roman" w:hAnsi="Times New Roman"/>
          <w:sz w:val="24"/>
          <w:szCs w:val="24"/>
          <w:lang w:eastAsia="es-ES"/>
        </w:rPr>
        <w:t xml:space="preserve">, </w:t>
      </w:r>
      <w:r w:rsidR="007A68D3" w:rsidRPr="00112806">
        <w:rPr>
          <w:rFonts w:ascii="Times New Roman" w:hAnsi="Times New Roman"/>
          <w:sz w:val="24"/>
          <w:szCs w:val="24"/>
        </w:rPr>
        <w:t>t</w:t>
      </w:r>
      <w:r w:rsidR="00657582" w:rsidRPr="00112806">
        <w:rPr>
          <w:rFonts w:ascii="Times New Roman" w:hAnsi="Times New Roman"/>
          <w:sz w:val="24"/>
          <w:szCs w:val="24"/>
        </w:rPr>
        <w:t xml:space="preserve">écnica </w:t>
      </w:r>
      <w:r w:rsidR="007A68D3" w:rsidRPr="00112806">
        <w:rPr>
          <w:rFonts w:ascii="Times New Roman" w:hAnsi="Times New Roman"/>
          <w:sz w:val="24"/>
          <w:szCs w:val="24"/>
        </w:rPr>
        <w:t>a</w:t>
      </w:r>
      <w:r w:rsidR="00D83D6C" w:rsidRPr="00112806">
        <w:rPr>
          <w:rFonts w:ascii="Times New Roman" w:hAnsi="Times New Roman"/>
          <w:sz w:val="24"/>
          <w:szCs w:val="24"/>
        </w:rPr>
        <w:t>nalítica</w:t>
      </w:r>
      <w:r w:rsidR="00CC75E5" w:rsidRPr="00112806">
        <w:rPr>
          <w:rFonts w:ascii="Times New Roman" w:hAnsi="Times New Roman"/>
          <w:sz w:val="24"/>
          <w:szCs w:val="24"/>
        </w:rPr>
        <w:t xml:space="preserve"> aplicada</w:t>
      </w:r>
      <w:r w:rsidR="00E361A3" w:rsidRPr="00112806">
        <w:rPr>
          <w:rFonts w:ascii="Times New Roman" w:hAnsi="Times New Roman"/>
          <w:sz w:val="24"/>
          <w:szCs w:val="24"/>
        </w:rPr>
        <w:t xml:space="preserve"> (</w:t>
      </w:r>
      <w:r w:rsidR="00CC75E5" w:rsidRPr="00112806">
        <w:rPr>
          <w:rFonts w:ascii="Times New Roman" w:hAnsi="Times New Roman"/>
          <w:sz w:val="24"/>
          <w:szCs w:val="24"/>
        </w:rPr>
        <w:t xml:space="preserve"> preparación de los </w:t>
      </w:r>
      <w:r w:rsidR="00E361A3" w:rsidRPr="00112806">
        <w:rPr>
          <w:rFonts w:ascii="Times New Roman" w:hAnsi="Times New Roman"/>
          <w:sz w:val="24"/>
          <w:szCs w:val="24"/>
        </w:rPr>
        <w:t>reactivos</w:t>
      </w:r>
      <w:r w:rsidR="00CC75E5" w:rsidRPr="00112806">
        <w:rPr>
          <w:rFonts w:ascii="Times New Roman" w:hAnsi="Times New Roman"/>
          <w:sz w:val="24"/>
          <w:szCs w:val="24"/>
        </w:rPr>
        <w:t xml:space="preserve"> a utilizar</w:t>
      </w:r>
      <w:r w:rsidR="00E361A3" w:rsidRPr="00112806">
        <w:rPr>
          <w:rFonts w:ascii="Times New Roman" w:hAnsi="Times New Roman"/>
          <w:sz w:val="24"/>
          <w:szCs w:val="24"/>
        </w:rPr>
        <w:t>,</w:t>
      </w:r>
      <w:r w:rsidR="00CC75E5" w:rsidRPr="00112806">
        <w:rPr>
          <w:rFonts w:ascii="Times New Roman" w:hAnsi="Times New Roman"/>
          <w:sz w:val="24"/>
          <w:szCs w:val="24"/>
        </w:rPr>
        <w:t xml:space="preserve"> preparación del material y equipo analítico</w:t>
      </w:r>
      <w:r w:rsidR="00E361A3" w:rsidRPr="00112806">
        <w:rPr>
          <w:rFonts w:ascii="Times New Roman" w:hAnsi="Times New Roman"/>
          <w:sz w:val="24"/>
          <w:szCs w:val="24"/>
        </w:rPr>
        <w:t>)</w:t>
      </w:r>
      <w:r w:rsidR="007A68D3" w:rsidRPr="00112806">
        <w:rPr>
          <w:rFonts w:ascii="Times New Roman" w:hAnsi="Times New Roman"/>
          <w:sz w:val="24"/>
          <w:szCs w:val="24"/>
          <w:lang w:eastAsia="es-ES"/>
        </w:rPr>
        <w:t xml:space="preserve">, </w:t>
      </w:r>
      <w:r w:rsidR="007A68D3" w:rsidRPr="00112806">
        <w:rPr>
          <w:rFonts w:ascii="Times New Roman" w:hAnsi="Times New Roman"/>
          <w:sz w:val="24"/>
          <w:szCs w:val="24"/>
        </w:rPr>
        <w:t>i</w:t>
      </w:r>
      <w:r w:rsidR="00CC75E5" w:rsidRPr="00112806">
        <w:rPr>
          <w:rFonts w:ascii="Times New Roman" w:hAnsi="Times New Roman"/>
          <w:sz w:val="24"/>
          <w:szCs w:val="24"/>
        </w:rPr>
        <w:t>nterpretac</w:t>
      </w:r>
      <w:r w:rsidR="00A04699" w:rsidRPr="00112806">
        <w:rPr>
          <w:rFonts w:ascii="Times New Roman" w:hAnsi="Times New Roman"/>
          <w:sz w:val="24"/>
          <w:szCs w:val="24"/>
        </w:rPr>
        <w:t>ión de los resultados obtenidos, r</w:t>
      </w:r>
      <w:r w:rsidR="00DD2616" w:rsidRPr="00112806">
        <w:rPr>
          <w:rFonts w:ascii="Times New Roman" w:hAnsi="Times New Roman"/>
          <w:sz w:val="24"/>
          <w:szCs w:val="24"/>
        </w:rPr>
        <w:t>eporte de los resultados</w:t>
      </w:r>
      <w:r w:rsidR="00A04699" w:rsidRPr="00112806">
        <w:rPr>
          <w:rFonts w:ascii="Times New Roman" w:hAnsi="Times New Roman"/>
          <w:sz w:val="24"/>
          <w:szCs w:val="24"/>
        </w:rPr>
        <w:t>.</w:t>
      </w:r>
    </w:p>
    <w:p w:rsidR="00EF641C" w:rsidRPr="003C6B67" w:rsidRDefault="002D66E7" w:rsidP="00112806">
      <w:pPr>
        <w:pStyle w:val="Cuadrculamediana21"/>
        <w:spacing w:line="360" w:lineRule="auto"/>
        <w:jc w:val="both"/>
        <w:rPr>
          <w:rFonts w:ascii="Arial" w:hAnsi="Arial" w:cs="Arial"/>
          <w:sz w:val="24"/>
          <w:szCs w:val="24"/>
        </w:rPr>
      </w:pPr>
      <w:r w:rsidRPr="00112806">
        <w:rPr>
          <w:rFonts w:ascii="Times New Roman" w:hAnsi="Times New Roman"/>
          <w:sz w:val="24"/>
          <w:szCs w:val="24"/>
        </w:rPr>
        <w:t xml:space="preserve">4.- </w:t>
      </w:r>
      <w:r w:rsidR="00EF641C" w:rsidRPr="00112806">
        <w:rPr>
          <w:rFonts w:ascii="Times New Roman" w:hAnsi="Times New Roman"/>
          <w:sz w:val="24"/>
          <w:szCs w:val="24"/>
        </w:rPr>
        <w:t>A</w:t>
      </w:r>
      <w:r w:rsidRPr="00112806">
        <w:rPr>
          <w:rFonts w:ascii="Times New Roman" w:hAnsi="Times New Roman"/>
          <w:sz w:val="24"/>
          <w:szCs w:val="24"/>
        </w:rPr>
        <w:t xml:space="preserve">l finalizar el tratamiento de la muestra </w:t>
      </w:r>
      <w:r w:rsidR="00EF641C" w:rsidRPr="00112806">
        <w:rPr>
          <w:rFonts w:ascii="Times New Roman" w:hAnsi="Times New Roman"/>
          <w:sz w:val="24"/>
          <w:szCs w:val="24"/>
        </w:rPr>
        <w:t>y al haber realizado el análisis cualitativo con la técnica de la gota y haber identific</w:t>
      </w:r>
      <w:r w:rsidR="006B776F" w:rsidRPr="00112806">
        <w:rPr>
          <w:rFonts w:ascii="Times New Roman" w:hAnsi="Times New Roman"/>
          <w:sz w:val="24"/>
          <w:szCs w:val="24"/>
        </w:rPr>
        <w:t xml:space="preserve">ado que elementos se encuentran, </w:t>
      </w:r>
      <w:r w:rsidR="00EF641C" w:rsidRPr="00112806">
        <w:rPr>
          <w:rFonts w:ascii="Times New Roman" w:hAnsi="Times New Roman"/>
          <w:sz w:val="24"/>
          <w:szCs w:val="24"/>
        </w:rPr>
        <w:t>reportando finalmente los resultados obtenidos y discutidos en el grupo.</w:t>
      </w:r>
    </w:p>
    <w:p w:rsidR="00EF641C" w:rsidRPr="003C6B67" w:rsidRDefault="00EF641C" w:rsidP="008B170D">
      <w:pPr>
        <w:pStyle w:val="Cuadrculamediana21"/>
        <w:spacing w:line="360" w:lineRule="auto"/>
        <w:jc w:val="both"/>
        <w:rPr>
          <w:rFonts w:ascii="Arial" w:hAnsi="Arial" w:cs="Arial"/>
          <w:sz w:val="24"/>
          <w:szCs w:val="24"/>
        </w:rPr>
      </w:pPr>
    </w:p>
    <w:p w:rsidR="004A6B3C" w:rsidRPr="002A171A" w:rsidRDefault="004A6B3C" w:rsidP="008B170D">
      <w:pPr>
        <w:spacing w:after="0" w:line="360" w:lineRule="auto"/>
        <w:rPr>
          <w:rFonts w:ascii="Arial" w:hAnsi="Arial" w:cs="Arial"/>
          <w:b/>
          <w:sz w:val="24"/>
          <w:szCs w:val="24"/>
        </w:rPr>
      </w:pPr>
      <w:r w:rsidRPr="002A171A">
        <w:rPr>
          <w:rFonts w:ascii="Arial" w:hAnsi="Arial" w:cs="Arial"/>
          <w:b/>
          <w:sz w:val="24"/>
          <w:szCs w:val="24"/>
        </w:rPr>
        <w:t>Resultados</w:t>
      </w:r>
      <w:r w:rsidR="00022F36">
        <w:rPr>
          <w:rFonts w:ascii="Arial" w:hAnsi="Arial" w:cs="Arial"/>
          <w:b/>
          <w:sz w:val="24"/>
          <w:szCs w:val="24"/>
        </w:rPr>
        <w:t>y Discusión</w:t>
      </w:r>
    </w:p>
    <w:p w:rsidR="005C71EF" w:rsidRDefault="009B3C57" w:rsidP="008B170D">
      <w:pPr>
        <w:pStyle w:val="Cuadrculamediana21"/>
        <w:spacing w:line="360" w:lineRule="auto"/>
        <w:jc w:val="both"/>
        <w:rPr>
          <w:rFonts w:ascii="Times New Roman" w:hAnsi="Times New Roman"/>
          <w:sz w:val="24"/>
          <w:szCs w:val="24"/>
        </w:rPr>
      </w:pPr>
      <w:r w:rsidRPr="00112806">
        <w:rPr>
          <w:rFonts w:ascii="Times New Roman" w:hAnsi="Times New Roman"/>
          <w:sz w:val="24"/>
          <w:szCs w:val="24"/>
        </w:rPr>
        <w:t xml:space="preserve">En cada sesión de laboratorio se hacen por lo regular seis equipos de tres alumnos y máximo de cuatro, los alumnos escogen diferentes tipos de muestras a analizar por lo que se debe de tener en cuenta que siempre habrá resultados diferentes, las muestras que los alumnos eligen comúnmente se muestran en la Tabla 1 </w:t>
      </w:r>
    </w:p>
    <w:p w:rsidR="0041772E" w:rsidRDefault="0041772E" w:rsidP="008B170D">
      <w:pPr>
        <w:pStyle w:val="Cuadrculamediana21"/>
        <w:spacing w:line="360" w:lineRule="auto"/>
        <w:jc w:val="both"/>
        <w:rPr>
          <w:rFonts w:ascii="Times New Roman" w:hAnsi="Times New Roman"/>
          <w:sz w:val="24"/>
          <w:szCs w:val="24"/>
        </w:rPr>
      </w:pPr>
    </w:p>
    <w:p w:rsidR="0041772E" w:rsidRDefault="0041772E" w:rsidP="008B170D">
      <w:pPr>
        <w:pStyle w:val="Cuadrculamediana21"/>
        <w:spacing w:line="360" w:lineRule="auto"/>
        <w:jc w:val="both"/>
        <w:rPr>
          <w:rFonts w:ascii="Times New Roman" w:hAnsi="Times New Roman"/>
          <w:sz w:val="24"/>
          <w:szCs w:val="24"/>
        </w:rPr>
      </w:pPr>
    </w:p>
    <w:p w:rsidR="0041772E" w:rsidRDefault="0041772E" w:rsidP="008B170D">
      <w:pPr>
        <w:pStyle w:val="Cuadrculamediana21"/>
        <w:spacing w:line="360" w:lineRule="auto"/>
        <w:jc w:val="both"/>
        <w:rPr>
          <w:rFonts w:ascii="Times New Roman" w:hAnsi="Times New Roman"/>
          <w:sz w:val="24"/>
          <w:szCs w:val="24"/>
        </w:rPr>
      </w:pPr>
    </w:p>
    <w:p w:rsidR="0041772E" w:rsidRDefault="0041772E" w:rsidP="008B170D">
      <w:pPr>
        <w:pStyle w:val="Cuadrculamediana21"/>
        <w:spacing w:line="360" w:lineRule="auto"/>
        <w:jc w:val="both"/>
        <w:rPr>
          <w:rFonts w:ascii="Times New Roman" w:hAnsi="Times New Roman"/>
          <w:sz w:val="24"/>
          <w:szCs w:val="24"/>
        </w:rPr>
      </w:pPr>
    </w:p>
    <w:p w:rsidR="0041772E" w:rsidRDefault="0041772E" w:rsidP="008B170D">
      <w:pPr>
        <w:pStyle w:val="Cuadrculamediana21"/>
        <w:spacing w:line="360" w:lineRule="auto"/>
        <w:jc w:val="both"/>
        <w:rPr>
          <w:rFonts w:ascii="Times New Roman" w:hAnsi="Times New Roman"/>
          <w:sz w:val="24"/>
          <w:szCs w:val="24"/>
        </w:rPr>
      </w:pPr>
    </w:p>
    <w:p w:rsidR="0041772E" w:rsidRPr="00112806" w:rsidRDefault="0041772E" w:rsidP="008B170D">
      <w:pPr>
        <w:pStyle w:val="Cuadrculamediana21"/>
        <w:spacing w:line="360" w:lineRule="auto"/>
        <w:jc w:val="both"/>
        <w:rPr>
          <w:rFonts w:ascii="Times New Roman" w:hAnsi="Times New Roman"/>
          <w:sz w:val="24"/>
          <w:szCs w:val="24"/>
        </w:rPr>
      </w:pPr>
    </w:p>
    <w:p w:rsidR="00B364CB" w:rsidRPr="003C6B67" w:rsidRDefault="00B364CB" w:rsidP="008B170D">
      <w:pPr>
        <w:pStyle w:val="Cuadrculamediana21"/>
        <w:spacing w:line="360" w:lineRule="auto"/>
        <w:jc w:val="center"/>
        <w:rPr>
          <w:rFonts w:ascii="Arial" w:hAnsi="Arial" w:cs="Arial"/>
          <w:sz w:val="24"/>
          <w:szCs w:val="24"/>
        </w:rPr>
      </w:pPr>
    </w:p>
    <w:p w:rsidR="00B364CB" w:rsidRPr="00AF7AC6" w:rsidRDefault="00B364CB" w:rsidP="008B170D">
      <w:pPr>
        <w:pStyle w:val="Cuadrculamediana21"/>
        <w:spacing w:line="360" w:lineRule="auto"/>
        <w:jc w:val="center"/>
        <w:rPr>
          <w:rFonts w:ascii="Arial" w:hAnsi="Arial" w:cs="Arial"/>
          <w:sz w:val="24"/>
          <w:szCs w:val="24"/>
        </w:rPr>
      </w:pPr>
      <w:r w:rsidRPr="00AF7AC6">
        <w:rPr>
          <w:rFonts w:ascii="Arial" w:hAnsi="Arial" w:cs="Arial"/>
          <w:sz w:val="24"/>
          <w:szCs w:val="24"/>
        </w:rPr>
        <w:lastRenderedPageBreak/>
        <w:t>Tabla 1. Muestras elegidas por los estudiantes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3260"/>
        <w:gridCol w:w="3119"/>
      </w:tblGrid>
      <w:tr w:rsidR="00B03538" w:rsidRPr="00470EA9" w:rsidTr="006710F9">
        <w:tc>
          <w:tcPr>
            <w:tcW w:w="2518" w:type="dxa"/>
            <w:shd w:val="clear" w:color="auto" w:fill="92D050"/>
          </w:tcPr>
          <w:p w:rsidR="00B03538" w:rsidRPr="00470EA9" w:rsidRDefault="00B03538" w:rsidP="008B170D">
            <w:pPr>
              <w:pStyle w:val="Cuadrculamediana21"/>
              <w:spacing w:line="360" w:lineRule="auto"/>
              <w:jc w:val="center"/>
              <w:rPr>
                <w:rFonts w:ascii="Arial" w:hAnsi="Arial" w:cs="Arial"/>
                <w:sz w:val="20"/>
                <w:szCs w:val="20"/>
              </w:rPr>
            </w:pPr>
            <w:r w:rsidRPr="00470EA9">
              <w:rPr>
                <w:rFonts w:ascii="Arial" w:hAnsi="Arial" w:cs="Arial"/>
                <w:sz w:val="20"/>
                <w:szCs w:val="20"/>
              </w:rPr>
              <w:t>Equipos de 4 alumnos</w:t>
            </w:r>
          </w:p>
        </w:tc>
        <w:tc>
          <w:tcPr>
            <w:tcW w:w="3260" w:type="dxa"/>
            <w:shd w:val="clear" w:color="auto" w:fill="92D050"/>
          </w:tcPr>
          <w:p w:rsidR="00B03538" w:rsidRPr="00470EA9" w:rsidRDefault="00B03538" w:rsidP="008B170D">
            <w:pPr>
              <w:pStyle w:val="Cuadrculamediana21"/>
              <w:spacing w:line="360" w:lineRule="auto"/>
              <w:jc w:val="center"/>
              <w:rPr>
                <w:rFonts w:ascii="Arial" w:hAnsi="Arial" w:cs="Arial"/>
                <w:sz w:val="20"/>
                <w:szCs w:val="20"/>
              </w:rPr>
            </w:pPr>
            <w:r w:rsidRPr="00470EA9">
              <w:rPr>
                <w:rFonts w:ascii="Arial" w:hAnsi="Arial" w:cs="Arial"/>
                <w:sz w:val="20"/>
                <w:szCs w:val="20"/>
              </w:rPr>
              <w:t>Muestra</w:t>
            </w:r>
          </w:p>
        </w:tc>
        <w:tc>
          <w:tcPr>
            <w:tcW w:w="3119" w:type="dxa"/>
            <w:shd w:val="clear" w:color="auto" w:fill="92D050"/>
          </w:tcPr>
          <w:p w:rsidR="00B03538" w:rsidRPr="00470EA9" w:rsidRDefault="00B03538" w:rsidP="008B170D">
            <w:pPr>
              <w:pStyle w:val="Cuadrculamediana21"/>
              <w:spacing w:line="360" w:lineRule="auto"/>
              <w:jc w:val="center"/>
              <w:rPr>
                <w:rFonts w:ascii="Arial" w:hAnsi="Arial" w:cs="Arial"/>
                <w:sz w:val="20"/>
                <w:szCs w:val="20"/>
              </w:rPr>
            </w:pPr>
            <w:r w:rsidRPr="00470EA9">
              <w:rPr>
                <w:rFonts w:ascii="Arial" w:hAnsi="Arial" w:cs="Arial"/>
                <w:sz w:val="20"/>
                <w:szCs w:val="20"/>
              </w:rPr>
              <w:t>Tipo de muestra</w:t>
            </w:r>
          </w:p>
        </w:tc>
      </w:tr>
      <w:tr w:rsidR="00B03538" w:rsidRPr="00470EA9" w:rsidTr="006710F9">
        <w:tc>
          <w:tcPr>
            <w:tcW w:w="2518" w:type="dxa"/>
          </w:tcPr>
          <w:p w:rsidR="00B03538" w:rsidRPr="00470EA9" w:rsidRDefault="00773E36" w:rsidP="008B170D">
            <w:pPr>
              <w:pStyle w:val="Cuadrculamediana21"/>
              <w:spacing w:line="360" w:lineRule="auto"/>
              <w:jc w:val="center"/>
              <w:rPr>
                <w:rFonts w:ascii="Arial" w:hAnsi="Arial" w:cs="Arial"/>
                <w:sz w:val="20"/>
                <w:szCs w:val="20"/>
              </w:rPr>
            </w:pPr>
            <w:r w:rsidRPr="00470EA9">
              <w:rPr>
                <w:rFonts w:ascii="Arial" w:hAnsi="Arial" w:cs="Arial"/>
                <w:sz w:val="20"/>
                <w:szCs w:val="20"/>
              </w:rPr>
              <w:t>2</w:t>
            </w:r>
          </w:p>
        </w:tc>
        <w:tc>
          <w:tcPr>
            <w:tcW w:w="3260" w:type="dxa"/>
          </w:tcPr>
          <w:p w:rsidR="00B03538" w:rsidRPr="00470EA9" w:rsidRDefault="009B3C57" w:rsidP="008B170D">
            <w:pPr>
              <w:pStyle w:val="Cuadrculamediana21"/>
              <w:spacing w:line="360" w:lineRule="auto"/>
              <w:rPr>
                <w:rFonts w:ascii="Arial" w:hAnsi="Arial" w:cs="Arial"/>
                <w:sz w:val="20"/>
                <w:szCs w:val="20"/>
              </w:rPr>
            </w:pPr>
            <w:r w:rsidRPr="00470EA9">
              <w:rPr>
                <w:rFonts w:ascii="Arial" w:hAnsi="Arial" w:cs="Arial"/>
                <w:sz w:val="20"/>
                <w:szCs w:val="20"/>
              </w:rPr>
              <w:t xml:space="preserve">Frutas </w:t>
            </w:r>
          </w:p>
        </w:tc>
        <w:tc>
          <w:tcPr>
            <w:tcW w:w="3119" w:type="dxa"/>
          </w:tcPr>
          <w:p w:rsidR="00B03538" w:rsidRPr="00470EA9" w:rsidRDefault="002E57B5" w:rsidP="008B170D">
            <w:pPr>
              <w:pStyle w:val="Cuadrculamediana21"/>
              <w:spacing w:line="360" w:lineRule="auto"/>
              <w:jc w:val="center"/>
              <w:rPr>
                <w:rFonts w:ascii="Arial" w:hAnsi="Arial" w:cs="Arial"/>
                <w:sz w:val="20"/>
                <w:szCs w:val="20"/>
              </w:rPr>
            </w:pPr>
            <w:r>
              <w:rPr>
                <w:rFonts w:ascii="Arial" w:hAnsi="Arial" w:cs="Arial"/>
                <w:sz w:val="20"/>
                <w:szCs w:val="20"/>
              </w:rPr>
              <w:t>V</w:t>
            </w:r>
            <w:r w:rsidR="00773E36" w:rsidRPr="00470EA9">
              <w:rPr>
                <w:rFonts w:ascii="Arial" w:hAnsi="Arial" w:cs="Arial"/>
                <w:sz w:val="20"/>
                <w:szCs w:val="20"/>
              </w:rPr>
              <w:t>egetal</w:t>
            </w:r>
          </w:p>
        </w:tc>
      </w:tr>
      <w:tr w:rsidR="00B03538" w:rsidRPr="00470EA9" w:rsidTr="006710F9">
        <w:tc>
          <w:tcPr>
            <w:tcW w:w="2518" w:type="dxa"/>
          </w:tcPr>
          <w:p w:rsidR="00B03538" w:rsidRPr="00470EA9" w:rsidRDefault="00B03538" w:rsidP="008B170D">
            <w:pPr>
              <w:pStyle w:val="Cuadrculamediana21"/>
              <w:spacing w:line="360" w:lineRule="auto"/>
              <w:jc w:val="center"/>
              <w:rPr>
                <w:rFonts w:ascii="Arial" w:hAnsi="Arial" w:cs="Arial"/>
                <w:sz w:val="20"/>
                <w:szCs w:val="20"/>
              </w:rPr>
            </w:pPr>
            <w:r w:rsidRPr="00470EA9">
              <w:rPr>
                <w:rFonts w:ascii="Arial" w:hAnsi="Arial" w:cs="Arial"/>
                <w:sz w:val="20"/>
                <w:szCs w:val="20"/>
              </w:rPr>
              <w:t>3</w:t>
            </w:r>
          </w:p>
        </w:tc>
        <w:tc>
          <w:tcPr>
            <w:tcW w:w="3260" w:type="dxa"/>
          </w:tcPr>
          <w:p w:rsidR="00B03538" w:rsidRPr="00470EA9" w:rsidRDefault="009B3C57" w:rsidP="008B170D">
            <w:pPr>
              <w:pStyle w:val="Cuadrculamediana21"/>
              <w:spacing w:line="360" w:lineRule="auto"/>
              <w:rPr>
                <w:rFonts w:ascii="Arial" w:hAnsi="Arial" w:cs="Arial"/>
                <w:sz w:val="20"/>
                <w:szCs w:val="20"/>
              </w:rPr>
            </w:pPr>
            <w:r w:rsidRPr="00470EA9">
              <w:rPr>
                <w:rFonts w:ascii="Arial" w:hAnsi="Arial" w:cs="Arial"/>
                <w:sz w:val="20"/>
                <w:szCs w:val="20"/>
              </w:rPr>
              <w:t xml:space="preserve">Leguminosas </w:t>
            </w:r>
          </w:p>
        </w:tc>
        <w:tc>
          <w:tcPr>
            <w:tcW w:w="3119" w:type="dxa"/>
          </w:tcPr>
          <w:p w:rsidR="00B03538" w:rsidRPr="00470EA9" w:rsidRDefault="004A3842" w:rsidP="008B170D">
            <w:pPr>
              <w:pStyle w:val="Cuadrculamediana21"/>
              <w:spacing w:line="360" w:lineRule="auto"/>
              <w:jc w:val="center"/>
              <w:rPr>
                <w:rFonts w:ascii="Arial" w:hAnsi="Arial" w:cs="Arial"/>
                <w:sz w:val="20"/>
                <w:szCs w:val="20"/>
              </w:rPr>
            </w:pPr>
            <w:r w:rsidRPr="00470EA9">
              <w:rPr>
                <w:rFonts w:ascii="Arial" w:hAnsi="Arial" w:cs="Arial"/>
                <w:sz w:val="20"/>
                <w:szCs w:val="20"/>
              </w:rPr>
              <w:t>V</w:t>
            </w:r>
            <w:r w:rsidR="00773E36" w:rsidRPr="00470EA9">
              <w:rPr>
                <w:rFonts w:ascii="Arial" w:hAnsi="Arial" w:cs="Arial"/>
                <w:sz w:val="20"/>
                <w:szCs w:val="20"/>
              </w:rPr>
              <w:t>egetal</w:t>
            </w:r>
          </w:p>
        </w:tc>
      </w:tr>
      <w:tr w:rsidR="00B03538" w:rsidRPr="00470EA9" w:rsidTr="006710F9">
        <w:tc>
          <w:tcPr>
            <w:tcW w:w="2518" w:type="dxa"/>
          </w:tcPr>
          <w:p w:rsidR="00B03538" w:rsidRPr="00470EA9" w:rsidRDefault="00B03538" w:rsidP="008B170D">
            <w:pPr>
              <w:pStyle w:val="Cuadrculamediana21"/>
              <w:spacing w:line="360" w:lineRule="auto"/>
              <w:jc w:val="center"/>
              <w:rPr>
                <w:rFonts w:ascii="Arial" w:hAnsi="Arial" w:cs="Arial"/>
                <w:sz w:val="20"/>
                <w:szCs w:val="20"/>
              </w:rPr>
            </w:pPr>
            <w:r w:rsidRPr="00470EA9">
              <w:rPr>
                <w:rFonts w:ascii="Arial" w:hAnsi="Arial" w:cs="Arial"/>
                <w:sz w:val="20"/>
                <w:szCs w:val="20"/>
              </w:rPr>
              <w:t>4</w:t>
            </w:r>
          </w:p>
        </w:tc>
        <w:tc>
          <w:tcPr>
            <w:tcW w:w="3260" w:type="dxa"/>
          </w:tcPr>
          <w:p w:rsidR="00B03538" w:rsidRPr="00470EA9" w:rsidRDefault="009B3C57" w:rsidP="008B170D">
            <w:pPr>
              <w:pStyle w:val="Cuadrculamediana21"/>
              <w:spacing w:line="360" w:lineRule="auto"/>
              <w:rPr>
                <w:rFonts w:ascii="Arial" w:hAnsi="Arial" w:cs="Arial"/>
                <w:sz w:val="20"/>
                <w:szCs w:val="20"/>
              </w:rPr>
            </w:pPr>
            <w:r w:rsidRPr="00470EA9">
              <w:rPr>
                <w:rFonts w:ascii="Arial" w:hAnsi="Arial" w:cs="Arial"/>
                <w:sz w:val="20"/>
                <w:szCs w:val="20"/>
              </w:rPr>
              <w:t>Diferentes tipos de carnes</w:t>
            </w:r>
          </w:p>
        </w:tc>
        <w:tc>
          <w:tcPr>
            <w:tcW w:w="3119" w:type="dxa"/>
          </w:tcPr>
          <w:p w:rsidR="00B03538" w:rsidRPr="00470EA9" w:rsidRDefault="004A3842" w:rsidP="008B170D">
            <w:pPr>
              <w:pStyle w:val="Cuadrculamediana21"/>
              <w:spacing w:line="360" w:lineRule="auto"/>
              <w:jc w:val="center"/>
              <w:rPr>
                <w:rFonts w:ascii="Arial" w:hAnsi="Arial" w:cs="Arial"/>
                <w:sz w:val="20"/>
                <w:szCs w:val="20"/>
              </w:rPr>
            </w:pPr>
            <w:r w:rsidRPr="00470EA9">
              <w:rPr>
                <w:rFonts w:ascii="Arial" w:hAnsi="Arial" w:cs="Arial"/>
                <w:sz w:val="20"/>
                <w:szCs w:val="20"/>
              </w:rPr>
              <w:t>A</w:t>
            </w:r>
            <w:r w:rsidR="00773E36" w:rsidRPr="00470EA9">
              <w:rPr>
                <w:rFonts w:ascii="Arial" w:hAnsi="Arial" w:cs="Arial"/>
                <w:sz w:val="20"/>
                <w:szCs w:val="20"/>
              </w:rPr>
              <w:t>nimal</w:t>
            </w:r>
          </w:p>
        </w:tc>
      </w:tr>
      <w:tr w:rsidR="00B03538" w:rsidRPr="00470EA9" w:rsidTr="006710F9">
        <w:tc>
          <w:tcPr>
            <w:tcW w:w="2518" w:type="dxa"/>
          </w:tcPr>
          <w:p w:rsidR="00B03538" w:rsidRPr="00470EA9" w:rsidRDefault="00B03538" w:rsidP="008B170D">
            <w:pPr>
              <w:pStyle w:val="Cuadrculamediana21"/>
              <w:spacing w:line="360" w:lineRule="auto"/>
              <w:jc w:val="center"/>
              <w:rPr>
                <w:rFonts w:ascii="Arial" w:hAnsi="Arial" w:cs="Arial"/>
                <w:sz w:val="20"/>
                <w:szCs w:val="20"/>
              </w:rPr>
            </w:pPr>
            <w:r w:rsidRPr="00470EA9">
              <w:rPr>
                <w:rFonts w:ascii="Arial" w:hAnsi="Arial" w:cs="Arial"/>
                <w:sz w:val="20"/>
                <w:szCs w:val="20"/>
              </w:rPr>
              <w:t>5</w:t>
            </w:r>
          </w:p>
        </w:tc>
        <w:tc>
          <w:tcPr>
            <w:tcW w:w="3260" w:type="dxa"/>
          </w:tcPr>
          <w:p w:rsidR="00B03538" w:rsidRPr="00470EA9" w:rsidRDefault="009B3C57" w:rsidP="008B170D">
            <w:pPr>
              <w:pStyle w:val="Cuadrculamediana21"/>
              <w:spacing w:line="360" w:lineRule="auto"/>
              <w:rPr>
                <w:rFonts w:ascii="Arial" w:hAnsi="Arial" w:cs="Arial"/>
                <w:sz w:val="20"/>
                <w:szCs w:val="20"/>
              </w:rPr>
            </w:pPr>
            <w:r w:rsidRPr="00470EA9">
              <w:rPr>
                <w:rFonts w:ascii="Arial" w:hAnsi="Arial" w:cs="Arial"/>
                <w:sz w:val="20"/>
                <w:szCs w:val="20"/>
              </w:rPr>
              <w:t xml:space="preserve">Verduras </w:t>
            </w:r>
          </w:p>
        </w:tc>
        <w:tc>
          <w:tcPr>
            <w:tcW w:w="3119" w:type="dxa"/>
          </w:tcPr>
          <w:p w:rsidR="00B03538" w:rsidRPr="00470EA9" w:rsidRDefault="009B3C57" w:rsidP="008B170D">
            <w:pPr>
              <w:pStyle w:val="Cuadrculamediana21"/>
              <w:spacing w:line="360" w:lineRule="auto"/>
              <w:jc w:val="center"/>
              <w:rPr>
                <w:rFonts w:ascii="Arial" w:hAnsi="Arial" w:cs="Arial"/>
                <w:sz w:val="20"/>
                <w:szCs w:val="20"/>
              </w:rPr>
            </w:pPr>
            <w:r w:rsidRPr="00470EA9">
              <w:rPr>
                <w:rFonts w:ascii="Arial" w:hAnsi="Arial" w:cs="Arial"/>
                <w:sz w:val="20"/>
                <w:szCs w:val="20"/>
              </w:rPr>
              <w:t>Vegetal</w:t>
            </w:r>
          </w:p>
        </w:tc>
      </w:tr>
      <w:tr w:rsidR="00B03538" w:rsidRPr="00470EA9" w:rsidTr="006710F9">
        <w:tc>
          <w:tcPr>
            <w:tcW w:w="2518" w:type="dxa"/>
          </w:tcPr>
          <w:p w:rsidR="00B03538" w:rsidRPr="00470EA9" w:rsidRDefault="00B03538" w:rsidP="008B170D">
            <w:pPr>
              <w:pStyle w:val="Cuadrculamediana21"/>
              <w:spacing w:line="360" w:lineRule="auto"/>
              <w:jc w:val="center"/>
              <w:rPr>
                <w:rFonts w:ascii="Arial" w:hAnsi="Arial" w:cs="Arial"/>
                <w:sz w:val="20"/>
                <w:szCs w:val="20"/>
              </w:rPr>
            </w:pPr>
            <w:r w:rsidRPr="00470EA9">
              <w:rPr>
                <w:rFonts w:ascii="Arial" w:hAnsi="Arial" w:cs="Arial"/>
                <w:sz w:val="20"/>
                <w:szCs w:val="20"/>
              </w:rPr>
              <w:t>6</w:t>
            </w:r>
          </w:p>
        </w:tc>
        <w:tc>
          <w:tcPr>
            <w:tcW w:w="3260" w:type="dxa"/>
          </w:tcPr>
          <w:p w:rsidR="00B03538" w:rsidRPr="00470EA9" w:rsidRDefault="004A3842" w:rsidP="008B170D">
            <w:pPr>
              <w:pStyle w:val="Cuadrculamediana21"/>
              <w:spacing w:line="360" w:lineRule="auto"/>
              <w:rPr>
                <w:rFonts w:ascii="Arial" w:hAnsi="Arial" w:cs="Arial"/>
                <w:sz w:val="20"/>
                <w:szCs w:val="20"/>
              </w:rPr>
            </w:pPr>
            <w:r w:rsidRPr="00470EA9">
              <w:rPr>
                <w:rFonts w:ascii="Arial" w:hAnsi="Arial" w:cs="Arial"/>
                <w:sz w:val="20"/>
                <w:szCs w:val="20"/>
              </w:rPr>
              <w:t>H</w:t>
            </w:r>
            <w:r w:rsidR="00773E36" w:rsidRPr="00470EA9">
              <w:rPr>
                <w:rFonts w:ascii="Arial" w:hAnsi="Arial" w:cs="Arial"/>
                <w:sz w:val="20"/>
                <w:szCs w:val="20"/>
              </w:rPr>
              <w:t>ueso</w:t>
            </w:r>
          </w:p>
        </w:tc>
        <w:tc>
          <w:tcPr>
            <w:tcW w:w="3119" w:type="dxa"/>
          </w:tcPr>
          <w:p w:rsidR="00B03538" w:rsidRPr="00470EA9" w:rsidRDefault="004A3842" w:rsidP="008B170D">
            <w:pPr>
              <w:pStyle w:val="Cuadrculamediana21"/>
              <w:spacing w:line="360" w:lineRule="auto"/>
              <w:jc w:val="center"/>
              <w:rPr>
                <w:rFonts w:ascii="Arial" w:hAnsi="Arial" w:cs="Arial"/>
                <w:sz w:val="20"/>
                <w:szCs w:val="20"/>
              </w:rPr>
            </w:pPr>
            <w:r w:rsidRPr="00470EA9">
              <w:rPr>
                <w:rFonts w:ascii="Arial" w:hAnsi="Arial" w:cs="Arial"/>
                <w:sz w:val="20"/>
                <w:szCs w:val="20"/>
              </w:rPr>
              <w:t>A</w:t>
            </w:r>
            <w:r w:rsidR="00773E36" w:rsidRPr="00470EA9">
              <w:rPr>
                <w:rFonts w:ascii="Arial" w:hAnsi="Arial" w:cs="Arial"/>
                <w:sz w:val="20"/>
                <w:szCs w:val="20"/>
              </w:rPr>
              <w:t>nimal</w:t>
            </w:r>
          </w:p>
        </w:tc>
      </w:tr>
    </w:tbl>
    <w:p w:rsidR="006710F9" w:rsidRDefault="006710F9" w:rsidP="008B170D">
      <w:pPr>
        <w:pStyle w:val="Cuadrculamediana21"/>
        <w:spacing w:line="360" w:lineRule="auto"/>
        <w:rPr>
          <w:rFonts w:ascii="Arial" w:hAnsi="Arial" w:cs="Arial"/>
          <w:color w:val="000000"/>
          <w:sz w:val="24"/>
          <w:szCs w:val="24"/>
        </w:rPr>
      </w:pPr>
    </w:p>
    <w:p w:rsidR="009B3C57" w:rsidRPr="00112806" w:rsidRDefault="009B3C57" w:rsidP="00112806">
      <w:pPr>
        <w:pStyle w:val="Cuadrculamediana21"/>
        <w:spacing w:line="360" w:lineRule="auto"/>
        <w:jc w:val="both"/>
        <w:rPr>
          <w:rFonts w:ascii="Times New Roman" w:hAnsi="Times New Roman"/>
          <w:sz w:val="24"/>
          <w:szCs w:val="24"/>
        </w:rPr>
      </w:pPr>
      <w:r w:rsidRPr="00112806">
        <w:rPr>
          <w:rFonts w:ascii="Times New Roman" w:hAnsi="Times New Roman"/>
          <w:sz w:val="24"/>
          <w:szCs w:val="24"/>
        </w:rPr>
        <w:t>Posteriormente de haber elegido la muestra los alumnos deberán de darle el tratamiento adecuado para su posterior análisis.</w:t>
      </w:r>
    </w:p>
    <w:p w:rsidR="009B3C57" w:rsidRPr="00112806" w:rsidRDefault="009B3C57" w:rsidP="00112806">
      <w:pPr>
        <w:pStyle w:val="Cuadrculamediana21"/>
        <w:spacing w:line="360" w:lineRule="auto"/>
        <w:jc w:val="both"/>
        <w:rPr>
          <w:rFonts w:ascii="Times New Roman" w:hAnsi="Times New Roman"/>
          <w:sz w:val="24"/>
          <w:szCs w:val="24"/>
        </w:rPr>
      </w:pPr>
      <w:r w:rsidRPr="00112806">
        <w:rPr>
          <w:rFonts w:ascii="Times New Roman" w:hAnsi="Times New Roman"/>
          <w:sz w:val="24"/>
          <w:szCs w:val="24"/>
        </w:rPr>
        <w:t xml:space="preserve">Los tratamientos </w:t>
      </w:r>
      <w:r w:rsidR="000B128C" w:rsidRPr="00112806">
        <w:rPr>
          <w:rFonts w:ascii="Times New Roman" w:hAnsi="Times New Roman"/>
          <w:sz w:val="24"/>
          <w:szCs w:val="24"/>
        </w:rPr>
        <w:t>dependerán</w:t>
      </w:r>
      <w:r w:rsidRPr="00112806">
        <w:rPr>
          <w:rFonts w:ascii="Times New Roman" w:hAnsi="Times New Roman"/>
          <w:sz w:val="24"/>
          <w:szCs w:val="24"/>
        </w:rPr>
        <w:t xml:space="preserve"> del tipo de muestra que traigan los cuales pueden </w:t>
      </w:r>
      <w:r w:rsidR="000B128C" w:rsidRPr="00112806">
        <w:rPr>
          <w:rFonts w:ascii="Times New Roman" w:hAnsi="Times New Roman"/>
          <w:sz w:val="24"/>
          <w:szCs w:val="24"/>
        </w:rPr>
        <w:t>ser:</w:t>
      </w:r>
    </w:p>
    <w:p w:rsidR="000B128C" w:rsidRPr="00112806" w:rsidRDefault="000B128C" w:rsidP="00112806">
      <w:pPr>
        <w:pStyle w:val="Cuadrculamediana21"/>
        <w:spacing w:line="360" w:lineRule="auto"/>
        <w:jc w:val="both"/>
        <w:rPr>
          <w:rFonts w:ascii="Times New Roman" w:hAnsi="Times New Roman"/>
          <w:sz w:val="24"/>
          <w:szCs w:val="24"/>
        </w:rPr>
      </w:pPr>
    </w:p>
    <w:p w:rsidR="006A384A" w:rsidRPr="003C6B67" w:rsidRDefault="003C2F0B" w:rsidP="008B170D">
      <w:pPr>
        <w:pStyle w:val="Cuadrculamediana21"/>
        <w:spacing w:line="360" w:lineRule="auto"/>
        <w:jc w:val="both"/>
        <w:rPr>
          <w:rFonts w:ascii="Arial" w:hAnsi="Arial" w:cs="Arial"/>
          <w:sz w:val="24"/>
          <w:szCs w:val="24"/>
        </w:rPr>
      </w:pPr>
      <w:r w:rsidRPr="00112806">
        <w:rPr>
          <w:rFonts w:ascii="Times New Roman" w:hAnsi="Times New Roman"/>
          <w:sz w:val="24"/>
          <w:szCs w:val="24"/>
        </w:rPr>
        <w:t>La c</w:t>
      </w:r>
      <w:r w:rsidR="000B128C" w:rsidRPr="00112806">
        <w:rPr>
          <w:rFonts w:ascii="Times New Roman" w:hAnsi="Times New Roman"/>
          <w:sz w:val="24"/>
          <w:szCs w:val="24"/>
        </w:rPr>
        <w:t xml:space="preserve">alcinación es una medida </w:t>
      </w:r>
      <w:r w:rsidR="00AC5070" w:rsidRPr="00112806">
        <w:rPr>
          <w:rFonts w:ascii="Times New Roman" w:hAnsi="Times New Roman"/>
          <w:sz w:val="24"/>
          <w:szCs w:val="24"/>
        </w:rPr>
        <w:t>eficaz que</w:t>
      </w:r>
      <w:r w:rsidR="000B128C" w:rsidRPr="00112806">
        <w:rPr>
          <w:rFonts w:ascii="Times New Roman" w:hAnsi="Times New Roman"/>
          <w:sz w:val="24"/>
          <w:szCs w:val="24"/>
        </w:rPr>
        <w:t xml:space="preserve"> no contamina tanto</w:t>
      </w:r>
      <w:r w:rsidR="0027237A" w:rsidRPr="00112806">
        <w:rPr>
          <w:rFonts w:ascii="Times New Roman" w:hAnsi="Times New Roman"/>
          <w:sz w:val="24"/>
          <w:szCs w:val="24"/>
        </w:rPr>
        <w:t xml:space="preserve">, </w:t>
      </w:r>
      <w:r w:rsidR="000B128C" w:rsidRPr="00112806">
        <w:rPr>
          <w:rFonts w:ascii="Times New Roman" w:hAnsi="Times New Roman"/>
          <w:sz w:val="24"/>
          <w:szCs w:val="24"/>
        </w:rPr>
        <w:t xml:space="preserve">además de que el alumno aprende a diferenciar </w:t>
      </w:r>
      <w:r w:rsidR="006A384A" w:rsidRPr="00112806">
        <w:rPr>
          <w:rFonts w:ascii="Times New Roman" w:hAnsi="Times New Roman"/>
          <w:sz w:val="24"/>
          <w:szCs w:val="24"/>
        </w:rPr>
        <w:t xml:space="preserve">términos </w:t>
      </w:r>
      <w:r w:rsidR="000B128C" w:rsidRPr="00112806">
        <w:rPr>
          <w:rFonts w:ascii="Times New Roman" w:hAnsi="Times New Roman"/>
          <w:sz w:val="24"/>
          <w:szCs w:val="24"/>
        </w:rPr>
        <w:t xml:space="preserve">entre carbonización y calcinación </w:t>
      </w:r>
      <w:r w:rsidR="006A384A" w:rsidRPr="00112806">
        <w:rPr>
          <w:rFonts w:ascii="Times New Roman" w:hAnsi="Times New Roman"/>
          <w:sz w:val="24"/>
          <w:szCs w:val="24"/>
        </w:rPr>
        <w:t xml:space="preserve">que en algunas ocasiones </w:t>
      </w:r>
      <w:r w:rsidR="00732618" w:rsidRPr="00112806">
        <w:rPr>
          <w:rFonts w:ascii="Times New Roman" w:hAnsi="Times New Roman"/>
          <w:sz w:val="24"/>
          <w:szCs w:val="24"/>
        </w:rPr>
        <w:t>confunden, otro</w:t>
      </w:r>
      <w:r w:rsidR="008D6CBA" w:rsidRPr="00112806">
        <w:rPr>
          <w:rFonts w:ascii="Times New Roman" w:hAnsi="Times New Roman"/>
          <w:sz w:val="24"/>
          <w:szCs w:val="24"/>
        </w:rPr>
        <w:t xml:space="preserve"> punto importante que comprenden es que la cantidad de muestra</w:t>
      </w:r>
      <w:r w:rsidR="0027237A" w:rsidRPr="00112806">
        <w:rPr>
          <w:rFonts w:ascii="Times New Roman" w:hAnsi="Times New Roman"/>
          <w:sz w:val="24"/>
          <w:szCs w:val="24"/>
        </w:rPr>
        <w:t xml:space="preserve"> a tratar</w:t>
      </w:r>
      <w:r w:rsidR="008D6CBA" w:rsidRPr="00112806">
        <w:rPr>
          <w:rFonts w:ascii="Times New Roman" w:hAnsi="Times New Roman"/>
          <w:sz w:val="24"/>
          <w:szCs w:val="24"/>
        </w:rPr>
        <w:t xml:space="preserve"> dependerá de la muestra y sus propiedades físicas ya que para la calcinación </w:t>
      </w:r>
      <w:r w:rsidR="00CD3AEF" w:rsidRPr="00112806">
        <w:rPr>
          <w:rFonts w:ascii="Times New Roman" w:hAnsi="Times New Roman"/>
          <w:sz w:val="24"/>
          <w:szCs w:val="24"/>
        </w:rPr>
        <w:t>algunas contienen</w:t>
      </w:r>
      <w:r w:rsidR="008D6CBA" w:rsidRPr="00112806">
        <w:rPr>
          <w:rFonts w:ascii="Times New Roman" w:hAnsi="Times New Roman"/>
          <w:sz w:val="24"/>
          <w:szCs w:val="24"/>
        </w:rPr>
        <w:t xml:space="preserve"> cantidades grandes de agu</w:t>
      </w:r>
      <w:r w:rsidR="00AC5070" w:rsidRPr="00112806">
        <w:rPr>
          <w:rFonts w:ascii="Times New Roman" w:hAnsi="Times New Roman"/>
          <w:sz w:val="24"/>
          <w:szCs w:val="24"/>
        </w:rPr>
        <w:t xml:space="preserve">a por lo que al finalizar la calcinación se deberá de contar con al menos 1 g de </w:t>
      </w:r>
      <w:proofErr w:type="spellStart"/>
      <w:r w:rsidR="00AC5070" w:rsidRPr="00112806">
        <w:rPr>
          <w:rFonts w:ascii="Times New Roman" w:hAnsi="Times New Roman"/>
          <w:sz w:val="24"/>
          <w:szCs w:val="24"/>
        </w:rPr>
        <w:t>muestra</w:t>
      </w:r>
      <w:r w:rsidR="002E57B5" w:rsidRPr="00112806">
        <w:rPr>
          <w:rFonts w:ascii="Times New Roman" w:hAnsi="Times New Roman"/>
          <w:sz w:val="24"/>
          <w:szCs w:val="24"/>
        </w:rPr>
        <w:t>.</w:t>
      </w:r>
      <w:r w:rsidR="00732618" w:rsidRPr="00112806">
        <w:rPr>
          <w:rFonts w:ascii="Times New Roman" w:hAnsi="Times New Roman"/>
          <w:sz w:val="24"/>
          <w:szCs w:val="24"/>
        </w:rPr>
        <w:t>como</w:t>
      </w:r>
      <w:proofErr w:type="spellEnd"/>
      <w:r w:rsidR="00732618" w:rsidRPr="00112806">
        <w:rPr>
          <w:rFonts w:ascii="Times New Roman" w:hAnsi="Times New Roman"/>
          <w:sz w:val="24"/>
          <w:szCs w:val="24"/>
        </w:rPr>
        <w:t xml:space="preserve"> se muestra en la figura 1</w:t>
      </w:r>
    </w:p>
    <w:p w:rsidR="006A384A" w:rsidRDefault="006A384A" w:rsidP="008B170D">
      <w:pPr>
        <w:pStyle w:val="Cuadrculamediana21"/>
        <w:spacing w:line="360" w:lineRule="auto"/>
        <w:rPr>
          <w:rFonts w:ascii="Arial" w:hAnsi="Arial" w:cs="Arial"/>
          <w:sz w:val="24"/>
          <w:szCs w:val="24"/>
        </w:rPr>
      </w:pPr>
    </w:p>
    <w:p w:rsidR="00416E63" w:rsidRDefault="00732618" w:rsidP="008B170D">
      <w:pPr>
        <w:pStyle w:val="Cuadrculamediana21"/>
        <w:spacing w:line="360" w:lineRule="auto"/>
        <w:rPr>
          <w:rFonts w:ascii="Arial" w:hAnsi="Arial" w:cs="Arial"/>
          <w:sz w:val="24"/>
          <w:szCs w:val="24"/>
        </w:rPr>
      </w:pPr>
      <w:r>
        <w:rPr>
          <w:rFonts w:ascii="Arial" w:hAnsi="Arial" w:cs="Arial"/>
          <w:noProof/>
          <w:sz w:val="24"/>
          <w:szCs w:val="24"/>
          <w:lang w:eastAsia="es-ES"/>
        </w:rPr>
        <w:drawing>
          <wp:anchor distT="0" distB="0" distL="114300" distR="114300" simplePos="0" relativeHeight="251662336" behindDoc="1" locked="0" layoutInCell="1" allowOverlap="1" wp14:anchorId="5057CD11">
            <wp:simplePos x="0" y="0"/>
            <wp:positionH relativeFrom="column">
              <wp:posOffset>2886075</wp:posOffset>
            </wp:positionH>
            <wp:positionV relativeFrom="paragraph">
              <wp:posOffset>8890</wp:posOffset>
            </wp:positionV>
            <wp:extent cx="1060450" cy="1060450"/>
            <wp:effectExtent l="0" t="0" r="6350" b="6350"/>
            <wp:wrapTight wrapText="bothSides">
              <wp:wrapPolygon edited="0">
                <wp:start x="0" y="0"/>
                <wp:lineTo x="0" y="21341"/>
                <wp:lineTo x="21341" y="21341"/>
                <wp:lineTo x="21341" y="0"/>
                <wp:lineTo x="0" y="0"/>
              </wp:wrapPolygon>
            </wp:wrapTight>
            <wp:docPr id="2" name="Imagen 2" descr="IMG_0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5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0450" cy="1060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lang w:eastAsia="es-ES"/>
        </w:rPr>
        <w:drawing>
          <wp:anchor distT="0" distB="0" distL="114300" distR="114300" simplePos="0" relativeHeight="251673600" behindDoc="1" locked="0" layoutInCell="1" allowOverlap="1" wp14:anchorId="173B3D8E">
            <wp:simplePos x="0" y="0"/>
            <wp:positionH relativeFrom="column">
              <wp:posOffset>1800225</wp:posOffset>
            </wp:positionH>
            <wp:positionV relativeFrom="paragraph">
              <wp:posOffset>10795</wp:posOffset>
            </wp:positionV>
            <wp:extent cx="1073150" cy="1073150"/>
            <wp:effectExtent l="0" t="0" r="0" b="0"/>
            <wp:wrapTight wrapText="bothSides">
              <wp:wrapPolygon edited="0">
                <wp:start x="0" y="0"/>
                <wp:lineTo x="0" y="21089"/>
                <wp:lineTo x="21089" y="21089"/>
                <wp:lineTo x="21089" y="0"/>
                <wp:lineTo x="0" y="0"/>
              </wp:wrapPolygon>
            </wp:wrapTight>
            <wp:docPr id="1" name="Imagen 1" descr="IMG_0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5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3150" cy="1073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2618" w:rsidRDefault="00732618" w:rsidP="008B170D">
      <w:pPr>
        <w:pStyle w:val="Cuadrculamediana21"/>
        <w:spacing w:line="360" w:lineRule="auto"/>
        <w:rPr>
          <w:rFonts w:ascii="Arial" w:hAnsi="Arial" w:cs="Arial"/>
          <w:sz w:val="24"/>
          <w:szCs w:val="24"/>
        </w:rPr>
      </w:pPr>
    </w:p>
    <w:p w:rsidR="00732618" w:rsidRDefault="00732618" w:rsidP="008B170D">
      <w:pPr>
        <w:pStyle w:val="Cuadrculamediana21"/>
        <w:spacing w:line="360" w:lineRule="auto"/>
        <w:rPr>
          <w:rFonts w:ascii="Arial" w:hAnsi="Arial" w:cs="Arial"/>
          <w:sz w:val="24"/>
          <w:szCs w:val="24"/>
        </w:rPr>
      </w:pPr>
    </w:p>
    <w:p w:rsidR="00732618" w:rsidRDefault="00732618" w:rsidP="008B170D">
      <w:pPr>
        <w:pStyle w:val="Cuadrculamediana21"/>
        <w:spacing w:line="360" w:lineRule="auto"/>
        <w:rPr>
          <w:rFonts w:ascii="Arial" w:hAnsi="Arial" w:cs="Arial"/>
          <w:sz w:val="24"/>
          <w:szCs w:val="24"/>
        </w:rPr>
      </w:pPr>
    </w:p>
    <w:p w:rsidR="00732618" w:rsidRDefault="00732618" w:rsidP="008B170D">
      <w:pPr>
        <w:pStyle w:val="Cuadrculamediana21"/>
        <w:spacing w:line="360" w:lineRule="auto"/>
        <w:rPr>
          <w:rFonts w:ascii="Arial" w:hAnsi="Arial" w:cs="Arial"/>
          <w:sz w:val="24"/>
          <w:szCs w:val="24"/>
        </w:rPr>
      </w:pPr>
    </w:p>
    <w:p w:rsidR="006A384A" w:rsidRPr="003C6B67" w:rsidRDefault="006A384A" w:rsidP="00732618">
      <w:pPr>
        <w:pStyle w:val="Cuadrculamediana21"/>
        <w:spacing w:line="360" w:lineRule="auto"/>
        <w:jc w:val="center"/>
        <w:rPr>
          <w:rFonts w:ascii="Arial" w:hAnsi="Arial" w:cs="Arial"/>
          <w:sz w:val="24"/>
          <w:szCs w:val="24"/>
        </w:rPr>
      </w:pPr>
      <w:r w:rsidRPr="003C6B67">
        <w:rPr>
          <w:rFonts w:ascii="Arial" w:hAnsi="Arial" w:cs="Arial"/>
          <w:sz w:val="24"/>
          <w:szCs w:val="24"/>
        </w:rPr>
        <w:t xml:space="preserve">Figura </w:t>
      </w:r>
      <w:r w:rsidR="00022F36" w:rsidRPr="003C6B67">
        <w:rPr>
          <w:rFonts w:ascii="Arial" w:hAnsi="Arial" w:cs="Arial"/>
          <w:sz w:val="24"/>
          <w:szCs w:val="24"/>
        </w:rPr>
        <w:t>1 Muestras</w:t>
      </w:r>
      <w:r w:rsidRPr="003C6B67">
        <w:rPr>
          <w:rFonts w:ascii="Arial" w:hAnsi="Arial" w:cs="Arial"/>
          <w:sz w:val="24"/>
          <w:szCs w:val="24"/>
        </w:rPr>
        <w:t xml:space="preserve"> calcinadas</w:t>
      </w:r>
    </w:p>
    <w:p w:rsidR="001B0D87" w:rsidRPr="003C6B67" w:rsidRDefault="001B0D87" w:rsidP="008B170D">
      <w:pPr>
        <w:pStyle w:val="Cuadrculamediana21"/>
        <w:spacing w:line="360" w:lineRule="auto"/>
        <w:rPr>
          <w:rFonts w:ascii="Arial" w:hAnsi="Arial" w:cs="Arial"/>
          <w:color w:val="FF0000"/>
          <w:sz w:val="24"/>
          <w:szCs w:val="24"/>
        </w:rPr>
      </w:pPr>
    </w:p>
    <w:p w:rsidR="006A384A" w:rsidRPr="00112806" w:rsidRDefault="00465A78" w:rsidP="008B170D">
      <w:pPr>
        <w:pStyle w:val="Cuadrculamediana21"/>
        <w:spacing w:line="360" w:lineRule="auto"/>
        <w:jc w:val="both"/>
        <w:rPr>
          <w:rFonts w:ascii="Times New Roman" w:hAnsi="Times New Roman"/>
          <w:sz w:val="24"/>
          <w:szCs w:val="24"/>
        </w:rPr>
      </w:pPr>
      <w:r w:rsidRPr="00112806">
        <w:rPr>
          <w:rFonts w:ascii="Times New Roman" w:hAnsi="Times New Roman"/>
          <w:sz w:val="24"/>
          <w:szCs w:val="24"/>
        </w:rPr>
        <w:t>La d</w:t>
      </w:r>
      <w:r w:rsidR="000B128C" w:rsidRPr="00112806">
        <w:rPr>
          <w:rFonts w:ascii="Times New Roman" w:hAnsi="Times New Roman"/>
          <w:sz w:val="24"/>
          <w:szCs w:val="24"/>
        </w:rPr>
        <w:t>igestión ácida</w:t>
      </w:r>
      <w:r w:rsidRPr="00112806">
        <w:rPr>
          <w:rFonts w:ascii="Times New Roman" w:hAnsi="Times New Roman"/>
          <w:sz w:val="24"/>
          <w:szCs w:val="24"/>
        </w:rPr>
        <w:t>,</w:t>
      </w:r>
      <w:r w:rsidR="00D5357A" w:rsidRPr="00112806">
        <w:rPr>
          <w:rFonts w:ascii="Times New Roman" w:hAnsi="Times New Roman"/>
          <w:sz w:val="24"/>
          <w:szCs w:val="24"/>
        </w:rPr>
        <w:t xml:space="preserve"> es</w:t>
      </w:r>
      <w:r w:rsidR="001C4FC0" w:rsidRPr="00112806">
        <w:rPr>
          <w:rFonts w:ascii="Times New Roman" w:hAnsi="Times New Roman"/>
          <w:sz w:val="24"/>
          <w:szCs w:val="24"/>
        </w:rPr>
        <w:t xml:space="preserve"> el siguiente paso para </w:t>
      </w:r>
      <w:r w:rsidR="00D5357A" w:rsidRPr="00112806">
        <w:rPr>
          <w:rFonts w:ascii="Times New Roman" w:hAnsi="Times New Roman"/>
          <w:sz w:val="24"/>
          <w:szCs w:val="24"/>
        </w:rPr>
        <w:t xml:space="preserve">tratar la muestra ya que tiene </w:t>
      </w:r>
      <w:r w:rsidR="000B128C" w:rsidRPr="00112806">
        <w:rPr>
          <w:rFonts w:ascii="Times New Roman" w:hAnsi="Times New Roman"/>
          <w:sz w:val="24"/>
          <w:szCs w:val="24"/>
        </w:rPr>
        <w:t xml:space="preserve">como </w:t>
      </w:r>
      <w:r w:rsidR="00D5357A" w:rsidRPr="00112806">
        <w:rPr>
          <w:rFonts w:ascii="Times New Roman" w:hAnsi="Times New Roman"/>
          <w:sz w:val="24"/>
          <w:szCs w:val="24"/>
        </w:rPr>
        <w:t xml:space="preserve"> fundamento </w:t>
      </w:r>
      <w:r w:rsidR="000B128C" w:rsidRPr="00112806">
        <w:rPr>
          <w:rFonts w:ascii="Times New Roman" w:hAnsi="Times New Roman"/>
          <w:sz w:val="24"/>
          <w:szCs w:val="24"/>
        </w:rPr>
        <w:t>eliminar la base molecular de carbón,</w:t>
      </w:r>
      <w:r w:rsidR="001C4FC0" w:rsidRPr="00112806">
        <w:rPr>
          <w:rFonts w:ascii="Times New Roman" w:hAnsi="Times New Roman"/>
          <w:sz w:val="24"/>
          <w:szCs w:val="24"/>
        </w:rPr>
        <w:t xml:space="preserve"> por lo que se le agrega </w:t>
      </w:r>
      <w:r w:rsidR="000B128C" w:rsidRPr="00112806">
        <w:rPr>
          <w:rFonts w:ascii="Times New Roman" w:hAnsi="Times New Roman"/>
          <w:sz w:val="24"/>
          <w:szCs w:val="24"/>
        </w:rPr>
        <w:t xml:space="preserve"> concentrado</w:t>
      </w:r>
      <w:r w:rsidR="00D5357A" w:rsidRPr="00112806">
        <w:rPr>
          <w:rFonts w:ascii="Times New Roman" w:hAnsi="Times New Roman"/>
          <w:sz w:val="24"/>
          <w:szCs w:val="24"/>
        </w:rPr>
        <w:t xml:space="preserve">s oxidantes (Nítrico y/o Clorhídrico </w:t>
      </w:r>
      <w:r w:rsidR="000B128C" w:rsidRPr="00112806">
        <w:rPr>
          <w:rFonts w:ascii="Times New Roman" w:hAnsi="Times New Roman"/>
          <w:sz w:val="24"/>
          <w:szCs w:val="24"/>
        </w:rPr>
        <w:t xml:space="preserve">) </w:t>
      </w:r>
      <w:r w:rsidR="00D5357A" w:rsidRPr="00112806">
        <w:rPr>
          <w:rFonts w:ascii="Times New Roman" w:hAnsi="Times New Roman"/>
          <w:sz w:val="24"/>
          <w:szCs w:val="24"/>
        </w:rPr>
        <w:t xml:space="preserve"> dependiendo de la cantidad de muestra </w:t>
      </w:r>
      <w:r w:rsidR="00356756" w:rsidRPr="00112806">
        <w:rPr>
          <w:rFonts w:ascii="Times New Roman" w:hAnsi="Times New Roman"/>
          <w:sz w:val="24"/>
          <w:szCs w:val="24"/>
        </w:rPr>
        <w:t xml:space="preserve"> y </w:t>
      </w:r>
      <w:r w:rsidR="00D5357A" w:rsidRPr="00112806">
        <w:rPr>
          <w:rFonts w:ascii="Times New Roman" w:hAnsi="Times New Roman"/>
          <w:sz w:val="24"/>
          <w:szCs w:val="24"/>
        </w:rPr>
        <w:t>se pon</w:t>
      </w:r>
      <w:r w:rsidR="00356756" w:rsidRPr="00112806">
        <w:rPr>
          <w:rFonts w:ascii="Times New Roman" w:hAnsi="Times New Roman"/>
          <w:sz w:val="24"/>
          <w:szCs w:val="24"/>
        </w:rPr>
        <w:t>e</w:t>
      </w:r>
      <w:r w:rsidR="00D5357A" w:rsidRPr="00112806">
        <w:rPr>
          <w:rFonts w:ascii="Times New Roman" w:hAnsi="Times New Roman"/>
          <w:sz w:val="24"/>
          <w:szCs w:val="24"/>
        </w:rPr>
        <w:t xml:space="preserve"> en calentamiento hasta sequedad,  pero si la muestra no se calcina se agregara 2 a 1 de ácidos y se pondrá en calentamiento para destruir la muestra orgánica </w:t>
      </w:r>
      <w:r w:rsidR="000B128C" w:rsidRPr="00112806">
        <w:rPr>
          <w:rFonts w:ascii="Times New Roman" w:hAnsi="Times New Roman"/>
          <w:sz w:val="24"/>
          <w:szCs w:val="24"/>
        </w:rPr>
        <w:t xml:space="preserve">hasta </w:t>
      </w:r>
      <w:r w:rsidR="00D5357A" w:rsidRPr="00112806">
        <w:rPr>
          <w:rFonts w:ascii="Times New Roman" w:hAnsi="Times New Roman"/>
          <w:sz w:val="24"/>
          <w:szCs w:val="24"/>
        </w:rPr>
        <w:t>eliminar los vapores que se generan al destruir la muestra</w:t>
      </w:r>
      <w:r w:rsidR="00356756" w:rsidRPr="00112806">
        <w:rPr>
          <w:rFonts w:ascii="Times New Roman" w:hAnsi="Times New Roman"/>
          <w:sz w:val="24"/>
          <w:szCs w:val="24"/>
        </w:rPr>
        <w:t xml:space="preserve">, hasta obtener </w:t>
      </w:r>
      <w:r w:rsidR="00D67B93" w:rsidRPr="00112806">
        <w:rPr>
          <w:rFonts w:ascii="Times New Roman" w:hAnsi="Times New Roman"/>
          <w:sz w:val="24"/>
          <w:szCs w:val="24"/>
        </w:rPr>
        <w:t xml:space="preserve">una solución transparente, como se muestra en la figura 2 y al terminar este proceso se </w:t>
      </w:r>
      <w:r w:rsidR="00A4002E" w:rsidRPr="00112806">
        <w:rPr>
          <w:rFonts w:ascii="Times New Roman" w:hAnsi="Times New Roman"/>
          <w:sz w:val="24"/>
          <w:szCs w:val="24"/>
        </w:rPr>
        <w:t>llevan a la marca de aforo</w:t>
      </w:r>
      <w:r w:rsidR="00D67B93" w:rsidRPr="00112806">
        <w:rPr>
          <w:rFonts w:ascii="Times New Roman" w:hAnsi="Times New Roman"/>
          <w:sz w:val="24"/>
          <w:szCs w:val="24"/>
        </w:rPr>
        <w:t xml:space="preserve"> a cincuenta </w:t>
      </w:r>
      <w:r w:rsidR="00A4002E" w:rsidRPr="00112806">
        <w:rPr>
          <w:rFonts w:ascii="Times New Roman" w:hAnsi="Times New Roman"/>
          <w:sz w:val="24"/>
          <w:szCs w:val="24"/>
        </w:rPr>
        <w:t xml:space="preserve">mililitros </w:t>
      </w:r>
      <w:r w:rsidR="00D67B93" w:rsidRPr="00112806">
        <w:rPr>
          <w:rFonts w:ascii="Times New Roman" w:hAnsi="Times New Roman"/>
          <w:sz w:val="24"/>
          <w:szCs w:val="24"/>
        </w:rPr>
        <w:t>con agua de</w:t>
      </w:r>
      <w:r w:rsidR="00356756" w:rsidRPr="00112806">
        <w:rPr>
          <w:rFonts w:ascii="Times New Roman" w:hAnsi="Times New Roman"/>
          <w:sz w:val="24"/>
          <w:szCs w:val="24"/>
        </w:rPr>
        <w:t xml:space="preserve">s </w:t>
      </w:r>
      <w:r w:rsidR="00D67B93" w:rsidRPr="00112806">
        <w:rPr>
          <w:rFonts w:ascii="Times New Roman" w:hAnsi="Times New Roman"/>
          <w:sz w:val="24"/>
          <w:szCs w:val="24"/>
        </w:rPr>
        <w:t xml:space="preserve">ionizada. </w:t>
      </w:r>
      <w:r w:rsidR="00732618" w:rsidRPr="00112806">
        <w:rPr>
          <w:rFonts w:ascii="Times New Roman" w:hAnsi="Times New Roman"/>
          <w:sz w:val="24"/>
          <w:szCs w:val="24"/>
        </w:rPr>
        <w:t xml:space="preserve">Como en la figura 2 </w:t>
      </w:r>
    </w:p>
    <w:p w:rsidR="000717ED" w:rsidRDefault="000A4A9B" w:rsidP="00732618">
      <w:pPr>
        <w:pStyle w:val="Cuadrculamediana21"/>
        <w:spacing w:line="360" w:lineRule="auto"/>
        <w:jc w:val="center"/>
        <w:rPr>
          <w:rFonts w:ascii="Arial" w:hAnsi="Arial" w:cs="Arial"/>
          <w:sz w:val="24"/>
          <w:szCs w:val="24"/>
          <w:lang w:eastAsia="es-ES"/>
        </w:rPr>
      </w:pPr>
      <w:r w:rsidRPr="00356756">
        <w:rPr>
          <w:rFonts w:ascii="Arial" w:hAnsi="Arial" w:cs="Arial"/>
          <w:sz w:val="24"/>
          <w:szCs w:val="24"/>
          <w:lang w:eastAsia="es-ES"/>
        </w:rPr>
        <w:lastRenderedPageBreak/>
        <w:t>Figura 2. Muestras tratadas en medio ácidos</w:t>
      </w:r>
    </w:p>
    <w:p w:rsidR="0041772E" w:rsidRDefault="0041772E" w:rsidP="00732618">
      <w:pPr>
        <w:pStyle w:val="Cuadrculamediana21"/>
        <w:spacing w:line="360" w:lineRule="auto"/>
        <w:jc w:val="center"/>
        <w:rPr>
          <w:rFonts w:ascii="Arial" w:hAnsi="Arial" w:cs="Arial"/>
          <w:sz w:val="24"/>
          <w:szCs w:val="24"/>
          <w:lang w:eastAsia="es-ES"/>
        </w:rPr>
      </w:pPr>
      <w:r>
        <w:rPr>
          <w:rFonts w:ascii="Arial" w:hAnsi="Arial" w:cs="Arial"/>
          <w:noProof/>
          <w:sz w:val="24"/>
          <w:szCs w:val="24"/>
          <w:lang w:eastAsia="es-ES"/>
        </w:rPr>
        <w:drawing>
          <wp:anchor distT="0" distB="0" distL="114300" distR="114300" simplePos="0" relativeHeight="251646976" behindDoc="1" locked="0" layoutInCell="1" allowOverlap="1" wp14:anchorId="33474C6B" wp14:editId="514B8095">
            <wp:simplePos x="0" y="0"/>
            <wp:positionH relativeFrom="column">
              <wp:posOffset>1914525</wp:posOffset>
            </wp:positionH>
            <wp:positionV relativeFrom="page">
              <wp:posOffset>1181100</wp:posOffset>
            </wp:positionV>
            <wp:extent cx="1676400" cy="1200150"/>
            <wp:effectExtent l="0" t="0" r="0" b="0"/>
            <wp:wrapTight wrapText="bothSides">
              <wp:wrapPolygon edited="0">
                <wp:start x="245" y="0"/>
                <wp:lineTo x="0" y="1029"/>
                <wp:lineTo x="0" y="20914"/>
                <wp:lineTo x="245" y="21257"/>
                <wp:lineTo x="21355" y="21257"/>
                <wp:lineTo x="21355" y="0"/>
                <wp:lineTo x="245" y="0"/>
              </wp:wrapPolygon>
            </wp:wrapTight>
            <wp:docPr id="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r="4242"/>
                    <a:stretch>
                      <a:fillRect/>
                    </a:stretch>
                  </pic:blipFill>
                  <pic:spPr bwMode="auto">
                    <a:xfrm>
                      <a:off x="0" y="0"/>
                      <a:ext cx="1676400" cy="1200150"/>
                    </a:xfrm>
                    <a:prstGeom prst="rect">
                      <a:avLst/>
                    </a:prstGeom>
                    <a:noFill/>
                  </pic:spPr>
                </pic:pic>
              </a:graphicData>
            </a:graphic>
          </wp:anchor>
        </w:drawing>
      </w:r>
    </w:p>
    <w:p w:rsidR="0041772E" w:rsidRDefault="0041772E" w:rsidP="00732618">
      <w:pPr>
        <w:pStyle w:val="Cuadrculamediana21"/>
        <w:spacing w:line="360" w:lineRule="auto"/>
        <w:jc w:val="center"/>
        <w:rPr>
          <w:rFonts w:ascii="Arial" w:hAnsi="Arial" w:cs="Arial"/>
          <w:sz w:val="24"/>
          <w:szCs w:val="24"/>
          <w:lang w:eastAsia="es-ES"/>
        </w:rPr>
      </w:pPr>
    </w:p>
    <w:p w:rsidR="0041772E" w:rsidRDefault="0041772E" w:rsidP="00732618">
      <w:pPr>
        <w:pStyle w:val="Cuadrculamediana21"/>
        <w:spacing w:line="360" w:lineRule="auto"/>
        <w:jc w:val="center"/>
        <w:rPr>
          <w:rFonts w:ascii="Arial" w:hAnsi="Arial" w:cs="Arial"/>
          <w:sz w:val="24"/>
          <w:szCs w:val="24"/>
          <w:lang w:eastAsia="es-ES"/>
        </w:rPr>
      </w:pPr>
    </w:p>
    <w:p w:rsidR="0041772E" w:rsidRDefault="0041772E" w:rsidP="00732618">
      <w:pPr>
        <w:pStyle w:val="Cuadrculamediana21"/>
        <w:spacing w:line="360" w:lineRule="auto"/>
        <w:jc w:val="center"/>
        <w:rPr>
          <w:rFonts w:ascii="Arial" w:hAnsi="Arial" w:cs="Arial"/>
          <w:sz w:val="24"/>
          <w:szCs w:val="24"/>
          <w:lang w:eastAsia="es-ES"/>
        </w:rPr>
      </w:pPr>
    </w:p>
    <w:p w:rsidR="0041772E" w:rsidRDefault="0041772E" w:rsidP="00732618">
      <w:pPr>
        <w:pStyle w:val="Cuadrculamediana21"/>
        <w:spacing w:line="360" w:lineRule="auto"/>
        <w:jc w:val="center"/>
        <w:rPr>
          <w:rFonts w:ascii="Arial" w:hAnsi="Arial" w:cs="Arial"/>
          <w:sz w:val="24"/>
          <w:szCs w:val="24"/>
          <w:lang w:eastAsia="es-ES"/>
        </w:rPr>
      </w:pPr>
    </w:p>
    <w:p w:rsidR="0041772E" w:rsidRDefault="0041772E" w:rsidP="00732618">
      <w:pPr>
        <w:pStyle w:val="Cuadrculamediana21"/>
        <w:spacing w:line="360" w:lineRule="auto"/>
        <w:jc w:val="center"/>
        <w:rPr>
          <w:rFonts w:ascii="Arial" w:hAnsi="Arial" w:cs="Arial"/>
          <w:sz w:val="24"/>
          <w:szCs w:val="24"/>
          <w:lang w:eastAsia="es-ES"/>
        </w:rPr>
      </w:pPr>
    </w:p>
    <w:p w:rsidR="0075007B" w:rsidRPr="00112806" w:rsidRDefault="00D67B93" w:rsidP="008B170D">
      <w:pPr>
        <w:pStyle w:val="Cuadrculamediana21"/>
        <w:spacing w:line="360" w:lineRule="auto"/>
        <w:jc w:val="both"/>
        <w:rPr>
          <w:rFonts w:ascii="Times New Roman" w:hAnsi="Times New Roman"/>
          <w:sz w:val="24"/>
          <w:szCs w:val="24"/>
        </w:rPr>
      </w:pPr>
      <w:r w:rsidRPr="00112806">
        <w:rPr>
          <w:rFonts w:ascii="Times New Roman" w:hAnsi="Times New Roman"/>
          <w:sz w:val="24"/>
          <w:szCs w:val="24"/>
        </w:rPr>
        <w:t>Identificación a la gota</w:t>
      </w:r>
      <w:r w:rsidR="00356756" w:rsidRPr="00112806">
        <w:rPr>
          <w:rFonts w:ascii="Times New Roman" w:hAnsi="Times New Roman"/>
          <w:sz w:val="24"/>
          <w:szCs w:val="24"/>
        </w:rPr>
        <w:t>: p</w:t>
      </w:r>
      <w:r w:rsidRPr="00112806">
        <w:rPr>
          <w:rFonts w:ascii="Times New Roman" w:hAnsi="Times New Roman"/>
          <w:sz w:val="24"/>
          <w:szCs w:val="24"/>
        </w:rPr>
        <w:t xml:space="preserve">osteriormente los alumnos deberán de hacer su identificación de </w:t>
      </w:r>
      <w:r w:rsidR="00356756" w:rsidRPr="00112806">
        <w:rPr>
          <w:rFonts w:ascii="Times New Roman" w:hAnsi="Times New Roman"/>
          <w:sz w:val="24"/>
          <w:szCs w:val="24"/>
        </w:rPr>
        <w:t xml:space="preserve">los </w:t>
      </w:r>
      <w:r w:rsidRPr="00112806">
        <w:rPr>
          <w:rFonts w:ascii="Times New Roman" w:hAnsi="Times New Roman"/>
          <w:sz w:val="24"/>
          <w:szCs w:val="24"/>
        </w:rPr>
        <w:t xml:space="preserve">elementos con el método analítico cualitativo a la gota, </w:t>
      </w:r>
      <w:r w:rsidR="008D6CBA" w:rsidRPr="00112806">
        <w:rPr>
          <w:rFonts w:ascii="Times New Roman" w:hAnsi="Times New Roman"/>
          <w:sz w:val="24"/>
          <w:szCs w:val="24"/>
        </w:rPr>
        <w:t xml:space="preserve">haciendo una investigación previa del método debido a que deberán investigar que reactivos son los más adecuados para el análisis de cada uno de los elementos químicos que se encuentran en </w:t>
      </w:r>
      <w:r w:rsidR="00356756" w:rsidRPr="00112806">
        <w:rPr>
          <w:rFonts w:ascii="Times New Roman" w:hAnsi="Times New Roman"/>
          <w:sz w:val="24"/>
          <w:szCs w:val="24"/>
        </w:rPr>
        <w:t xml:space="preserve">la </w:t>
      </w:r>
      <w:r w:rsidR="00C52AB1" w:rsidRPr="00112806">
        <w:rPr>
          <w:rFonts w:ascii="Times New Roman" w:hAnsi="Times New Roman"/>
          <w:sz w:val="24"/>
          <w:szCs w:val="24"/>
        </w:rPr>
        <w:t>muestra ya</w:t>
      </w:r>
      <w:r w:rsidR="00487EED" w:rsidRPr="00112806">
        <w:rPr>
          <w:rFonts w:ascii="Times New Roman" w:hAnsi="Times New Roman"/>
          <w:sz w:val="24"/>
          <w:szCs w:val="24"/>
        </w:rPr>
        <w:t xml:space="preserve"> obtenida</w:t>
      </w:r>
      <w:r w:rsidR="008D6CBA" w:rsidRPr="00112806">
        <w:rPr>
          <w:rFonts w:ascii="Times New Roman" w:hAnsi="Times New Roman"/>
          <w:sz w:val="24"/>
          <w:szCs w:val="24"/>
        </w:rPr>
        <w:t xml:space="preserve"> después del tratamiento químico</w:t>
      </w:r>
      <w:r w:rsidR="0075007B" w:rsidRPr="00112806">
        <w:rPr>
          <w:rFonts w:ascii="Times New Roman" w:hAnsi="Times New Roman"/>
          <w:sz w:val="24"/>
          <w:szCs w:val="24"/>
        </w:rPr>
        <w:t xml:space="preserve"> como se muestra en la figura 3</w:t>
      </w:r>
      <w:r w:rsidR="000717ED" w:rsidRPr="00112806">
        <w:rPr>
          <w:rFonts w:ascii="Times New Roman" w:hAnsi="Times New Roman"/>
          <w:sz w:val="24"/>
          <w:szCs w:val="24"/>
        </w:rPr>
        <w:t>.</w:t>
      </w:r>
    </w:p>
    <w:p w:rsidR="00D67B93" w:rsidRPr="003C6B67" w:rsidRDefault="00D67B93" w:rsidP="008B170D">
      <w:pPr>
        <w:pStyle w:val="Cuadrculamediana21"/>
        <w:spacing w:line="360" w:lineRule="auto"/>
        <w:rPr>
          <w:rFonts w:ascii="Arial" w:hAnsi="Arial" w:cs="Arial"/>
          <w:sz w:val="24"/>
          <w:szCs w:val="24"/>
          <w:lang w:eastAsia="es-ES"/>
        </w:rPr>
      </w:pPr>
    </w:p>
    <w:p w:rsidR="0075007B" w:rsidRPr="003C6B67" w:rsidRDefault="00732618" w:rsidP="008B170D">
      <w:pPr>
        <w:pStyle w:val="Cuadrculamediana21"/>
        <w:spacing w:line="360" w:lineRule="auto"/>
        <w:jc w:val="center"/>
        <w:rPr>
          <w:rFonts w:ascii="Arial" w:hAnsi="Arial" w:cs="Arial"/>
          <w:sz w:val="24"/>
          <w:szCs w:val="24"/>
          <w:lang w:eastAsia="es-ES"/>
        </w:rPr>
      </w:pPr>
      <w:r>
        <w:rPr>
          <w:rFonts w:ascii="Arial" w:hAnsi="Arial" w:cs="Arial"/>
          <w:noProof/>
          <w:sz w:val="24"/>
          <w:szCs w:val="24"/>
          <w:lang w:eastAsia="es-ES"/>
        </w:rPr>
        <w:drawing>
          <wp:anchor distT="0" distB="0" distL="114300" distR="114300" simplePos="0" relativeHeight="251651072" behindDoc="1" locked="0" layoutInCell="1" allowOverlap="1" wp14:anchorId="5890BA8E" wp14:editId="4351BF0A">
            <wp:simplePos x="0" y="0"/>
            <wp:positionH relativeFrom="column">
              <wp:posOffset>4795520</wp:posOffset>
            </wp:positionH>
            <wp:positionV relativeFrom="paragraph">
              <wp:posOffset>12700</wp:posOffset>
            </wp:positionV>
            <wp:extent cx="463550" cy="835025"/>
            <wp:effectExtent l="0" t="0" r="0" b="3175"/>
            <wp:wrapTight wrapText="bothSides">
              <wp:wrapPolygon edited="0">
                <wp:start x="0" y="0"/>
                <wp:lineTo x="0" y="21189"/>
                <wp:lineTo x="20416" y="21189"/>
                <wp:lineTo x="20416"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550" cy="835025"/>
                    </a:xfrm>
                    <a:prstGeom prst="rect">
                      <a:avLst/>
                    </a:prstGeom>
                    <a:noFill/>
                    <a:ln>
                      <a:noFill/>
                    </a:ln>
                  </pic:spPr>
                </pic:pic>
              </a:graphicData>
            </a:graphic>
          </wp:anchor>
        </w:drawing>
      </w:r>
      <w:r>
        <w:rPr>
          <w:rFonts w:ascii="Arial" w:hAnsi="Arial" w:cs="Arial"/>
          <w:noProof/>
          <w:sz w:val="24"/>
          <w:szCs w:val="24"/>
          <w:lang w:eastAsia="es-ES"/>
        </w:rPr>
        <w:drawing>
          <wp:anchor distT="0" distB="0" distL="114300" distR="114300" simplePos="0" relativeHeight="251649024" behindDoc="1" locked="0" layoutInCell="1" allowOverlap="1" wp14:anchorId="321ABA3A" wp14:editId="46670382">
            <wp:simplePos x="0" y="0"/>
            <wp:positionH relativeFrom="column">
              <wp:posOffset>4033520</wp:posOffset>
            </wp:positionH>
            <wp:positionV relativeFrom="paragraph">
              <wp:posOffset>12700</wp:posOffset>
            </wp:positionV>
            <wp:extent cx="543560" cy="835025"/>
            <wp:effectExtent l="0" t="0" r="8890" b="3175"/>
            <wp:wrapTight wrapText="bothSides">
              <wp:wrapPolygon edited="0">
                <wp:start x="0" y="0"/>
                <wp:lineTo x="0" y="21189"/>
                <wp:lineTo x="21196" y="21189"/>
                <wp:lineTo x="21196"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560" cy="835025"/>
                    </a:xfrm>
                    <a:prstGeom prst="rect">
                      <a:avLst/>
                    </a:prstGeom>
                    <a:noFill/>
                    <a:ln>
                      <a:noFill/>
                    </a:ln>
                  </pic:spPr>
                </pic:pic>
              </a:graphicData>
            </a:graphic>
          </wp:anchor>
        </w:drawing>
      </w:r>
      <w:r w:rsidR="00AF7AC6">
        <w:rPr>
          <w:rFonts w:ascii="Arial" w:hAnsi="Arial" w:cs="Arial"/>
          <w:noProof/>
          <w:sz w:val="24"/>
          <w:szCs w:val="24"/>
          <w:lang w:eastAsia="es-ES"/>
        </w:rPr>
        <w:drawing>
          <wp:anchor distT="0" distB="0" distL="114300" distR="114300" simplePos="0" relativeHeight="251656704" behindDoc="1" locked="0" layoutInCell="1" allowOverlap="1" wp14:anchorId="78FE7428" wp14:editId="54BB0BE1">
            <wp:simplePos x="0" y="0"/>
            <wp:positionH relativeFrom="column">
              <wp:posOffset>2528570</wp:posOffset>
            </wp:positionH>
            <wp:positionV relativeFrom="paragraph">
              <wp:posOffset>14605</wp:posOffset>
            </wp:positionV>
            <wp:extent cx="1224915" cy="831850"/>
            <wp:effectExtent l="0" t="0" r="0" b="6350"/>
            <wp:wrapTight wrapText="bothSides">
              <wp:wrapPolygon edited="0">
                <wp:start x="0" y="0"/>
                <wp:lineTo x="0" y="21270"/>
                <wp:lineTo x="21163" y="21270"/>
                <wp:lineTo x="21163" y="0"/>
                <wp:lineTo x="0" y="0"/>
              </wp:wrapPolygon>
            </wp:wrapTight>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4915" cy="831850"/>
                    </a:xfrm>
                    <a:prstGeom prst="rect">
                      <a:avLst/>
                    </a:prstGeom>
                    <a:noFill/>
                  </pic:spPr>
                </pic:pic>
              </a:graphicData>
            </a:graphic>
          </wp:anchor>
        </w:drawing>
      </w:r>
      <w:r w:rsidR="008510C3">
        <w:rPr>
          <w:rFonts w:ascii="Arial" w:hAnsi="Arial" w:cs="Arial"/>
          <w:noProof/>
          <w:sz w:val="24"/>
          <w:szCs w:val="24"/>
          <w:lang w:eastAsia="es-ES"/>
        </w:rPr>
        <w:drawing>
          <wp:anchor distT="0" distB="0" distL="114300" distR="114300" simplePos="0" relativeHeight="251658240" behindDoc="1" locked="0" layoutInCell="1" allowOverlap="1" wp14:anchorId="26C39F91" wp14:editId="39CD3593">
            <wp:simplePos x="0" y="0"/>
            <wp:positionH relativeFrom="column">
              <wp:posOffset>299720</wp:posOffset>
            </wp:positionH>
            <wp:positionV relativeFrom="paragraph">
              <wp:posOffset>-4445</wp:posOffset>
            </wp:positionV>
            <wp:extent cx="1987550" cy="835025"/>
            <wp:effectExtent l="0" t="0" r="0" b="3175"/>
            <wp:wrapTight wrapText="bothSides">
              <wp:wrapPolygon edited="0">
                <wp:start x="0" y="0"/>
                <wp:lineTo x="0" y="21189"/>
                <wp:lineTo x="21324" y="21189"/>
                <wp:lineTo x="21324"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b="20856"/>
                    <a:stretch>
                      <a:fillRect/>
                    </a:stretch>
                  </pic:blipFill>
                  <pic:spPr bwMode="auto">
                    <a:xfrm>
                      <a:off x="0" y="0"/>
                      <a:ext cx="1987550" cy="835025"/>
                    </a:xfrm>
                    <a:prstGeom prst="rect">
                      <a:avLst/>
                    </a:prstGeom>
                    <a:noFill/>
                    <a:ln>
                      <a:noFill/>
                    </a:ln>
                  </pic:spPr>
                </pic:pic>
              </a:graphicData>
            </a:graphic>
          </wp:anchor>
        </w:drawing>
      </w:r>
    </w:p>
    <w:p w:rsidR="00732618" w:rsidRDefault="00732618" w:rsidP="008B170D">
      <w:pPr>
        <w:pStyle w:val="Cuadrculamediana21"/>
        <w:spacing w:line="360" w:lineRule="auto"/>
        <w:jc w:val="center"/>
        <w:rPr>
          <w:rFonts w:ascii="Arial" w:hAnsi="Arial" w:cs="Arial"/>
          <w:sz w:val="24"/>
          <w:szCs w:val="24"/>
          <w:lang w:eastAsia="es-ES"/>
        </w:rPr>
      </w:pPr>
    </w:p>
    <w:p w:rsidR="00732618" w:rsidRDefault="00732618" w:rsidP="008B170D">
      <w:pPr>
        <w:pStyle w:val="Cuadrculamediana21"/>
        <w:spacing w:line="360" w:lineRule="auto"/>
        <w:jc w:val="center"/>
        <w:rPr>
          <w:rFonts w:ascii="Arial" w:hAnsi="Arial" w:cs="Arial"/>
          <w:sz w:val="24"/>
          <w:szCs w:val="24"/>
          <w:lang w:eastAsia="es-ES"/>
        </w:rPr>
      </w:pPr>
    </w:p>
    <w:p w:rsidR="00732618" w:rsidRDefault="00732618" w:rsidP="008B170D">
      <w:pPr>
        <w:pStyle w:val="Cuadrculamediana21"/>
        <w:spacing w:line="360" w:lineRule="auto"/>
        <w:jc w:val="center"/>
        <w:rPr>
          <w:rFonts w:ascii="Arial" w:hAnsi="Arial" w:cs="Arial"/>
          <w:sz w:val="24"/>
          <w:szCs w:val="24"/>
          <w:lang w:eastAsia="es-ES"/>
        </w:rPr>
      </w:pPr>
    </w:p>
    <w:p w:rsidR="00487EED" w:rsidRPr="00356756" w:rsidRDefault="000A4A9B" w:rsidP="008B170D">
      <w:pPr>
        <w:pStyle w:val="Cuadrculamediana21"/>
        <w:spacing w:line="360" w:lineRule="auto"/>
        <w:jc w:val="center"/>
        <w:rPr>
          <w:rFonts w:ascii="Arial" w:hAnsi="Arial" w:cs="Arial"/>
          <w:sz w:val="24"/>
          <w:szCs w:val="24"/>
          <w:lang w:eastAsia="es-ES"/>
        </w:rPr>
      </w:pPr>
      <w:r w:rsidRPr="00356756">
        <w:rPr>
          <w:rFonts w:ascii="Arial" w:hAnsi="Arial" w:cs="Arial"/>
          <w:sz w:val="24"/>
          <w:szCs w:val="24"/>
          <w:lang w:eastAsia="es-ES"/>
        </w:rPr>
        <w:t>Figura 3: Identificación de bioelementos en muestras tratadas</w:t>
      </w:r>
    </w:p>
    <w:p w:rsidR="0075007B" w:rsidRPr="004C7652" w:rsidRDefault="0075007B" w:rsidP="008B170D">
      <w:pPr>
        <w:pStyle w:val="Cuadrculamediana21"/>
        <w:spacing w:line="360" w:lineRule="auto"/>
        <w:rPr>
          <w:rFonts w:ascii="Arial" w:hAnsi="Arial" w:cs="Arial"/>
          <w:sz w:val="24"/>
          <w:szCs w:val="24"/>
          <w:lang w:eastAsia="es-ES"/>
        </w:rPr>
      </w:pPr>
    </w:p>
    <w:p w:rsidR="00B03538" w:rsidRDefault="00487EED" w:rsidP="00112806">
      <w:pPr>
        <w:pStyle w:val="Cuadrculamediana21"/>
        <w:spacing w:line="360" w:lineRule="auto"/>
        <w:jc w:val="both"/>
        <w:rPr>
          <w:rFonts w:ascii="Times New Roman" w:hAnsi="Times New Roman"/>
          <w:sz w:val="24"/>
          <w:szCs w:val="24"/>
        </w:rPr>
      </w:pPr>
      <w:r w:rsidRPr="00112806">
        <w:rPr>
          <w:rFonts w:ascii="Times New Roman" w:hAnsi="Times New Roman"/>
          <w:sz w:val="24"/>
          <w:szCs w:val="24"/>
        </w:rPr>
        <w:t xml:space="preserve">Algunos </w:t>
      </w:r>
      <w:r w:rsidR="006B776F" w:rsidRPr="00112806">
        <w:rPr>
          <w:rFonts w:ascii="Times New Roman" w:hAnsi="Times New Roman"/>
          <w:sz w:val="24"/>
          <w:szCs w:val="24"/>
        </w:rPr>
        <w:t>reactivos sugeridos por la</w:t>
      </w:r>
      <w:r w:rsidRPr="00112806">
        <w:rPr>
          <w:rFonts w:ascii="Times New Roman" w:hAnsi="Times New Roman"/>
          <w:sz w:val="24"/>
          <w:szCs w:val="24"/>
        </w:rPr>
        <w:t xml:space="preserve">s </w:t>
      </w:r>
      <w:r w:rsidR="006B776F" w:rsidRPr="00112806">
        <w:rPr>
          <w:rFonts w:ascii="Times New Roman" w:hAnsi="Times New Roman"/>
          <w:sz w:val="24"/>
          <w:szCs w:val="24"/>
        </w:rPr>
        <w:t>investigaciones d</w:t>
      </w:r>
      <w:r w:rsidR="00B364CB" w:rsidRPr="00112806">
        <w:rPr>
          <w:rFonts w:ascii="Times New Roman" w:hAnsi="Times New Roman"/>
          <w:sz w:val="24"/>
          <w:szCs w:val="24"/>
        </w:rPr>
        <w:t>e los alumnos son los que se encuentran en la tabla 2</w:t>
      </w:r>
    </w:p>
    <w:p w:rsidR="0041772E" w:rsidRDefault="0041772E" w:rsidP="00112806">
      <w:pPr>
        <w:pStyle w:val="Cuadrculamediana21"/>
        <w:spacing w:line="360" w:lineRule="auto"/>
        <w:jc w:val="both"/>
        <w:rPr>
          <w:rFonts w:ascii="Times New Roman" w:hAnsi="Times New Roman"/>
          <w:sz w:val="24"/>
          <w:szCs w:val="24"/>
        </w:rPr>
      </w:pPr>
    </w:p>
    <w:p w:rsidR="0041772E" w:rsidRDefault="0041772E" w:rsidP="00112806">
      <w:pPr>
        <w:pStyle w:val="Cuadrculamediana21"/>
        <w:spacing w:line="360" w:lineRule="auto"/>
        <w:jc w:val="both"/>
        <w:rPr>
          <w:rFonts w:ascii="Times New Roman" w:hAnsi="Times New Roman"/>
          <w:sz w:val="24"/>
          <w:szCs w:val="24"/>
        </w:rPr>
      </w:pPr>
    </w:p>
    <w:p w:rsidR="0041772E" w:rsidRDefault="0041772E" w:rsidP="00112806">
      <w:pPr>
        <w:pStyle w:val="Cuadrculamediana21"/>
        <w:spacing w:line="360" w:lineRule="auto"/>
        <w:jc w:val="both"/>
        <w:rPr>
          <w:rFonts w:ascii="Times New Roman" w:hAnsi="Times New Roman"/>
          <w:sz w:val="24"/>
          <w:szCs w:val="24"/>
        </w:rPr>
      </w:pPr>
    </w:p>
    <w:p w:rsidR="0041772E" w:rsidRDefault="0041772E" w:rsidP="00112806">
      <w:pPr>
        <w:pStyle w:val="Cuadrculamediana21"/>
        <w:spacing w:line="360" w:lineRule="auto"/>
        <w:jc w:val="both"/>
        <w:rPr>
          <w:rFonts w:ascii="Times New Roman" w:hAnsi="Times New Roman"/>
          <w:sz w:val="24"/>
          <w:szCs w:val="24"/>
        </w:rPr>
      </w:pPr>
    </w:p>
    <w:p w:rsidR="0041772E" w:rsidRDefault="0041772E" w:rsidP="00112806">
      <w:pPr>
        <w:pStyle w:val="Cuadrculamediana21"/>
        <w:spacing w:line="360" w:lineRule="auto"/>
        <w:jc w:val="both"/>
        <w:rPr>
          <w:rFonts w:ascii="Times New Roman" w:hAnsi="Times New Roman"/>
          <w:sz w:val="24"/>
          <w:szCs w:val="24"/>
        </w:rPr>
      </w:pPr>
    </w:p>
    <w:p w:rsidR="0041772E" w:rsidRDefault="0041772E" w:rsidP="00112806">
      <w:pPr>
        <w:pStyle w:val="Cuadrculamediana21"/>
        <w:spacing w:line="360" w:lineRule="auto"/>
        <w:jc w:val="both"/>
        <w:rPr>
          <w:rFonts w:ascii="Times New Roman" w:hAnsi="Times New Roman"/>
          <w:sz w:val="24"/>
          <w:szCs w:val="24"/>
        </w:rPr>
      </w:pPr>
    </w:p>
    <w:p w:rsidR="0041772E" w:rsidRDefault="0041772E" w:rsidP="00112806">
      <w:pPr>
        <w:pStyle w:val="Cuadrculamediana21"/>
        <w:spacing w:line="360" w:lineRule="auto"/>
        <w:jc w:val="both"/>
        <w:rPr>
          <w:rFonts w:ascii="Times New Roman" w:hAnsi="Times New Roman"/>
          <w:sz w:val="24"/>
          <w:szCs w:val="24"/>
        </w:rPr>
      </w:pPr>
    </w:p>
    <w:p w:rsidR="0041772E" w:rsidRDefault="0041772E" w:rsidP="00112806">
      <w:pPr>
        <w:pStyle w:val="Cuadrculamediana21"/>
        <w:spacing w:line="360" w:lineRule="auto"/>
        <w:jc w:val="both"/>
        <w:rPr>
          <w:rFonts w:ascii="Times New Roman" w:hAnsi="Times New Roman"/>
          <w:sz w:val="24"/>
          <w:szCs w:val="24"/>
        </w:rPr>
      </w:pPr>
    </w:p>
    <w:p w:rsidR="0041772E" w:rsidRDefault="0041772E" w:rsidP="00112806">
      <w:pPr>
        <w:pStyle w:val="Cuadrculamediana21"/>
        <w:spacing w:line="360" w:lineRule="auto"/>
        <w:jc w:val="both"/>
        <w:rPr>
          <w:rFonts w:ascii="Times New Roman" w:hAnsi="Times New Roman"/>
          <w:sz w:val="24"/>
          <w:szCs w:val="24"/>
        </w:rPr>
      </w:pPr>
    </w:p>
    <w:p w:rsidR="0041772E" w:rsidRPr="00112806" w:rsidRDefault="0041772E" w:rsidP="00112806">
      <w:pPr>
        <w:pStyle w:val="Cuadrculamediana21"/>
        <w:spacing w:line="360" w:lineRule="auto"/>
        <w:jc w:val="both"/>
        <w:rPr>
          <w:rFonts w:ascii="Times New Roman" w:hAnsi="Times New Roman"/>
          <w:sz w:val="24"/>
          <w:szCs w:val="24"/>
        </w:rPr>
      </w:pPr>
    </w:p>
    <w:p w:rsidR="00B364CB" w:rsidRDefault="00B364CB" w:rsidP="008B170D">
      <w:pPr>
        <w:pStyle w:val="Cuadrculamediana21"/>
        <w:spacing w:line="360" w:lineRule="auto"/>
        <w:jc w:val="center"/>
        <w:rPr>
          <w:rFonts w:ascii="Arial" w:hAnsi="Arial" w:cs="Arial"/>
          <w:sz w:val="20"/>
          <w:szCs w:val="20"/>
        </w:rPr>
      </w:pPr>
    </w:p>
    <w:p w:rsidR="0041772E" w:rsidRDefault="0041772E" w:rsidP="008B170D">
      <w:pPr>
        <w:pStyle w:val="Cuadrculamediana21"/>
        <w:spacing w:line="360" w:lineRule="auto"/>
        <w:jc w:val="center"/>
        <w:rPr>
          <w:rFonts w:ascii="Arial" w:hAnsi="Arial" w:cs="Arial"/>
          <w:sz w:val="20"/>
          <w:szCs w:val="20"/>
        </w:rPr>
      </w:pPr>
    </w:p>
    <w:p w:rsidR="0041772E" w:rsidRPr="006710F9" w:rsidRDefault="0041772E" w:rsidP="008B170D">
      <w:pPr>
        <w:pStyle w:val="Cuadrculamediana21"/>
        <w:spacing w:line="360" w:lineRule="auto"/>
        <w:jc w:val="center"/>
        <w:rPr>
          <w:rFonts w:ascii="Arial" w:hAnsi="Arial" w:cs="Arial"/>
          <w:sz w:val="20"/>
          <w:szCs w:val="20"/>
        </w:rPr>
      </w:pPr>
    </w:p>
    <w:p w:rsidR="00B364CB" w:rsidRPr="00AF7AC6" w:rsidRDefault="000A4A9B" w:rsidP="008B170D">
      <w:pPr>
        <w:pStyle w:val="Cuadrculamediana21"/>
        <w:spacing w:line="360" w:lineRule="auto"/>
        <w:jc w:val="center"/>
        <w:rPr>
          <w:rFonts w:ascii="Arial" w:hAnsi="Arial" w:cs="Arial"/>
          <w:sz w:val="24"/>
          <w:szCs w:val="24"/>
        </w:rPr>
      </w:pPr>
      <w:r w:rsidRPr="00AF7AC6">
        <w:rPr>
          <w:rFonts w:ascii="Arial" w:hAnsi="Arial" w:cs="Arial"/>
          <w:sz w:val="24"/>
          <w:szCs w:val="24"/>
        </w:rPr>
        <w:lastRenderedPageBreak/>
        <w:t>Tabla 2 reactivos sugeridos por los alumnos</w:t>
      </w:r>
    </w:p>
    <w:tbl>
      <w:tblPr>
        <w:tblpPr w:leftFromText="141" w:rightFromText="141" w:horzAnchor="margin" w:tblpXSpec="right" w:tblpY="7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5"/>
        <w:gridCol w:w="4046"/>
        <w:gridCol w:w="1862"/>
      </w:tblGrid>
      <w:tr w:rsidR="009D39B7" w:rsidRPr="006710F9" w:rsidTr="0041772E">
        <w:tc>
          <w:tcPr>
            <w:tcW w:w="0" w:type="auto"/>
            <w:shd w:val="clear" w:color="auto" w:fill="92D050"/>
            <w:vAlign w:val="center"/>
          </w:tcPr>
          <w:p w:rsidR="009D39B7" w:rsidRPr="006710F9" w:rsidRDefault="009D39B7" w:rsidP="0041772E">
            <w:pPr>
              <w:pStyle w:val="Cuadrculamediana21"/>
              <w:spacing w:line="360" w:lineRule="auto"/>
              <w:rPr>
                <w:rFonts w:ascii="Arial" w:hAnsi="Arial" w:cs="Arial"/>
                <w:sz w:val="20"/>
                <w:szCs w:val="20"/>
              </w:rPr>
            </w:pPr>
            <w:r w:rsidRPr="006710F9">
              <w:rPr>
                <w:rFonts w:ascii="Arial" w:hAnsi="Arial" w:cs="Arial"/>
                <w:sz w:val="20"/>
                <w:szCs w:val="20"/>
              </w:rPr>
              <w:t>Elemento(Sugerido)</w:t>
            </w:r>
          </w:p>
        </w:tc>
        <w:tc>
          <w:tcPr>
            <w:tcW w:w="0" w:type="auto"/>
            <w:shd w:val="clear" w:color="auto" w:fill="92D050"/>
            <w:vAlign w:val="center"/>
          </w:tcPr>
          <w:p w:rsidR="009D39B7" w:rsidRPr="006710F9" w:rsidRDefault="009D39B7" w:rsidP="0041772E">
            <w:pPr>
              <w:pStyle w:val="Cuadrculamediana21"/>
              <w:spacing w:line="360" w:lineRule="auto"/>
              <w:rPr>
                <w:rFonts w:ascii="Arial" w:hAnsi="Arial" w:cs="Arial"/>
                <w:sz w:val="20"/>
                <w:szCs w:val="20"/>
              </w:rPr>
            </w:pPr>
            <w:r w:rsidRPr="006710F9">
              <w:rPr>
                <w:rFonts w:ascii="Arial" w:hAnsi="Arial" w:cs="Arial"/>
                <w:sz w:val="20"/>
                <w:szCs w:val="20"/>
              </w:rPr>
              <w:t>Reactivo</w:t>
            </w:r>
          </w:p>
        </w:tc>
        <w:tc>
          <w:tcPr>
            <w:tcW w:w="0" w:type="auto"/>
            <w:shd w:val="clear" w:color="auto" w:fill="92D050"/>
            <w:vAlign w:val="center"/>
          </w:tcPr>
          <w:p w:rsidR="009D39B7" w:rsidRPr="006710F9" w:rsidRDefault="009D39B7" w:rsidP="0041772E">
            <w:pPr>
              <w:pStyle w:val="Cuadrculamediana21"/>
              <w:spacing w:line="360" w:lineRule="auto"/>
              <w:rPr>
                <w:rFonts w:ascii="Arial" w:hAnsi="Arial" w:cs="Arial"/>
                <w:sz w:val="20"/>
                <w:szCs w:val="20"/>
              </w:rPr>
            </w:pPr>
            <w:r w:rsidRPr="006710F9">
              <w:rPr>
                <w:rFonts w:ascii="Arial" w:hAnsi="Arial" w:cs="Arial"/>
                <w:sz w:val="20"/>
                <w:szCs w:val="20"/>
              </w:rPr>
              <w:t>Color esperado</w:t>
            </w:r>
          </w:p>
        </w:tc>
      </w:tr>
      <w:tr w:rsidR="009D39B7" w:rsidRPr="006710F9" w:rsidTr="0041772E">
        <w:tc>
          <w:tcPr>
            <w:tcW w:w="0" w:type="auto"/>
            <w:vAlign w:val="center"/>
          </w:tcPr>
          <w:p w:rsidR="009D39B7" w:rsidRPr="006710F9" w:rsidRDefault="009D39B7" w:rsidP="0041772E">
            <w:pPr>
              <w:pStyle w:val="Cuadrculamediana21"/>
              <w:spacing w:line="360" w:lineRule="auto"/>
              <w:rPr>
                <w:rFonts w:ascii="Arial" w:hAnsi="Arial" w:cs="Arial"/>
                <w:sz w:val="20"/>
                <w:szCs w:val="20"/>
                <w:vertAlign w:val="superscript"/>
              </w:rPr>
            </w:pPr>
            <w:r w:rsidRPr="006710F9">
              <w:rPr>
                <w:rFonts w:ascii="Arial" w:hAnsi="Arial" w:cs="Arial"/>
                <w:sz w:val="20"/>
                <w:szCs w:val="20"/>
              </w:rPr>
              <w:t>Fe</w:t>
            </w:r>
            <w:r w:rsidRPr="006710F9">
              <w:rPr>
                <w:rFonts w:ascii="Arial" w:hAnsi="Arial" w:cs="Arial"/>
                <w:sz w:val="20"/>
                <w:szCs w:val="20"/>
                <w:vertAlign w:val="superscript"/>
              </w:rPr>
              <w:t>+2</w:t>
            </w:r>
          </w:p>
        </w:tc>
        <w:tc>
          <w:tcPr>
            <w:tcW w:w="0" w:type="auto"/>
            <w:vAlign w:val="center"/>
          </w:tcPr>
          <w:p w:rsidR="009D39B7" w:rsidRPr="006710F9" w:rsidRDefault="009D39B7" w:rsidP="0041772E">
            <w:pPr>
              <w:pStyle w:val="Cuadrculamediana21"/>
              <w:spacing w:line="360" w:lineRule="auto"/>
              <w:rPr>
                <w:rFonts w:ascii="Arial" w:hAnsi="Arial" w:cs="Arial"/>
                <w:sz w:val="20"/>
                <w:szCs w:val="20"/>
              </w:rPr>
            </w:pPr>
            <w:r w:rsidRPr="006710F9">
              <w:rPr>
                <w:rFonts w:ascii="Arial" w:hAnsi="Arial" w:cs="Arial"/>
                <w:sz w:val="20"/>
                <w:szCs w:val="20"/>
              </w:rPr>
              <w:t>Tiocianato de potasio</w:t>
            </w:r>
          </w:p>
        </w:tc>
        <w:tc>
          <w:tcPr>
            <w:tcW w:w="0" w:type="auto"/>
            <w:vAlign w:val="center"/>
          </w:tcPr>
          <w:p w:rsidR="009D39B7" w:rsidRPr="006710F9" w:rsidRDefault="009D39B7" w:rsidP="0041772E">
            <w:pPr>
              <w:pStyle w:val="Cuadrculamediana21"/>
              <w:spacing w:line="360" w:lineRule="auto"/>
              <w:rPr>
                <w:rFonts w:ascii="Arial" w:hAnsi="Arial" w:cs="Arial"/>
                <w:sz w:val="20"/>
                <w:szCs w:val="20"/>
              </w:rPr>
            </w:pPr>
            <w:r w:rsidRPr="006710F9">
              <w:rPr>
                <w:rFonts w:ascii="Arial" w:hAnsi="Arial" w:cs="Arial"/>
                <w:sz w:val="20"/>
                <w:szCs w:val="20"/>
              </w:rPr>
              <w:t>Rojo intenso</w:t>
            </w:r>
          </w:p>
        </w:tc>
      </w:tr>
      <w:tr w:rsidR="009D39B7" w:rsidRPr="006710F9" w:rsidTr="0041772E">
        <w:tc>
          <w:tcPr>
            <w:tcW w:w="0" w:type="auto"/>
            <w:vAlign w:val="center"/>
          </w:tcPr>
          <w:p w:rsidR="009D39B7" w:rsidRPr="006710F9" w:rsidRDefault="009D39B7" w:rsidP="0041772E">
            <w:pPr>
              <w:pStyle w:val="Cuadrculamediana21"/>
              <w:spacing w:line="360" w:lineRule="auto"/>
              <w:rPr>
                <w:rFonts w:ascii="Arial" w:hAnsi="Arial" w:cs="Arial"/>
                <w:sz w:val="20"/>
                <w:szCs w:val="20"/>
                <w:vertAlign w:val="superscript"/>
              </w:rPr>
            </w:pPr>
            <w:r w:rsidRPr="006710F9">
              <w:rPr>
                <w:rFonts w:ascii="Arial" w:hAnsi="Arial" w:cs="Arial"/>
                <w:sz w:val="20"/>
                <w:szCs w:val="20"/>
              </w:rPr>
              <w:t>Cu</w:t>
            </w:r>
            <w:r w:rsidRPr="006710F9">
              <w:rPr>
                <w:rFonts w:ascii="Arial" w:hAnsi="Arial" w:cs="Arial"/>
                <w:sz w:val="20"/>
                <w:szCs w:val="20"/>
                <w:vertAlign w:val="superscript"/>
              </w:rPr>
              <w:t>+2</w:t>
            </w:r>
          </w:p>
        </w:tc>
        <w:tc>
          <w:tcPr>
            <w:tcW w:w="0" w:type="auto"/>
            <w:vAlign w:val="center"/>
          </w:tcPr>
          <w:p w:rsidR="009D39B7" w:rsidRPr="006710F9" w:rsidRDefault="009D39B7" w:rsidP="0041772E">
            <w:pPr>
              <w:pStyle w:val="Cuadrculamediana21"/>
              <w:spacing w:line="360" w:lineRule="auto"/>
              <w:rPr>
                <w:rFonts w:ascii="Arial" w:hAnsi="Arial" w:cs="Arial"/>
                <w:sz w:val="20"/>
                <w:szCs w:val="20"/>
              </w:rPr>
            </w:pPr>
            <w:r w:rsidRPr="006710F9">
              <w:rPr>
                <w:rFonts w:ascii="Arial" w:hAnsi="Arial" w:cs="Arial"/>
                <w:sz w:val="20"/>
                <w:szCs w:val="20"/>
              </w:rPr>
              <w:t>Oxalato de potasio</w:t>
            </w:r>
          </w:p>
        </w:tc>
        <w:tc>
          <w:tcPr>
            <w:tcW w:w="0" w:type="auto"/>
            <w:vAlign w:val="center"/>
          </w:tcPr>
          <w:p w:rsidR="009D39B7" w:rsidRPr="006710F9" w:rsidRDefault="009D39B7" w:rsidP="0041772E">
            <w:pPr>
              <w:pStyle w:val="Cuadrculamediana21"/>
              <w:spacing w:line="360" w:lineRule="auto"/>
              <w:rPr>
                <w:rFonts w:ascii="Arial" w:hAnsi="Arial" w:cs="Arial"/>
                <w:sz w:val="20"/>
                <w:szCs w:val="20"/>
              </w:rPr>
            </w:pPr>
            <w:r w:rsidRPr="006710F9">
              <w:rPr>
                <w:rFonts w:ascii="Arial" w:hAnsi="Arial" w:cs="Arial"/>
                <w:sz w:val="20"/>
                <w:szCs w:val="20"/>
              </w:rPr>
              <w:t>Azul claro</w:t>
            </w:r>
          </w:p>
        </w:tc>
      </w:tr>
      <w:tr w:rsidR="009D39B7" w:rsidRPr="006710F9" w:rsidTr="0041772E">
        <w:tc>
          <w:tcPr>
            <w:tcW w:w="0" w:type="auto"/>
            <w:vAlign w:val="center"/>
          </w:tcPr>
          <w:p w:rsidR="009D39B7" w:rsidRPr="006710F9" w:rsidRDefault="009D39B7" w:rsidP="0041772E">
            <w:pPr>
              <w:pStyle w:val="Cuadrculamediana21"/>
              <w:spacing w:line="360" w:lineRule="auto"/>
              <w:rPr>
                <w:rFonts w:ascii="Arial" w:hAnsi="Arial" w:cs="Arial"/>
                <w:sz w:val="20"/>
                <w:szCs w:val="20"/>
                <w:vertAlign w:val="superscript"/>
              </w:rPr>
            </w:pPr>
            <w:r w:rsidRPr="006710F9">
              <w:rPr>
                <w:rFonts w:ascii="Arial" w:hAnsi="Arial" w:cs="Arial"/>
                <w:sz w:val="20"/>
                <w:szCs w:val="20"/>
              </w:rPr>
              <w:t>Mg</w:t>
            </w:r>
            <w:r w:rsidRPr="006710F9">
              <w:rPr>
                <w:rFonts w:ascii="Arial" w:hAnsi="Arial" w:cs="Arial"/>
                <w:sz w:val="20"/>
                <w:szCs w:val="20"/>
                <w:vertAlign w:val="superscript"/>
              </w:rPr>
              <w:t>+2</w:t>
            </w:r>
          </w:p>
        </w:tc>
        <w:tc>
          <w:tcPr>
            <w:tcW w:w="0" w:type="auto"/>
            <w:vAlign w:val="center"/>
          </w:tcPr>
          <w:p w:rsidR="009D39B7" w:rsidRPr="006710F9" w:rsidRDefault="009D39B7" w:rsidP="0041772E">
            <w:pPr>
              <w:pStyle w:val="Cuadrculamediana21"/>
              <w:spacing w:line="360" w:lineRule="auto"/>
              <w:rPr>
                <w:rFonts w:ascii="Arial" w:hAnsi="Arial" w:cs="Arial"/>
                <w:sz w:val="20"/>
                <w:szCs w:val="20"/>
              </w:rPr>
            </w:pPr>
            <w:r w:rsidRPr="006710F9">
              <w:rPr>
                <w:rFonts w:ascii="Arial" w:hAnsi="Arial" w:cs="Arial"/>
                <w:sz w:val="20"/>
                <w:szCs w:val="20"/>
              </w:rPr>
              <w:t>Hidróxido de potasio</w:t>
            </w:r>
          </w:p>
        </w:tc>
        <w:tc>
          <w:tcPr>
            <w:tcW w:w="0" w:type="auto"/>
            <w:vAlign w:val="center"/>
          </w:tcPr>
          <w:p w:rsidR="009D39B7" w:rsidRPr="006710F9" w:rsidRDefault="004A3842" w:rsidP="0041772E">
            <w:pPr>
              <w:pStyle w:val="Cuadrculamediana21"/>
              <w:spacing w:line="360" w:lineRule="auto"/>
              <w:rPr>
                <w:rFonts w:ascii="Arial" w:hAnsi="Arial" w:cs="Arial"/>
                <w:sz w:val="20"/>
                <w:szCs w:val="20"/>
              </w:rPr>
            </w:pPr>
            <w:r w:rsidRPr="006710F9">
              <w:rPr>
                <w:rFonts w:ascii="Arial" w:hAnsi="Arial" w:cs="Arial"/>
                <w:sz w:val="20"/>
                <w:szCs w:val="20"/>
              </w:rPr>
              <w:t>G</w:t>
            </w:r>
            <w:r w:rsidR="009D39B7" w:rsidRPr="006710F9">
              <w:rPr>
                <w:rFonts w:ascii="Arial" w:hAnsi="Arial" w:cs="Arial"/>
                <w:sz w:val="20"/>
                <w:szCs w:val="20"/>
              </w:rPr>
              <w:t>el</w:t>
            </w:r>
          </w:p>
        </w:tc>
      </w:tr>
      <w:tr w:rsidR="009D39B7" w:rsidRPr="006710F9" w:rsidTr="0041772E">
        <w:tc>
          <w:tcPr>
            <w:tcW w:w="0" w:type="auto"/>
            <w:vAlign w:val="center"/>
          </w:tcPr>
          <w:p w:rsidR="009D39B7" w:rsidRPr="006710F9" w:rsidRDefault="009D39B7" w:rsidP="0041772E">
            <w:pPr>
              <w:pStyle w:val="Cuadrculamediana21"/>
              <w:spacing w:line="360" w:lineRule="auto"/>
              <w:rPr>
                <w:rFonts w:ascii="Arial" w:hAnsi="Arial" w:cs="Arial"/>
                <w:sz w:val="20"/>
                <w:szCs w:val="20"/>
                <w:vertAlign w:val="superscript"/>
              </w:rPr>
            </w:pPr>
            <w:r w:rsidRPr="006710F9">
              <w:rPr>
                <w:rFonts w:ascii="Arial" w:hAnsi="Arial" w:cs="Arial"/>
                <w:sz w:val="20"/>
                <w:szCs w:val="20"/>
              </w:rPr>
              <w:t>Ca</w:t>
            </w:r>
            <w:r w:rsidRPr="006710F9">
              <w:rPr>
                <w:rFonts w:ascii="Arial" w:hAnsi="Arial" w:cs="Arial"/>
                <w:sz w:val="20"/>
                <w:szCs w:val="20"/>
                <w:vertAlign w:val="superscript"/>
              </w:rPr>
              <w:t>+2</w:t>
            </w:r>
          </w:p>
        </w:tc>
        <w:tc>
          <w:tcPr>
            <w:tcW w:w="0" w:type="auto"/>
            <w:vAlign w:val="center"/>
          </w:tcPr>
          <w:p w:rsidR="009D39B7" w:rsidRPr="006710F9" w:rsidRDefault="009D39B7" w:rsidP="0041772E">
            <w:pPr>
              <w:pStyle w:val="Cuadrculamediana21"/>
              <w:spacing w:line="360" w:lineRule="auto"/>
              <w:rPr>
                <w:rFonts w:ascii="Arial" w:hAnsi="Arial" w:cs="Arial"/>
                <w:sz w:val="20"/>
                <w:szCs w:val="20"/>
              </w:rPr>
            </w:pPr>
            <w:r w:rsidRPr="006710F9">
              <w:rPr>
                <w:rFonts w:ascii="Arial" w:hAnsi="Arial" w:cs="Arial"/>
                <w:sz w:val="20"/>
                <w:szCs w:val="20"/>
              </w:rPr>
              <w:t>Hidróxido de potasio</w:t>
            </w:r>
          </w:p>
        </w:tc>
        <w:tc>
          <w:tcPr>
            <w:tcW w:w="0" w:type="auto"/>
            <w:vAlign w:val="center"/>
          </w:tcPr>
          <w:p w:rsidR="009D39B7" w:rsidRPr="006710F9" w:rsidRDefault="009D39B7" w:rsidP="0041772E">
            <w:pPr>
              <w:pStyle w:val="Cuadrculamediana21"/>
              <w:spacing w:line="360" w:lineRule="auto"/>
              <w:rPr>
                <w:rFonts w:ascii="Arial" w:hAnsi="Arial" w:cs="Arial"/>
                <w:sz w:val="20"/>
                <w:szCs w:val="20"/>
              </w:rPr>
            </w:pPr>
            <w:r w:rsidRPr="006710F9">
              <w:rPr>
                <w:rFonts w:ascii="Arial" w:hAnsi="Arial" w:cs="Arial"/>
                <w:sz w:val="20"/>
                <w:szCs w:val="20"/>
              </w:rPr>
              <w:t>Precipitado blanco</w:t>
            </w:r>
          </w:p>
        </w:tc>
      </w:tr>
      <w:tr w:rsidR="009D39B7" w:rsidRPr="006710F9" w:rsidTr="0041772E">
        <w:tc>
          <w:tcPr>
            <w:tcW w:w="0" w:type="auto"/>
            <w:vAlign w:val="center"/>
          </w:tcPr>
          <w:p w:rsidR="009D39B7" w:rsidRPr="006710F9" w:rsidRDefault="009D39B7" w:rsidP="0041772E">
            <w:pPr>
              <w:pStyle w:val="Cuadrculamediana21"/>
              <w:spacing w:line="360" w:lineRule="auto"/>
              <w:rPr>
                <w:rFonts w:ascii="Arial" w:hAnsi="Arial" w:cs="Arial"/>
                <w:sz w:val="20"/>
                <w:szCs w:val="20"/>
                <w:vertAlign w:val="superscript"/>
              </w:rPr>
            </w:pPr>
            <w:r w:rsidRPr="006710F9">
              <w:rPr>
                <w:rFonts w:ascii="Arial" w:hAnsi="Arial" w:cs="Arial"/>
                <w:sz w:val="20"/>
                <w:szCs w:val="20"/>
              </w:rPr>
              <w:t>K</w:t>
            </w:r>
            <w:r w:rsidRPr="006710F9">
              <w:rPr>
                <w:rFonts w:ascii="Arial" w:hAnsi="Arial" w:cs="Arial"/>
                <w:sz w:val="20"/>
                <w:szCs w:val="20"/>
                <w:vertAlign w:val="superscript"/>
              </w:rPr>
              <w:t>+</w:t>
            </w:r>
          </w:p>
        </w:tc>
        <w:tc>
          <w:tcPr>
            <w:tcW w:w="0" w:type="auto"/>
            <w:vAlign w:val="center"/>
          </w:tcPr>
          <w:p w:rsidR="009D39B7" w:rsidRPr="006710F9" w:rsidRDefault="009D39B7" w:rsidP="0041772E">
            <w:pPr>
              <w:pStyle w:val="Cuadrculamediana21"/>
              <w:spacing w:line="360" w:lineRule="auto"/>
              <w:rPr>
                <w:rFonts w:ascii="Arial" w:hAnsi="Arial" w:cs="Arial"/>
                <w:sz w:val="20"/>
                <w:szCs w:val="20"/>
              </w:rPr>
            </w:pPr>
            <w:proofErr w:type="spellStart"/>
            <w:r w:rsidRPr="006710F9">
              <w:rPr>
                <w:rFonts w:ascii="Arial" w:hAnsi="Arial" w:cs="Arial"/>
                <w:sz w:val="20"/>
                <w:szCs w:val="20"/>
              </w:rPr>
              <w:t>Cobaltinitrito</w:t>
            </w:r>
            <w:proofErr w:type="spellEnd"/>
            <w:r w:rsidRPr="006710F9">
              <w:rPr>
                <w:rFonts w:ascii="Arial" w:hAnsi="Arial" w:cs="Arial"/>
                <w:sz w:val="20"/>
                <w:szCs w:val="20"/>
              </w:rPr>
              <w:t xml:space="preserve"> de potasio</w:t>
            </w:r>
            <w:r w:rsidR="006B776F" w:rsidRPr="006710F9">
              <w:rPr>
                <w:rFonts w:ascii="Arial" w:hAnsi="Arial" w:cs="Arial"/>
                <w:sz w:val="20"/>
                <w:szCs w:val="20"/>
              </w:rPr>
              <w:t>+ amarillo de titanio</w:t>
            </w:r>
          </w:p>
        </w:tc>
        <w:tc>
          <w:tcPr>
            <w:tcW w:w="0" w:type="auto"/>
            <w:vAlign w:val="center"/>
          </w:tcPr>
          <w:p w:rsidR="009D39B7" w:rsidRPr="006710F9" w:rsidRDefault="002E57B5" w:rsidP="0041772E">
            <w:pPr>
              <w:pStyle w:val="Cuadrculamediana21"/>
              <w:spacing w:line="360" w:lineRule="auto"/>
              <w:rPr>
                <w:rFonts w:ascii="Arial" w:hAnsi="Arial" w:cs="Arial"/>
                <w:sz w:val="20"/>
                <w:szCs w:val="20"/>
              </w:rPr>
            </w:pPr>
            <w:r>
              <w:rPr>
                <w:rFonts w:ascii="Arial" w:hAnsi="Arial" w:cs="Arial"/>
                <w:sz w:val="20"/>
                <w:szCs w:val="20"/>
              </w:rPr>
              <w:t>An</w:t>
            </w:r>
            <w:r w:rsidR="009D39B7" w:rsidRPr="006710F9">
              <w:rPr>
                <w:rFonts w:ascii="Arial" w:hAnsi="Arial" w:cs="Arial"/>
                <w:sz w:val="20"/>
                <w:szCs w:val="20"/>
              </w:rPr>
              <w:t>aranja</w:t>
            </w:r>
            <w:r w:rsidR="00BB3EAC">
              <w:rPr>
                <w:rFonts w:ascii="Arial" w:hAnsi="Arial" w:cs="Arial"/>
                <w:sz w:val="20"/>
                <w:szCs w:val="20"/>
              </w:rPr>
              <w:t>do</w:t>
            </w:r>
          </w:p>
        </w:tc>
      </w:tr>
      <w:tr w:rsidR="00487EED" w:rsidRPr="006710F9" w:rsidTr="0041772E">
        <w:tc>
          <w:tcPr>
            <w:tcW w:w="0" w:type="auto"/>
            <w:vAlign w:val="center"/>
          </w:tcPr>
          <w:p w:rsidR="00487EED" w:rsidRPr="006710F9" w:rsidRDefault="00487EED" w:rsidP="0041772E">
            <w:pPr>
              <w:pStyle w:val="Cuadrculamediana21"/>
              <w:spacing w:line="360" w:lineRule="auto"/>
              <w:rPr>
                <w:rFonts w:ascii="Arial" w:hAnsi="Arial" w:cs="Arial"/>
                <w:sz w:val="20"/>
                <w:szCs w:val="20"/>
              </w:rPr>
            </w:pPr>
            <w:r w:rsidRPr="006710F9">
              <w:rPr>
                <w:rFonts w:ascii="Arial" w:hAnsi="Arial" w:cs="Arial"/>
                <w:sz w:val="20"/>
                <w:szCs w:val="20"/>
              </w:rPr>
              <w:t>I</w:t>
            </w:r>
          </w:p>
        </w:tc>
        <w:tc>
          <w:tcPr>
            <w:tcW w:w="0" w:type="auto"/>
            <w:vAlign w:val="center"/>
          </w:tcPr>
          <w:p w:rsidR="00487EED" w:rsidRPr="006710F9" w:rsidRDefault="00487EED" w:rsidP="0041772E">
            <w:pPr>
              <w:pStyle w:val="Cuadrculamediana21"/>
              <w:spacing w:line="360" w:lineRule="auto"/>
              <w:rPr>
                <w:rFonts w:ascii="Arial" w:hAnsi="Arial" w:cs="Arial"/>
                <w:sz w:val="20"/>
                <w:szCs w:val="20"/>
              </w:rPr>
            </w:pPr>
            <w:r w:rsidRPr="006710F9">
              <w:rPr>
                <w:rFonts w:ascii="Arial" w:hAnsi="Arial" w:cs="Arial"/>
                <w:sz w:val="20"/>
                <w:szCs w:val="20"/>
              </w:rPr>
              <w:t>Almidón</w:t>
            </w:r>
          </w:p>
        </w:tc>
        <w:tc>
          <w:tcPr>
            <w:tcW w:w="0" w:type="auto"/>
            <w:vAlign w:val="center"/>
          </w:tcPr>
          <w:p w:rsidR="00487EED" w:rsidRPr="006710F9" w:rsidRDefault="00BB3EAC" w:rsidP="0041772E">
            <w:pPr>
              <w:pStyle w:val="Cuadrculamediana21"/>
              <w:spacing w:line="360" w:lineRule="auto"/>
              <w:rPr>
                <w:rFonts w:ascii="Arial" w:hAnsi="Arial" w:cs="Arial"/>
                <w:sz w:val="20"/>
                <w:szCs w:val="20"/>
              </w:rPr>
            </w:pPr>
            <w:r>
              <w:rPr>
                <w:rFonts w:ascii="Arial" w:hAnsi="Arial" w:cs="Arial"/>
                <w:sz w:val="20"/>
                <w:szCs w:val="20"/>
              </w:rPr>
              <w:t>C</w:t>
            </w:r>
            <w:r w:rsidR="006B776F" w:rsidRPr="006710F9">
              <w:rPr>
                <w:rFonts w:ascii="Arial" w:hAnsi="Arial" w:cs="Arial"/>
                <w:sz w:val="20"/>
                <w:szCs w:val="20"/>
              </w:rPr>
              <w:t>afé</w:t>
            </w:r>
          </w:p>
        </w:tc>
      </w:tr>
      <w:tr w:rsidR="00487EED" w:rsidRPr="006710F9" w:rsidTr="0041772E">
        <w:tc>
          <w:tcPr>
            <w:tcW w:w="0" w:type="auto"/>
            <w:vAlign w:val="center"/>
          </w:tcPr>
          <w:p w:rsidR="00487EED" w:rsidRPr="006710F9" w:rsidRDefault="00487EED" w:rsidP="0041772E">
            <w:pPr>
              <w:pStyle w:val="Cuadrculamediana21"/>
              <w:spacing w:line="360" w:lineRule="auto"/>
              <w:rPr>
                <w:rFonts w:ascii="Arial" w:hAnsi="Arial" w:cs="Arial"/>
                <w:sz w:val="20"/>
                <w:szCs w:val="20"/>
              </w:rPr>
            </w:pPr>
            <w:r w:rsidRPr="006710F9">
              <w:rPr>
                <w:rFonts w:ascii="Arial" w:hAnsi="Arial" w:cs="Arial"/>
                <w:sz w:val="20"/>
                <w:szCs w:val="20"/>
              </w:rPr>
              <w:t>Mg</w:t>
            </w:r>
          </w:p>
        </w:tc>
        <w:tc>
          <w:tcPr>
            <w:tcW w:w="0" w:type="auto"/>
            <w:vAlign w:val="center"/>
          </w:tcPr>
          <w:p w:rsidR="00487EED" w:rsidRPr="006710F9" w:rsidRDefault="006B776F" w:rsidP="0041772E">
            <w:pPr>
              <w:pStyle w:val="Cuadrculamediana21"/>
              <w:spacing w:line="360" w:lineRule="auto"/>
              <w:rPr>
                <w:rFonts w:ascii="Arial" w:hAnsi="Arial" w:cs="Arial"/>
                <w:sz w:val="20"/>
                <w:szCs w:val="20"/>
              </w:rPr>
            </w:pPr>
            <w:r w:rsidRPr="006710F9">
              <w:rPr>
                <w:rFonts w:ascii="Arial" w:hAnsi="Arial" w:cs="Arial"/>
                <w:sz w:val="20"/>
                <w:szCs w:val="20"/>
              </w:rPr>
              <w:t>Hidróxido</w:t>
            </w:r>
            <w:r w:rsidR="00487EED" w:rsidRPr="006710F9">
              <w:rPr>
                <w:rFonts w:ascii="Arial" w:hAnsi="Arial" w:cs="Arial"/>
                <w:sz w:val="20"/>
                <w:szCs w:val="20"/>
              </w:rPr>
              <w:t xml:space="preserve"> de sodio</w:t>
            </w:r>
          </w:p>
        </w:tc>
        <w:tc>
          <w:tcPr>
            <w:tcW w:w="0" w:type="auto"/>
            <w:vAlign w:val="center"/>
          </w:tcPr>
          <w:p w:rsidR="00487EED" w:rsidRPr="006710F9" w:rsidRDefault="00487EED" w:rsidP="0041772E">
            <w:pPr>
              <w:pStyle w:val="Cuadrculamediana21"/>
              <w:spacing w:line="360" w:lineRule="auto"/>
              <w:rPr>
                <w:rFonts w:ascii="Arial" w:hAnsi="Arial" w:cs="Arial"/>
                <w:sz w:val="20"/>
                <w:szCs w:val="20"/>
              </w:rPr>
            </w:pPr>
            <w:r w:rsidRPr="006710F9">
              <w:rPr>
                <w:rFonts w:ascii="Arial" w:hAnsi="Arial" w:cs="Arial"/>
                <w:sz w:val="20"/>
                <w:szCs w:val="20"/>
              </w:rPr>
              <w:t xml:space="preserve">Blanco </w:t>
            </w:r>
            <w:r w:rsidR="006B776F" w:rsidRPr="006710F9">
              <w:rPr>
                <w:rFonts w:ascii="Arial" w:hAnsi="Arial" w:cs="Arial"/>
                <w:sz w:val="20"/>
                <w:szCs w:val="20"/>
              </w:rPr>
              <w:t>gelosa</w:t>
            </w:r>
          </w:p>
        </w:tc>
      </w:tr>
    </w:tbl>
    <w:p w:rsidR="00AF7AC6" w:rsidRDefault="00AF7AC6" w:rsidP="008B170D">
      <w:pPr>
        <w:pStyle w:val="Cuadrculamediana21"/>
        <w:spacing w:line="360" w:lineRule="auto"/>
        <w:jc w:val="center"/>
        <w:rPr>
          <w:rFonts w:ascii="Arial" w:hAnsi="Arial" w:cs="Arial"/>
          <w:noProof/>
          <w:sz w:val="24"/>
          <w:szCs w:val="24"/>
          <w:lang w:val="es-MX" w:eastAsia="es-MX"/>
        </w:rPr>
      </w:pPr>
    </w:p>
    <w:p w:rsidR="0075007B" w:rsidRPr="003C6B67" w:rsidRDefault="0075007B" w:rsidP="008B170D">
      <w:pPr>
        <w:pStyle w:val="Cuadrculamediana21"/>
        <w:spacing w:line="360" w:lineRule="auto"/>
        <w:jc w:val="center"/>
        <w:rPr>
          <w:rFonts w:ascii="Arial" w:hAnsi="Arial" w:cs="Arial"/>
          <w:noProof/>
          <w:sz w:val="24"/>
          <w:szCs w:val="24"/>
          <w:lang w:val="es-MX" w:eastAsia="es-MX"/>
        </w:rPr>
      </w:pPr>
    </w:p>
    <w:p w:rsidR="0041772E" w:rsidRDefault="0041772E" w:rsidP="008B170D">
      <w:pPr>
        <w:spacing w:after="0" w:line="360" w:lineRule="auto"/>
        <w:jc w:val="both"/>
        <w:rPr>
          <w:rFonts w:ascii="Times New Roman" w:hAnsi="Times New Roman"/>
          <w:sz w:val="24"/>
          <w:szCs w:val="24"/>
        </w:rPr>
      </w:pPr>
    </w:p>
    <w:p w:rsidR="0041772E" w:rsidRDefault="0041772E" w:rsidP="008B170D">
      <w:pPr>
        <w:spacing w:after="0" w:line="360" w:lineRule="auto"/>
        <w:jc w:val="both"/>
        <w:rPr>
          <w:rFonts w:ascii="Times New Roman" w:hAnsi="Times New Roman"/>
          <w:sz w:val="24"/>
          <w:szCs w:val="24"/>
        </w:rPr>
      </w:pPr>
    </w:p>
    <w:p w:rsidR="0041772E" w:rsidRDefault="0041772E" w:rsidP="008B170D">
      <w:pPr>
        <w:spacing w:after="0" w:line="360" w:lineRule="auto"/>
        <w:jc w:val="both"/>
        <w:rPr>
          <w:rFonts w:ascii="Times New Roman" w:hAnsi="Times New Roman"/>
          <w:sz w:val="24"/>
          <w:szCs w:val="24"/>
        </w:rPr>
      </w:pPr>
    </w:p>
    <w:p w:rsidR="0041772E" w:rsidRDefault="0041772E" w:rsidP="008B170D">
      <w:pPr>
        <w:spacing w:after="0" w:line="360" w:lineRule="auto"/>
        <w:jc w:val="both"/>
        <w:rPr>
          <w:rFonts w:ascii="Times New Roman" w:hAnsi="Times New Roman"/>
          <w:sz w:val="24"/>
          <w:szCs w:val="24"/>
        </w:rPr>
      </w:pPr>
    </w:p>
    <w:p w:rsidR="0041772E" w:rsidRDefault="0041772E" w:rsidP="008B170D">
      <w:pPr>
        <w:spacing w:after="0" w:line="360" w:lineRule="auto"/>
        <w:jc w:val="both"/>
        <w:rPr>
          <w:rFonts w:ascii="Times New Roman" w:hAnsi="Times New Roman"/>
          <w:sz w:val="24"/>
          <w:szCs w:val="24"/>
        </w:rPr>
      </w:pPr>
    </w:p>
    <w:p w:rsidR="0041772E" w:rsidRDefault="0041772E" w:rsidP="008B170D">
      <w:pPr>
        <w:spacing w:after="0" w:line="360" w:lineRule="auto"/>
        <w:jc w:val="both"/>
        <w:rPr>
          <w:rFonts w:ascii="Times New Roman" w:hAnsi="Times New Roman"/>
          <w:sz w:val="24"/>
          <w:szCs w:val="24"/>
        </w:rPr>
      </w:pPr>
    </w:p>
    <w:p w:rsidR="0075007B" w:rsidRPr="00112806" w:rsidRDefault="0075007B" w:rsidP="008B170D">
      <w:pPr>
        <w:spacing w:after="0" w:line="360" w:lineRule="auto"/>
        <w:jc w:val="both"/>
        <w:rPr>
          <w:rFonts w:ascii="Times New Roman" w:hAnsi="Times New Roman"/>
          <w:sz w:val="24"/>
          <w:szCs w:val="24"/>
        </w:rPr>
      </w:pPr>
      <w:r w:rsidRPr="00112806">
        <w:rPr>
          <w:rFonts w:ascii="Times New Roman" w:hAnsi="Times New Roman"/>
          <w:sz w:val="24"/>
          <w:szCs w:val="24"/>
        </w:rPr>
        <w:t xml:space="preserve">En la tabla 3 se muestran algunos elementos que los alumnos identifican después </w:t>
      </w:r>
      <w:r w:rsidR="00905C45" w:rsidRPr="00112806">
        <w:rPr>
          <w:rFonts w:ascii="Times New Roman" w:hAnsi="Times New Roman"/>
          <w:sz w:val="24"/>
          <w:szCs w:val="24"/>
        </w:rPr>
        <w:t>de la</w:t>
      </w:r>
      <w:r w:rsidRPr="00112806">
        <w:rPr>
          <w:rFonts w:ascii="Times New Roman" w:hAnsi="Times New Roman"/>
          <w:sz w:val="24"/>
          <w:szCs w:val="24"/>
        </w:rPr>
        <w:t xml:space="preserve"> investigación del tratamiento y análisis </w:t>
      </w:r>
      <w:r w:rsidR="00AF7AC6" w:rsidRPr="00112806">
        <w:rPr>
          <w:rFonts w:ascii="Times New Roman" w:hAnsi="Times New Roman"/>
          <w:sz w:val="24"/>
          <w:szCs w:val="24"/>
        </w:rPr>
        <w:t>que realizan de las</w:t>
      </w:r>
      <w:r w:rsidRPr="00112806">
        <w:rPr>
          <w:rFonts w:ascii="Times New Roman" w:hAnsi="Times New Roman"/>
          <w:sz w:val="24"/>
          <w:szCs w:val="24"/>
        </w:rPr>
        <w:t xml:space="preserve"> muestras que son de su interés.</w:t>
      </w:r>
    </w:p>
    <w:p w:rsidR="00905C45" w:rsidRDefault="00905C45" w:rsidP="008B170D">
      <w:pPr>
        <w:spacing w:after="0" w:line="360" w:lineRule="auto"/>
        <w:jc w:val="center"/>
        <w:rPr>
          <w:rFonts w:ascii="Arial" w:hAnsi="Arial" w:cs="Arial"/>
          <w:sz w:val="24"/>
          <w:szCs w:val="24"/>
        </w:rPr>
      </w:pPr>
    </w:p>
    <w:p w:rsidR="00AF7AC6" w:rsidRDefault="00AF7AC6" w:rsidP="008B170D">
      <w:pPr>
        <w:spacing w:after="0" w:line="360" w:lineRule="auto"/>
        <w:jc w:val="center"/>
        <w:rPr>
          <w:rFonts w:ascii="Arial" w:hAnsi="Arial" w:cs="Arial"/>
          <w:sz w:val="20"/>
          <w:szCs w:val="20"/>
        </w:rPr>
      </w:pPr>
    </w:p>
    <w:p w:rsidR="0075007B" w:rsidRPr="00AF7AC6" w:rsidRDefault="0075007B" w:rsidP="008B170D">
      <w:pPr>
        <w:spacing w:after="0" w:line="360" w:lineRule="auto"/>
        <w:jc w:val="center"/>
        <w:rPr>
          <w:rFonts w:ascii="Arial" w:hAnsi="Arial" w:cs="Arial"/>
          <w:sz w:val="24"/>
          <w:szCs w:val="24"/>
        </w:rPr>
      </w:pPr>
      <w:r w:rsidRPr="00AF7AC6">
        <w:rPr>
          <w:rFonts w:ascii="Arial" w:hAnsi="Arial" w:cs="Arial"/>
          <w:sz w:val="24"/>
          <w:szCs w:val="24"/>
        </w:rPr>
        <w:t>Tabla 3 elementos encontrados en muestras tratadas por los alumnos</w:t>
      </w:r>
    </w:p>
    <w:tbl>
      <w:tblPr>
        <w:tblStyle w:val="Tabladelista3-nfasis41"/>
        <w:tblW w:w="0" w:type="auto"/>
        <w:jc w:val="center"/>
        <w:tblLook w:val="04A0" w:firstRow="1" w:lastRow="0" w:firstColumn="1" w:lastColumn="0" w:noHBand="0" w:noVBand="1"/>
      </w:tblPr>
      <w:tblGrid>
        <w:gridCol w:w="2196"/>
        <w:gridCol w:w="1951"/>
        <w:gridCol w:w="3229"/>
      </w:tblGrid>
      <w:tr w:rsidR="0075007B" w:rsidRPr="006710F9" w:rsidTr="00905C4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vAlign w:val="center"/>
          </w:tcPr>
          <w:p w:rsidR="0075007B" w:rsidRPr="00AF7AC6" w:rsidRDefault="0075007B" w:rsidP="008B170D">
            <w:pPr>
              <w:spacing w:after="0" w:line="360" w:lineRule="auto"/>
              <w:jc w:val="center"/>
              <w:rPr>
                <w:rFonts w:ascii="Arial" w:hAnsi="Arial" w:cs="Arial"/>
                <w:b w:val="0"/>
                <w:color w:val="auto"/>
                <w:sz w:val="20"/>
                <w:szCs w:val="20"/>
              </w:rPr>
            </w:pPr>
            <w:r w:rsidRPr="00AF7AC6">
              <w:rPr>
                <w:rFonts w:ascii="Arial" w:hAnsi="Arial" w:cs="Arial"/>
                <w:b w:val="0"/>
                <w:color w:val="auto"/>
                <w:sz w:val="20"/>
                <w:szCs w:val="20"/>
              </w:rPr>
              <w:t>Equipos de 4 alumnos</w:t>
            </w:r>
          </w:p>
        </w:tc>
        <w:tc>
          <w:tcPr>
            <w:tcW w:w="0" w:type="auto"/>
            <w:vAlign w:val="center"/>
          </w:tcPr>
          <w:p w:rsidR="0075007B" w:rsidRPr="00AF7AC6" w:rsidRDefault="0075007B" w:rsidP="008B170D">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AF7AC6">
              <w:rPr>
                <w:rFonts w:ascii="Arial" w:hAnsi="Arial" w:cs="Arial"/>
                <w:b w:val="0"/>
                <w:color w:val="auto"/>
                <w:sz w:val="20"/>
                <w:szCs w:val="20"/>
              </w:rPr>
              <w:t>Muestra</w:t>
            </w:r>
          </w:p>
        </w:tc>
        <w:tc>
          <w:tcPr>
            <w:tcW w:w="0" w:type="auto"/>
            <w:vAlign w:val="center"/>
          </w:tcPr>
          <w:p w:rsidR="0075007B" w:rsidRPr="00AF7AC6" w:rsidRDefault="0075007B" w:rsidP="008B170D">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AF7AC6">
              <w:rPr>
                <w:rFonts w:ascii="Arial" w:hAnsi="Arial" w:cs="Arial"/>
                <w:b w:val="0"/>
                <w:color w:val="auto"/>
                <w:sz w:val="20"/>
                <w:szCs w:val="20"/>
              </w:rPr>
              <w:t>Elementos metálicos identificados</w:t>
            </w:r>
          </w:p>
        </w:tc>
      </w:tr>
      <w:tr w:rsidR="0075007B" w:rsidRPr="006710F9" w:rsidTr="00905C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5007B" w:rsidRPr="006710F9" w:rsidRDefault="0075007B" w:rsidP="008B170D">
            <w:pPr>
              <w:spacing w:after="0" w:line="360" w:lineRule="auto"/>
              <w:jc w:val="center"/>
              <w:rPr>
                <w:rFonts w:ascii="Arial" w:hAnsi="Arial" w:cs="Arial"/>
                <w:sz w:val="20"/>
                <w:szCs w:val="20"/>
              </w:rPr>
            </w:pPr>
            <w:r w:rsidRPr="006710F9">
              <w:rPr>
                <w:rFonts w:ascii="Arial" w:hAnsi="Arial" w:cs="Arial"/>
                <w:sz w:val="20"/>
                <w:szCs w:val="20"/>
              </w:rPr>
              <w:t>1</w:t>
            </w:r>
          </w:p>
        </w:tc>
        <w:tc>
          <w:tcPr>
            <w:tcW w:w="0" w:type="auto"/>
            <w:vAlign w:val="center"/>
          </w:tcPr>
          <w:p w:rsidR="0075007B" w:rsidRPr="006710F9" w:rsidRDefault="00AF7AC6" w:rsidP="008B170D">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E</w:t>
            </w:r>
            <w:r w:rsidR="0075007B" w:rsidRPr="006710F9">
              <w:rPr>
                <w:rFonts w:ascii="Arial" w:hAnsi="Arial" w:cs="Arial"/>
                <w:sz w:val="20"/>
                <w:szCs w:val="20"/>
              </w:rPr>
              <w:t>spinacas</w:t>
            </w:r>
          </w:p>
        </w:tc>
        <w:tc>
          <w:tcPr>
            <w:tcW w:w="0" w:type="auto"/>
            <w:vAlign w:val="center"/>
          </w:tcPr>
          <w:p w:rsidR="0075007B" w:rsidRPr="006710F9" w:rsidRDefault="0075007B" w:rsidP="008B170D">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perscript"/>
              </w:rPr>
            </w:pPr>
            <w:r w:rsidRPr="006710F9">
              <w:rPr>
                <w:rFonts w:ascii="Arial" w:hAnsi="Arial" w:cs="Arial"/>
                <w:sz w:val="20"/>
                <w:szCs w:val="20"/>
              </w:rPr>
              <w:t>Fe</w:t>
            </w:r>
            <w:r w:rsidRPr="006710F9">
              <w:rPr>
                <w:rFonts w:ascii="Arial" w:hAnsi="Arial" w:cs="Arial"/>
                <w:sz w:val="20"/>
                <w:szCs w:val="20"/>
                <w:vertAlign w:val="superscript"/>
              </w:rPr>
              <w:t>+</w:t>
            </w:r>
            <w:r w:rsidR="00022F36" w:rsidRPr="006710F9">
              <w:rPr>
                <w:rFonts w:ascii="Arial" w:hAnsi="Arial" w:cs="Arial"/>
                <w:sz w:val="20"/>
                <w:szCs w:val="20"/>
                <w:vertAlign w:val="superscript"/>
              </w:rPr>
              <w:t>2</w:t>
            </w:r>
            <w:r w:rsidR="00022F36" w:rsidRPr="006710F9">
              <w:rPr>
                <w:rFonts w:ascii="Arial" w:hAnsi="Arial" w:cs="Arial"/>
                <w:sz w:val="20"/>
                <w:szCs w:val="20"/>
              </w:rPr>
              <w:t>, Cu</w:t>
            </w:r>
            <w:r w:rsidRPr="006710F9">
              <w:rPr>
                <w:rFonts w:ascii="Arial" w:hAnsi="Arial" w:cs="Arial"/>
                <w:sz w:val="20"/>
                <w:szCs w:val="20"/>
                <w:vertAlign w:val="superscript"/>
              </w:rPr>
              <w:t>+</w:t>
            </w:r>
            <w:r w:rsidR="00022F36" w:rsidRPr="006710F9">
              <w:rPr>
                <w:rFonts w:ascii="Arial" w:hAnsi="Arial" w:cs="Arial"/>
                <w:sz w:val="20"/>
                <w:szCs w:val="20"/>
                <w:vertAlign w:val="superscript"/>
              </w:rPr>
              <w:t>2</w:t>
            </w:r>
            <w:r w:rsidR="00022F36" w:rsidRPr="006710F9">
              <w:rPr>
                <w:rFonts w:ascii="Arial" w:hAnsi="Arial" w:cs="Arial"/>
                <w:sz w:val="20"/>
                <w:szCs w:val="20"/>
              </w:rPr>
              <w:t>, Mg</w:t>
            </w:r>
            <w:r w:rsidRPr="006710F9">
              <w:rPr>
                <w:rFonts w:ascii="Arial" w:hAnsi="Arial" w:cs="Arial"/>
                <w:sz w:val="20"/>
                <w:szCs w:val="20"/>
                <w:vertAlign w:val="superscript"/>
              </w:rPr>
              <w:t>+</w:t>
            </w:r>
            <w:r w:rsidR="00022F36" w:rsidRPr="006710F9">
              <w:rPr>
                <w:rFonts w:ascii="Arial" w:hAnsi="Arial" w:cs="Arial"/>
                <w:sz w:val="20"/>
                <w:szCs w:val="20"/>
                <w:vertAlign w:val="superscript"/>
              </w:rPr>
              <w:t>2</w:t>
            </w:r>
            <w:r w:rsidR="00022F36" w:rsidRPr="006710F9">
              <w:rPr>
                <w:rFonts w:ascii="Arial" w:hAnsi="Arial" w:cs="Arial"/>
                <w:sz w:val="20"/>
                <w:szCs w:val="20"/>
              </w:rPr>
              <w:t>, Ca</w:t>
            </w:r>
            <w:r w:rsidRPr="006710F9">
              <w:rPr>
                <w:rFonts w:ascii="Arial" w:hAnsi="Arial" w:cs="Arial"/>
                <w:sz w:val="20"/>
                <w:szCs w:val="20"/>
                <w:vertAlign w:val="superscript"/>
              </w:rPr>
              <w:t>+2</w:t>
            </w:r>
            <w:r w:rsidRPr="006710F9">
              <w:rPr>
                <w:rFonts w:ascii="Arial" w:hAnsi="Arial" w:cs="Arial"/>
                <w:sz w:val="20"/>
                <w:szCs w:val="20"/>
              </w:rPr>
              <w:t>, K</w:t>
            </w:r>
            <w:r w:rsidRPr="006710F9">
              <w:rPr>
                <w:rFonts w:ascii="Arial" w:hAnsi="Arial" w:cs="Arial"/>
                <w:sz w:val="20"/>
                <w:szCs w:val="20"/>
                <w:vertAlign w:val="superscript"/>
              </w:rPr>
              <w:t>+</w:t>
            </w:r>
          </w:p>
        </w:tc>
      </w:tr>
      <w:tr w:rsidR="0075007B" w:rsidRPr="006710F9" w:rsidTr="00905C45">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5007B" w:rsidRPr="006710F9" w:rsidRDefault="0075007B" w:rsidP="008B170D">
            <w:pPr>
              <w:spacing w:after="0" w:line="360" w:lineRule="auto"/>
              <w:jc w:val="center"/>
              <w:rPr>
                <w:rFonts w:ascii="Arial" w:hAnsi="Arial" w:cs="Arial"/>
                <w:sz w:val="20"/>
                <w:szCs w:val="20"/>
              </w:rPr>
            </w:pPr>
            <w:r w:rsidRPr="006710F9">
              <w:rPr>
                <w:rFonts w:ascii="Arial" w:hAnsi="Arial" w:cs="Arial"/>
                <w:sz w:val="20"/>
                <w:szCs w:val="20"/>
              </w:rPr>
              <w:t>2</w:t>
            </w:r>
          </w:p>
        </w:tc>
        <w:tc>
          <w:tcPr>
            <w:tcW w:w="0" w:type="auto"/>
            <w:vAlign w:val="center"/>
          </w:tcPr>
          <w:p w:rsidR="0075007B" w:rsidRPr="006710F9" w:rsidRDefault="0075007B" w:rsidP="008B170D">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710F9">
              <w:rPr>
                <w:rFonts w:ascii="Arial" w:hAnsi="Arial" w:cs="Arial"/>
                <w:sz w:val="20"/>
                <w:szCs w:val="20"/>
              </w:rPr>
              <w:t>Jugo de naranja</w:t>
            </w:r>
          </w:p>
        </w:tc>
        <w:tc>
          <w:tcPr>
            <w:tcW w:w="0" w:type="auto"/>
            <w:vAlign w:val="center"/>
          </w:tcPr>
          <w:p w:rsidR="0075007B" w:rsidRPr="006710F9" w:rsidRDefault="0075007B" w:rsidP="008B170D">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sidRPr="006710F9">
              <w:rPr>
                <w:rFonts w:ascii="Arial" w:hAnsi="Arial" w:cs="Arial"/>
                <w:sz w:val="20"/>
                <w:szCs w:val="20"/>
              </w:rPr>
              <w:t>K</w:t>
            </w:r>
            <w:r w:rsidR="00022F36" w:rsidRPr="006710F9">
              <w:rPr>
                <w:rFonts w:ascii="Arial" w:hAnsi="Arial" w:cs="Arial"/>
                <w:sz w:val="20"/>
                <w:szCs w:val="20"/>
                <w:vertAlign w:val="superscript"/>
              </w:rPr>
              <w:t>+</w:t>
            </w:r>
            <w:r w:rsidR="00022F36" w:rsidRPr="006710F9">
              <w:rPr>
                <w:rFonts w:ascii="Arial" w:hAnsi="Arial" w:cs="Arial"/>
                <w:sz w:val="20"/>
                <w:szCs w:val="20"/>
              </w:rPr>
              <w:t>, Mg</w:t>
            </w:r>
            <w:r w:rsidRPr="006710F9">
              <w:rPr>
                <w:rFonts w:ascii="Arial" w:hAnsi="Arial" w:cs="Arial"/>
                <w:sz w:val="20"/>
                <w:szCs w:val="20"/>
                <w:vertAlign w:val="superscript"/>
              </w:rPr>
              <w:t>+</w:t>
            </w:r>
            <w:r w:rsidR="00022F36" w:rsidRPr="006710F9">
              <w:rPr>
                <w:rFonts w:ascii="Arial" w:hAnsi="Arial" w:cs="Arial"/>
                <w:sz w:val="20"/>
                <w:szCs w:val="20"/>
                <w:vertAlign w:val="superscript"/>
              </w:rPr>
              <w:t>2</w:t>
            </w:r>
            <w:r w:rsidR="00022F36" w:rsidRPr="006710F9">
              <w:rPr>
                <w:rFonts w:ascii="Arial" w:hAnsi="Arial" w:cs="Arial"/>
                <w:sz w:val="20"/>
                <w:szCs w:val="20"/>
              </w:rPr>
              <w:t>, Ca</w:t>
            </w:r>
            <w:r w:rsidRPr="006710F9">
              <w:rPr>
                <w:rFonts w:ascii="Arial" w:hAnsi="Arial" w:cs="Arial"/>
                <w:sz w:val="20"/>
                <w:szCs w:val="20"/>
                <w:vertAlign w:val="superscript"/>
              </w:rPr>
              <w:t>+</w:t>
            </w:r>
            <w:r w:rsidR="00022F36" w:rsidRPr="006710F9">
              <w:rPr>
                <w:rFonts w:ascii="Arial" w:hAnsi="Arial" w:cs="Arial"/>
                <w:sz w:val="20"/>
                <w:szCs w:val="20"/>
                <w:vertAlign w:val="superscript"/>
              </w:rPr>
              <w:t>2</w:t>
            </w:r>
            <w:r w:rsidR="00022F36" w:rsidRPr="006710F9">
              <w:rPr>
                <w:rFonts w:ascii="Arial" w:hAnsi="Arial" w:cs="Arial"/>
                <w:sz w:val="20"/>
                <w:szCs w:val="20"/>
              </w:rPr>
              <w:t>, Fe</w:t>
            </w:r>
            <w:r w:rsidRPr="006710F9">
              <w:rPr>
                <w:rFonts w:ascii="Arial" w:hAnsi="Arial" w:cs="Arial"/>
                <w:sz w:val="20"/>
                <w:szCs w:val="20"/>
                <w:vertAlign w:val="superscript"/>
              </w:rPr>
              <w:t>+2</w:t>
            </w:r>
          </w:p>
        </w:tc>
      </w:tr>
      <w:tr w:rsidR="0075007B" w:rsidRPr="006710F9" w:rsidTr="00905C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5007B" w:rsidRPr="006710F9" w:rsidRDefault="0075007B" w:rsidP="008B170D">
            <w:pPr>
              <w:spacing w:after="0" w:line="360" w:lineRule="auto"/>
              <w:jc w:val="center"/>
              <w:rPr>
                <w:rFonts w:ascii="Arial" w:hAnsi="Arial" w:cs="Arial"/>
                <w:sz w:val="20"/>
                <w:szCs w:val="20"/>
              </w:rPr>
            </w:pPr>
            <w:r w:rsidRPr="006710F9">
              <w:rPr>
                <w:rFonts w:ascii="Arial" w:hAnsi="Arial" w:cs="Arial"/>
                <w:sz w:val="20"/>
                <w:szCs w:val="20"/>
              </w:rPr>
              <w:t>3</w:t>
            </w:r>
          </w:p>
        </w:tc>
        <w:tc>
          <w:tcPr>
            <w:tcW w:w="0" w:type="auto"/>
            <w:vAlign w:val="center"/>
          </w:tcPr>
          <w:p w:rsidR="0075007B" w:rsidRPr="006710F9" w:rsidRDefault="0075007B" w:rsidP="008B170D">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710F9">
              <w:rPr>
                <w:rFonts w:ascii="Arial" w:hAnsi="Arial" w:cs="Arial"/>
                <w:sz w:val="20"/>
                <w:szCs w:val="20"/>
              </w:rPr>
              <w:t>Frijoles</w:t>
            </w:r>
          </w:p>
        </w:tc>
        <w:tc>
          <w:tcPr>
            <w:tcW w:w="0" w:type="auto"/>
            <w:vAlign w:val="center"/>
          </w:tcPr>
          <w:p w:rsidR="0075007B" w:rsidRPr="006710F9" w:rsidRDefault="0075007B" w:rsidP="008B170D">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perscript"/>
              </w:rPr>
            </w:pPr>
            <w:r w:rsidRPr="006710F9">
              <w:rPr>
                <w:rFonts w:ascii="Arial" w:hAnsi="Arial" w:cs="Arial"/>
                <w:sz w:val="20"/>
                <w:szCs w:val="20"/>
              </w:rPr>
              <w:t>Fe</w:t>
            </w:r>
            <w:r w:rsidRPr="006710F9">
              <w:rPr>
                <w:rFonts w:ascii="Arial" w:hAnsi="Arial" w:cs="Arial"/>
                <w:sz w:val="20"/>
                <w:szCs w:val="20"/>
                <w:vertAlign w:val="superscript"/>
              </w:rPr>
              <w:t>+</w:t>
            </w:r>
            <w:r w:rsidR="00022F36" w:rsidRPr="006710F9">
              <w:rPr>
                <w:rFonts w:ascii="Arial" w:hAnsi="Arial" w:cs="Arial"/>
                <w:sz w:val="20"/>
                <w:szCs w:val="20"/>
                <w:vertAlign w:val="superscript"/>
              </w:rPr>
              <w:t>2</w:t>
            </w:r>
            <w:r w:rsidR="00022F36" w:rsidRPr="006710F9">
              <w:rPr>
                <w:rFonts w:ascii="Arial" w:hAnsi="Arial" w:cs="Arial"/>
                <w:sz w:val="20"/>
                <w:szCs w:val="20"/>
              </w:rPr>
              <w:t>, Ca</w:t>
            </w:r>
            <w:r w:rsidRPr="006710F9">
              <w:rPr>
                <w:rFonts w:ascii="Arial" w:hAnsi="Arial" w:cs="Arial"/>
                <w:sz w:val="20"/>
                <w:szCs w:val="20"/>
                <w:vertAlign w:val="superscript"/>
              </w:rPr>
              <w:t>+</w:t>
            </w:r>
            <w:r w:rsidR="00022F36" w:rsidRPr="006710F9">
              <w:rPr>
                <w:rFonts w:ascii="Arial" w:hAnsi="Arial" w:cs="Arial"/>
                <w:sz w:val="20"/>
                <w:szCs w:val="20"/>
                <w:vertAlign w:val="superscript"/>
              </w:rPr>
              <w:t>2</w:t>
            </w:r>
            <w:r w:rsidR="00022F36" w:rsidRPr="006710F9">
              <w:rPr>
                <w:rFonts w:ascii="Arial" w:hAnsi="Arial" w:cs="Arial"/>
                <w:sz w:val="20"/>
                <w:szCs w:val="20"/>
              </w:rPr>
              <w:t>, Mg</w:t>
            </w:r>
            <w:r w:rsidRPr="006710F9">
              <w:rPr>
                <w:rFonts w:ascii="Arial" w:hAnsi="Arial" w:cs="Arial"/>
                <w:sz w:val="20"/>
                <w:szCs w:val="20"/>
                <w:vertAlign w:val="superscript"/>
              </w:rPr>
              <w:t>+2</w:t>
            </w:r>
            <w:r w:rsidRPr="006710F9">
              <w:rPr>
                <w:rFonts w:ascii="Arial" w:hAnsi="Arial" w:cs="Arial"/>
                <w:sz w:val="20"/>
                <w:szCs w:val="20"/>
              </w:rPr>
              <w:t>,K</w:t>
            </w:r>
            <w:r w:rsidRPr="006710F9">
              <w:rPr>
                <w:rFonts w:ascii="Arial" w:hAnsi="Arial" w:cs="Arial"/>
                <w:sz w:val="20"/>
                <w:szCs w:val="20"/>
                <w:vertAlign w:val="superscript"/>
              </w:rPr>
              <w:t>+</w:t>
            </w:r>
          </w:p>
        </w:tc>
      </w:tr>
      <w:tr w:rsidR="0075007B" w:rsidRPr="006710F9" w:rsidTr="00905C45">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5007B" w:rsidRPr="006710F9" w:rsidRDefault="0075007B" w:rsidP="008B170D">
            <w:pPr>
              <w:spacing w:after="0" w:line="360" w:lineRule="auto"/>
              <w:jc w:val="center"/>
              <w:rPr>
                <w:rFonts w:ascii="Arial" w:hAnsi="Arial" w:cs="Arial"/>
                <w:sz w:val="20"/>
                <w:szCs w:val="20"/>
              </w:rPr>
            </w:pPr>
            <w:r w:rsidRPr="006710F9">
              <w:rPr>
                <w:rFonts w:ascii="Arial" w:hAnsi="Arial" w:cs="Arial"/>
                <w:sz w:val="20"/>
                <w:szCs w:val="20"/>
              </w:rPr>
              <w:t>4</w:t>
            </w:r>
          </w:p>
        </w:tc>
        <w:tc>
          <w:tcPr>
            <w:tcW w:w="0" w:type="auto"/>
            <w:vAlign w:val="center"/>
          </w:tcPr>
          <w:p w:rsidR="0075007B" w:rsidRPr="006710F9" w:rsidRDefault="0075007B" w:rsidP="008B170D">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710F9">
              <w:rPr>
                <w:rFonts w:ascii="Arial" w:hAnsi="Arial" w:cs="Arial"/>
                <w:sz w:val="20"/>
                <w:szCs w:val="20"/>
              </w:rPr>
              <w:t>Cascarón de huevo</w:t>
            </w:r>
          </w:p>
        </w:tc>
        <w:tc>
          <w:tcPr>
            <w:tcW w:w="0" w:type="auto"/>
            <w:vAlign w:val="center"/>
          </w:tcPr>
          <w:p w:rsidR="0075007B" w:rsidRPr="006710F9" w:rsidRDefault="0075007B" w:rsidP="008B170D">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sidRPr="006710F9">
              <w:rPr>
                <w:rFonts w:ascii="Arial" w:hAnsi="Arial" w:cs="Arial"/>
                <w:sz w:val="20"/>
                <w:szCs w:val="20"/>
              </w:rPr>
              <w:t>Ca</w:t>
            </w:r>
            <w:r w:rsidRPr="006710F9">
              <w:rPr>
                <w:rFonts w:ascii="Arial" w:hAnsi="Arial" w:cs="Arial"/>
                <w:sz w:val="20"/>
                <w:szCs w:val="20"/>
                <w:vertAlign w:val="superscript"/>
              </w:rPr>
              <w:t>+</w:t>
            </w:r>
            <w:r w:rsidR="00022F36" w:rsidRPr="006710F9">
              <w:rPr>
                <w:rFonts w:ascii="Arial" w:hAnsi="Arial" w:cs="Arial"/>
                <w:sz w:val="20"/>
                <w:szCs w:val="20"/>
                <w:vertAlign w:val="superscript"/>
              </w:rPr>
              <w:t>2</w:t>
            </w:r>
            <w:r w:rsidR="00022F36" w:rsidRPr="006710F9">
              <w:rPr>
                <w:rFonts w:ascii="Arial" w:hAnsi="Arial" w:cs="Arial"/>
                <w:sz w:val="20"/>
                <w:szCs w:val="20"/>
              </w:rPr>
              <w:t>, Fe</w:t>
            </w:r>
            <w:r w:rsidRPr="006710F9">
              <w:rPr>
                <w:rFonts w:ascii="Arial" w:hAnsi="Arial" w:cs="Arial"/>
                <w:sz w:val="20"/>
                <w:szCs w:val="20"/>
                <w:vertAlign w:val="superscript"/>
              </w:rPr>
              <w:t>+2</w:t>
            </w:r>
            <w:r w:rsidRPr="006710F9">
              <w:rPr>
                <w:rFonts w:ascii="Arial" w:hAnsi="Arial" w:cs="Arial"/>
                <w:sz w:val="20"/>
                <w:szCs w:val="20"/>
              </w:rPr>
              <w:t>,Mg</w:t>
            </w:r>
            <w:r w:rsidRPr="006710F9">
              <w:rPr>
                <w:rFonts w:ascii="Arial" w:hAnsi="Arial" w:cs="Arial"/>
                <w:sz w:val="20"/>
                <w:szCs w:val="20"/>
                <w:vertAlign w:val="superscript"/>
              </w:rPr>
              <w:t>+2</w:t>
            </w:r>
          </w:p>
        </w:tc>
      </w:tr>
      <w:tr w:rsidR="0075007B" w:rsidRPr="006710F9" w:rsidTr="00905C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5007B" w:rsidRPr="006710F9" w:rsidRDefault="0075007B" w:rsidP="008B170D">
            <w:pPr>
              <w:spacing w:after="0" w:line="360" w:lineRule="auto"/>
              <w:jc w:val="center"/>
              <w:rPr>
                <w:rFonts w:ascii="Arial" w:hAnsi="Arial" w:cs="Arial"/>
                <w:sz w:val="20"/>
                <w:szCs w:val="20"/>
              </w:rPr>
            </w:pPr>
            <w:r w:rsidRPr="006710F9">
              <w:rPr>
                <w:rFonts w:ascii="Arial" w:hAnsi="Arial" w:cs="Arial"/>
                <w:sz w:val="20"/>
                <w:szCs w:val="20"/>
              </w:rPr>
              <w:t>5</w:t>
            </w:r>
          </w:p>
        </w:tc>
        <w:tc>
          <w:tcPr>
            <w:tcW w:w="0" w:type="auto"/>
            <w:vAlign w:val="center"/>
          </w:tcPr>
          <w:p w:rsidR="0075007B" w:rsidRPr="006710F9" w:rsidRDefault="0075007B" w:rsidP="008B170D">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710F9">
              <w:rPr>
                <w:rFonts w:ascii="Arial" w:hAnsi="Arial" w:cs="Arial"/>
                <w:sz w:val="20"/>
                <w:szCs w:val="20"/>
              </w:rPr>
              <w:t>Suero sanguíneo</w:t>
            </w:r>
          </w:p>
        </w:tc>
        <w:tc>
          <w:tcPr>
            <w:tcW w:w="0" w:type="auto"/>
            <w:vAlign w:val="center"/>
          </w:tcPr>
          <w:p w:rsidR="0075007B" w:rsidRPr="006710F9" w:rsidRDefault="0075007B" w:rsidP="008B170D">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perscript"/>
              </w:rPr>
            </w:pPr>
            <w:r w:rsidRPr="006710F9">
              <w:rPr>
                <w:rFonts w:ascii="Arial" w:hAnsi="Arial" w:cs="Arial"/>
                <w:sz w:val="20"/>
                <w:szCs w:val="20"/>
              </w:rPr>
              <w:t>Ca</w:t>
            </w:r>
            <w:r w:rsidRPr="006710F9">
              <w:rPr>
                <w:rFonts w:ascii="Arial" w:hAnsi="Arial" w:cs="Arial"/>
                <w:sz w:val="20"/>
                <w:szCs w:val="20"/>
                <w:vertAlign w:val="superscript"/>
              </w:rPr>
              <w:t>+</w:t>
            </w:r>
            <w:r w:rsidR="00022F36" w:rsidRPr="006710F9">
              <w:rPr>
                <w:rFonts w:ascii="Arial" w:hAnsi="Arial" w:cs="Arial"/>
                <w:sz w:val="20"/>
                <w:szCs w:val="20"/>
                <w:vertAlign w:val="superscript"/>
              </w:rPr>
              <w:t>2</w:t>
            </w:r>
            <w:r w:rsidR="00022F36" w:rsidRPr="006710F9">
              <w:rPr>
                <w:rFonts w:ascii="Arial" w:hAnsi="Arial" w:cs="Arial"/>
                <w:sz w:val="20"/>
                <w:szCs w:val="20"/>
              </w:rPr>
              <w:t>, Fe</w:t>
            </w:r>
            <w:r w:rsidRPr="006710F9">
              <w:rPr>
                <w:rFonts w:ascii="Arial" w:hAnsi="Arial" w:cs="Arial"/>
                <w:sz w:val="20"/>
                <w:szCs w:val="20"/>
                <w:vertAlign w:val="superscript"/>
              </w:rPr>
              <w:t>+2</w:t>
            </w:r>
            <w:r w:rsidRPr="006710F9">
              <w:rPr>
                <w:rFonts w:ascii="Arial" w:hAnsi="Arial" w:cs="Arial"/>
                <w:sz w:val="20"/>
                <w:szCs w:val="20"/>
              </w:rPr>
              <w:t>,Mg</w:t>
            </w:r>
            <w:r w:rsidRPr="006710F9">
              <w:rPr>
                <w:rFonts w:ascii="Arial" w:hAnsi="Arial" w:cs="Arial"/>
                <w:sz w:val="20"/>
                <w:szCs w:val="20"/>
                <w:vertAlign w:val="superscript"/>
              </w:rPr>
              <w:t>+2</w:t>
            </w:r>
          </w:p>
        </w:tc>
      </w:tr>
      <w:tr w:rsidR="0075007B" w:rsidRPr="006710F9" w:rsidTr="00905C45">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5007B" w:rsidRPr="006710F9" w:rsidRDefault="0075007B" w:rsidP="008B170D">
            <w:pPr>
              <w:spacing w:after="0" w:line="360" w:lineRule="auto"/>
              <w:jc w:val="center"/>
              <w:rPr>
                <w:rFonts w:ascii="Arial" w:hAnsi="Arial" w:cs="Arial"/>
                <w:sz w:val="20"/>
                <w:szCs w:val="20"/>
              </w:rPr>
            </w:pPr>
            <w:r w:rsidRPr="006710F9">
              <w:rPr>
                <w:rFonts w:ascii="Arial" w:hAnsi="Arial" w:cs="Arial"/>
                <w:sz w:val="20"/>
                <w:szCs w:val="20"/>
              </w:rPr>
              <w:t>6</w:t>
            </w:r>
          </w:p>
        </w:tc>
        <w:tc>
          <w:tcPr>
            <w:tcW w:w="0" w:type="auto"/>
            <w:vAlign w:val="center"/>
          </w:tcPr>
          <w:p w:rsidR="0075007B" w:rsidRPr="006710F9" w:rsidRDefault="0075007B" w:rsidP="008B170D">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710F9">
              <w:rPr>
                <w:rFonts w:ascii="Arial" w:hAnsi="Arial" w:cs="Arial"/>
                <w:sz w:val="20"/>
                <w:szCs w:val="20"/>
              </w:rPr>
              <w:t>Hueso</w:t>
            </w:r>
          </w:p>
        </w:tc>
        <w:tc>
          <w:tcPr>
            <w:tcW w:w="0" w:type="auto"/>
            <w:vAlign w:val="center"/>
          </w:tcPr>
          <w:p w:rsidR="0075007B" w:rsidRPr="006710F9" w:rsidRDefault="0075007B" w:rsidP="008B170D">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sidRPr="006710F9">
              <w:rPr>
                <w:rFonts w:ascii="Arial" w:hAnsi="Arial" w:cs="Arial"/>
                <w:sz w:val="20"/>
                <w:szCs w:val="20"/>
              </w:rPr>
              <w:t>Ca</w:t>
            </w:r>
            <w:r w:rsidRPr="006710F9">
              <w:rPr>
                <w:rFonts w:ascii="Arial" w:hAnsi="Arial" w:cs="Arial"/>
                <w:sz w:val="20"/>
                <w:szCs w:val="20"/>
                <w:vertAlign w:val="superscript"/>
              </w:rPr>
              <w:t>+</w:t>
            </w:r>
            <w:r w:rsidR="00022F36" w:rsidRPr="006710F9">
              <w:rPr>
                <w:rFonts w:ascii="Arial" w:hAnsi="Arial" w:cs="Arial"/>
                <w:sz w:val="20"/>
                <w:szCs w:val="20"/>
                <w:vertAlign w:val="superscript"/>
              </w:rPr>
              <w:t>2</w:t>
            </w:r>
            <w:r w:rsidR="00022F36" w:rsidRPr="006710F9">
              <w:rPr>
                <w:rFonts w:ascii="Arial" w:hAnsi="Arial" w:cs="Arial"/>
                <w:sz w:val="20"/>
                <w:szCs w:val="20"/>
              </w:rPr>
              <w:t>, Fe</w:t>
            </w:r>
            <w:r w:rsidRPr="006710F9">
              <w:rPr>
                <w:rFonts w:ascii="Arial" w:hAnsi="Arial" w:cs="Arial"/>
                <w:sz w:val="20"/>
                <w:szCs w:val="20"/>
                <w:vertAlign w:val="superscript"/>
              </w:rPr>
              <w:t>+2</w:t>
            </w:r>
            <w:r w:rsidRPr="006710F9">
              <w:rPr>
                <w:rFonts w:ascii="Arial" w:hAnsi="Arial" w:cs="Arial"/>
                <w:sz w:val="20"/>
                <w:szCs w:val="20"/>
              </w:rPr>
              <w:t>,Mg</w:t>
            </w:r>
            <w:r w:rsidRPr="006710F9">
              <w:rPr>
                <w:rFonts w:ascii="Arial" w:hAnsi="Arial" w:cs="Arial"/>
                <w:sz w:val="20"/>
                <w:szCs w:val="20"/>
                <w:vertAlign w:val="superscript"/>
              </w:rPr>
              <w:t>+2</w:t>
            </w:r>
            <w:r w:rsidRPr="006710F9">
              <w:rPr>
                <w:rFonts w:ascii="Arial" w:hAnsi="Arial" w:cs="Arial"/>
                <w:sz w:val="20"/>
                <w:szCs w:val="20"/>
              </w:rPr>
              <w:t>,Cu</w:t>
            </w:r>
            <w:r w:rsidRPr="006710F9">
              <w:rPr>
                <w:rFonts w:ascii="Arial" w:hAnsi="Arial" w:cs="Arial"/>
                <w:sz w:val="20"/>
                <w:szCs w:val="20"/>
                <w:vertAlign w:val="superscript"/>
              </w:rPr>
              <w:t>+2</w:t>
            </w:r>
          </w:p>
        </w:tc>
      </w:tr>
    </w:tbl>
    <w:p w:rsidR="006722B5" w:rsidRPr="003C6B67" w:rsidRDefault="006722B5" w:rsidP="008B170D">
      <w:pPr>
        <w:pStyle w:val="Cuadrculamediana21"/>
        <w:spacing w:line="360" w:lineRule="auto"/>
        <w:jc w:val="both"/>
        <w:rPr>
          <w:rFonts w:ascii="Arial" w:hAnsi="Arial" w:cs="Arial"/>
          <w:b/>
          <w:sz w:val="24"/>
          <w:szCs w:val="24"/>
          <w:lang w:eastAsia="es-ES"/>
        </w:rPr>
      </w:pPr>
    </w:p>
    <w:p w:rsidR="0075007B" w:rsidRPr="00112806" w:rsidRDefault="00905C45" w:rsidP="00112806">
      <w:pPr>
        <w:spacing w:after="0" w:line="360" w:lineRule="auto"/>
        <w:jc w:val="both"/>
        <w:rPr>
          <w:rFonts w:ascii="Times New Roman" w:hAnsi="Times New Roman"/>
          <w:sz w:val="24"/>
          <w:szCs w:val="24"/>
        </w:rPr>
      </w:pPr>
      <w:r w:rsidRPr="00112806">
        <w:rPr>
          <w:rFonts w:ascii="Times New Roman" w:hAnsi="Times New Roman"/>
          <w:sz w:val="24"/>
          <w:szCs w:val="24"/>
        </w:rPr>
        <w:t>Finalmente,</w:t>
      </w:r>
      <w:r w:rsidR="0075007B" w:rsidRPr="00112806">
        <w:rPr>
          <w:rFonts w:ascii="Times New Roman" w:hAnsi="Times New Roman"/>
          <w:sz w:val="24"/>
          <w:szCs w:val="24"/>
        </w:rPr>
        <w:t xml:space="preserve"> los estudiantes reportan sus resultados obtenidos con una v Gowin como se muestran a continuación en la figura </w:t>
      </w:r>
      <w:r w:rsidRPr="00112806">
        <w:rPr>
          <w:rFonts w:ascii="Times New Roman" w:hAnsi="Times New Roman"/>
          <w:sz w:val="24"/>
          <w:szCs w:val="24"/>
        </w:rPr>
        <w:t>4</w:t>
      </w:r>
    </w:p>
    <w:p w:rsidR="0075007B" w:rsidRPr="003C6B67" w:rsidRDefault="0075007B" w:rsidP="008B170D">
      <w:pPr>
        <w:pStyle w:val="Cuadrculamediana21"/>
        <w:spacing w:line="360" w:lineRule="auto"/>
        <w:rPr>
          <w:rFonts w:ascii="Arial" w:hAnsi="Arial" w:cs="Arial"/>
          <w:sz w:val="24"/>
          <w:szCs w:val="24"/>
        </w:rPr>
      </w:pPr>
    </w:p>
    <w:p w:rsidR="0075007B" w:rsidRPr="003C6B67" w:rsidRDefault="008510C3" w:rsidP="008B170D">
      <w:pPr>
        <w:pStyle w:val="Cuadrculamediana21"/>
        <w:spacing w:line="360" w:lineRule="auto"/>
        <w:jc w:val="center"/>
        <w:rPr>
          <w:rFonts w:ascii="Arial" w:hAnsi="Arial" w:cs="Arial"/>
          <w:noProof/>
          <w:sz w:val="24"/>
          <w:szCs w:val="24"/>
          <w:lang w:val="es-MX" w:eastAsia="es-MX"/>
        </w:rPr>
      </w:pPr>
      <w:r>
        <w:rPr>
          <w:rFonts w:ascii="Arial" w:hAnsi="Arial" w:cs="Arial"/>
          <w:noProof/>
          <w:sz w:val="24"/>
          <w:szCs w:val="24"/>
          <w:lang w:eastAsia="es-ES"/>
        </w:rPr>
        <w:drawing>
          <wp:inline distT="0" distB="0" distL="0" distR="0" wp14:anchorId="108D0F36" wp14:editId="0E8D570C">
            <wp:extent cx="2438400" cy="1802130"/>
            <wp:effectExtent l="0" t="0" r="0" b="127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l="31145" t="32024" r="25417" b="10818"/>
                    <a:stretch>
                      <a:fillRect/>
                    </a:stretch>
                  </pic:blipFill>
                  <pic:spPr bwMode="auto">
                    <a:xfrm>
                      <a:off x="0" y="0"/>
                      <a:ext cx="2438400" cy="1802130"/>
                    </a:xfrm>
                    <a:prstGeom prst="rect">
                      <a:avLst/>
                    </a:prstGeom>
                    <a:noFill/>
                    <a:ln>
                      <a:noFill/>
                    </a:ln>
                  </pic:spPr>
                </pic:pic>
              </a:graphicData>
            </a:graphic>
          </wp:inline>
        </w:drawing>
      </w:r>
      <w:r>
        <w:rPr>
          <w:rFonts w:ascii="Arial" w:hAnsi="Arial" w:cs="Arial"/>
          <w:noProof/>
          <w:sz w:val="24"/>
          <w:szCs w:val="24"/>
          <w:lang w:eastAsia="es-ES"/>
        </w:rPr>
        <w:drawing>
          <wp:inline distT="0" distB="0" distL="0" distR="0" wp14:anchorId="5F512553" wp14:editId="4711C34F">
            <wp:extent cx="2517775" cy="1749425"/>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l="32854" t="25539" r="22258" b="14522"/>
                    <a:stretch>
                      <a:fillRect/>
                    </a:stretch>
                  </pic:blipFill>
                  <pic:spPr bwMode="auto">
                    <a:xfrm>
                      <a:off x="0" y="0"/>
                      <a:ext cx="2517775" cy="1749425"/>
                    </a:xfrm>
                    <a:prstGeom prst="rect">
                      <a:avLst/>
                    </a:prstGeom>
                    <a:noFill/>
                    <a:ln>
                      <a:noFill/>
                    </a:ln>
                  </pic:spPr>
                </pic:pic>
              </a:graphicData>
            </a:graphic>
          </wp:inline>
        </w:drawing>
      </w:r>
    </w:p>
    <w:p w:rsidR="00A42880" w:rsidRPr="0058654E" w:rsidRDefault="00905C45" w:rsidP="008B170D">
      <w:pPr>
        <w:pStyle w:val="Cuadrculamediana21"/>
        <w:spacing w:line="360" w:lineRule="auto"/>
        <w:jc w:val="both"/>
        <w:rPr>
          <w:rFonts w:ascii="Arial" w:hAnsi="Arial" w:cs="Arial"/>
          <w:sz w:val="24"/>
          <w:szCs w:val="24"/>
          <w:lang w:eastAsia="es-ES"/>
        </w:rPr>
      </w:pPr>
      <w:r w:rsidRPr="0058654E">
        <w:rPr>
          <w:rFonts w:ascii="Arial" w:hAnsi="Arial" w:cs="Arial"/>
          <w:sz w:val="24"/>
          <w:szCs w:val="24"/>
          <w:lang w:eastAsia="es-ES"/>
        </w:rPr>
        <w:t xml:space="preserve">Figura 4 reportes entregado por </w:t>
      </w:r>
      <w:r w:rsidR="0058654E" w:rsidRPr="0058654E">
        <w:rPr>
          <w:rFonts w:ascii="Arial" w:hAnsi="Arial" w:cs="Arial"/>
          <w:sz w:val="24"/>
          <w:szCs w:val="24"/>
          <w:lang w:eastAsia="es-ES"/>
        </w:rPr>
        <w:t>los</w:t>
      </w:r>
      <w:r w:rsidRPr="0058654E">
        <w:rPr>
          <w:rFonts w:ascii="Arial" w:hAnsi="Arial" w:cs="Arial"/>
          <w:sz w:val="24"/>
          <w:szCs w:val="24"/>
          <w:lang w:eastAsia="es-ES"/>
        </w:rPr>
        <w:t xml:space="preserve"> alumnos al final de cada </w:t>
      </w:r>
      <w:r w:rsidR="0058654E" w:rsidRPr="0058654E">
        <w:rPr>
          <w:rFonts w:ascii="Arial" w:hAnsi="Arial" w:cs="Arial"/>
          <w:sz w:val="24"/>
          <w:szCs w:val="24"/>
          <w:lang w:eastAsia="es-ES"/>
        </w:rPr>
        <w:t>p</w:t>
      </w:r>
      <w:r w:rsidRPr="0058654E">
        <w:rPr>
          <w:rFonts w:ascii="Arial" w:hAnsi="Arial" w:cs="Arial"/>
          <w:sz w:val="24"/>
          <w:szCs w:val="24"/>
          <w:lang w:eastAsia="es-ES"/>
        </w:rPr>
        <w:t>ractica con formato VG</w:t>
      </w:r>
    </w:p>
    <w:p w:rsidR="00A42880" w:rsidRPr="0058654E" w:rsidRDefault="00A42880" w:rsidP="008B170D">
      <w:pPr>
        <w:pStyle w:val="Cuadrculamediana21"/>
        <w:spacing w:line="360" w:lineRule="auto"/>
        <w:jc w:val="center"/>
        <w:rPr>
          <w:rFonts w:ascii="Arial" w:hAnsi="Arial" w:cs="Arial"/>
          <w:sz w:val="24"/>
          <w:szCs w:val="24"/>
          <w:lang w:eastAsia="es-ES"/>
        </w:rPr>
      </w:pPr>
    </w:p>
    <w:p w:rsidR="0041772E" w:rsidRDefault="0041772E" w:rsidP="008B170D">
      <w:pPr>
        <w:pStyle w:val="Cuadrculamediana21"/>
        <w:spacing w:line="360" w:lineRule="auto"/>
        <w:jc w:val="both"/>
        <w:rPr>
          <w:rFonts w:ascii="Arial" w:hAnsi="Arial" w:cs="Arial"/>
          <w:b/>
          <w:sz w:val="24"/>
          <w:szCs w:val="24"/>
          <w:lang w:eastAsia="es-ES"/>
        </w:rPr>
      </w:pPr>
    </w:p>
    <w:p w:rsidR="0058654E" w:rsidRDefault="00A63F4A" w:rsidP="008B170D">
      <w:pPr>
        <w:pStyle w:val="Cuadrculamediana21"/>
        <w:spacing w:line="360" w:lineRule="auto"/>
        <w:jc w:val="both"/>
        <w:rPr>
          <w:rFonts w:ascii="Arial" w:hAnsi="Arial" w:cs="Arial"/>
          <w:sz w:val="24"/>
          <w:szCs w:val="24"/>
        </w:rPr>
      </w:pPr>
      <w:r w:rsidRPr="00905C45">
        <w:rPr>
          <w:rFonts w:ascii="Arial" w:hAnsi="Arial" w:cs="Arial"/>
          <w:b/>
          <w:sz w:val="24"/>
          <w:szCs w:val="24"/>
          <w:lang w:eastAsia="es-ES"/>
        </w:rPr>
        <w:lastRenderedPageBreak/>
        <w:t>Conclusiones</w:t>
      </w:r>
    </w:p>
    <w:p w:rsidR="00665F5C" w:rsidRPr="00112806" w:rsidRDefault="00B364CB" w:rsidP="00112806">
      <w:pPr>
        <w:spacing w:after="0" w:line="360" w:lineRule="auto"/>
        <w:jc w:val="both"/>
        <w:rPr>
          <w:rFonts w:ascii="Times New Roman" w:hAnsi="Times New Roman"/>
          <w:sz w:val="24"/>
          <w:szCs w:val="24"/>
        </w:rPr>
      </w:pPr>
      <w:r w:rsidRPr="00112806">
        <w:rPr>
          <w:rFonts w:ascii="Times New Roman" w:hAnsi="Times New Roman"/>
          <w:sz w:val="24"/>
          <w:szCs w:val="24"/>
        </w:rPr>
        <w:t>Con esta actividad se logra</w:t>
      </w:r>
      <w:r w:rsidR="00160D45" w:rsidRPr="00112806">
        <w:rPr>
          <w:rFonts w:ascii="Times New Roman" w:hAnsi="Times New Roman"/>
          <w:sz w:val="24"/>
          <w:szCs w:val="24"/>
        </w:rPr>
        <w:t xml:space="preserve"> que</w:t>
      </w:r>
      <w:r w:rsidRPr="00112806">
        <w:rPr>
          <w:rFonts w:ascii="Times New Roman" w:hAnsi="Times New Roman"/>
          <w:sz w:val="24"/>
          <w:szCs w:val="24"/>
        </w:rPr>
        <w:t xml:space="preserve"> los estudiantes se interroguen sobre cómo  estamos formados químicamente y qu</w:t>
      </w:r>
      <w:r w:rsidR="00A42880" w:rsidRPr="00112806">
        <w:rPr>
          <w:rFonts w:ascii="Times New Roman" w:hAnsi="Times New Roman"/>
          <w:sz w:val="24"/>
          <w:szCs w:val="24"/>
        </w:rPr>
        <w:t>é</w:t>
      </w:r>
      <w:r w:rsidRPr="00112806">
        <w:rPr>
          <w:rFonts w:ascii="Times New Roman" w:hAnsi="Times New Roman"/>
          <w:sz w:val="24"/>
          <w:szCs w:val="24"/>
        </w:rPr>
        <w:t xml:space="preserve"> funciones</w:t>
      </w:r>
      <w:r w:rsidR="0075007B" w:rsidRPr="00112806">
        <w:rPr>
          <w:rFonts w:ascii="Times New Roman" w:hAnsi="Times New Roman"/>
          <w:sz w:val="24"/>
          <w:szCs w:val="24"/>
        </w:rPr>
        <w:t xml:space="preserve"> biológicas </w:t>
      </w:r>
      <w:r w:rsidRPr="00112806">
        <w:rPr>
          <w:rFonts w:ascii="Times New Roman" w:hAnsi="Times New Roman"/>
          <w:sz w:val="24"/>
          <w:szCs w:val="24"/>
        </w:rPr>
        <w:t xml:space="preserve"> tienen </w:t>
      </w:r>
      <w:r w:rsidR="0075007B" w:rsidRPr="00112806">
        <w:rPr>
          <w:rFonts w:ascii="Times New Roman" w:hAnsi="Times New Roman"/>
          <w:sz w:val="24"/>
          <w:szCs w:val="24"/>
        </w:rPr>
        <w:t xml:space="preserve">cada uno de </w:t>
      </w:r>
      <w:r w:rsidRPr="00112806">
        <w:rPr>
          <w:rFonts w:ascii="Times New Roman" w:hAnsi="Times New Roman"/>
          <w:sz w:val="24"/>
          <w:szCs w:val="24"/>
        </w:rPr>
        <w:t xml:space="preserve">los bioelementos en nuestro organismo </w:t>
      </w:r>
      <w:r w:rsidR="00705B18" w:rsidRPr="00112806">
        <w:rPr>
          <w:rFonts w:ascii="Times New Roman" w:hAnsi="Times New Roman"/>
          <w:sz w:val="24"/>
          <w:szCs w:val="24"/>
        </w:rPr>
        <w:t>ya que l</w:t>
      </w:r>
      <w:r w:rsidR="00665F5C" w:rsidRPr="00112806">
        <w:rPr>
          <w:rFonts w:ascii="Times New Roman" w:hAnsi="Times New Roman"/>
          <w:sz w:val="24"/>
          <w:szCs w:val="24"/>
        </w:rPr>
        <w:t>os estudiante</w:t>
      </w:r>
      <w:r w:rsidR="000832CB" w:rsidRPr="00112806">
        <w:rPr>
          <w:rFonts w:ascii="Times New Roman" w:hAnsi="Times New Roman"/>
          <w:sz w:val="24"/>
          <w:szCs w:val="24"/>
        </w:rPr>
        <w:t>s diseñan</w:t>
      </w:r>
      <w:r w:rsidR="00665F5C" w:rsidRPr="00112806">
        <w:rPr>
          <w:rFonts w:ascii="Times New Roman" w:hAnsi="Times New Roman"/>
          <w:sz w:val="24"/>
          <w:szCs w:val="24"/>
        </w:rPr>
        <w:t xml:space="preserve"> sus procesos </w:t>
      </w:r>
      <w:r w:rsidR="00C52AB1" w:rsidRPr="00112806">
        <w:rPr>
          <w:rFonts w:ascii="Times New Roman" w:hAnsi="Times New Roman"/>
          <w:sz w:val="24"/>
          <w:szCs w:val="24"/>
        </w:rPr>
        <w:t>de trabajo</w:t>
      </w:r>
      <w:r w:rsidR="000832CB" w:rsidRPr="00112806">
        <w:rPr>
          <w:rFonts w:ascii="Times New Roman" w:hAnsi="Times New Roman"/>
          <w:sz w:val="24"/>
          <w:szCs w:val="24"/>
        </w:rPr>
        <w:t xml:space="preserve"> activo y los </w:t>
      </w:r>
      <w:r w:rsidR="00C52AB1" w:rsidRPr="00112806">
        <w:rPr>
          <w:rFonts w:ascii="Times New Roman" w:hAnsi="Times New Roman"/>
          <w:sz w:val="24"/>
          <w:szCs w:val="24"/>
        </w:rPr>
        <w:t>relacionan con</w:t>
      </w:r>
      <w:r w:rsidR="00160D45" w:rsidRPr="00112806">
        <w:rPr>
          <w:rFonts w:ascii="Times New Roman" w:hAnsi="Times New Roman"/>
          <w:sz w:val="24"/>
          <w:szCs w:val="24"/>
        </w:rPr>
        <w:t xml:space="preserve"> los procesos </w:t>
      </w:r>
      <w:r w:rsidR="00705B18" w:rsidRPr="00112806">
        <w:rPr>
          <w:rFonts w:ascii="Times New Roman" w:hAnsi="Times New Roman"/>
          <w:sz w:val="24"/>
          <w:szCs w:val="24"/>
        </w:rPr>
        <w:t>químicos, por medio de</w:t>
      </w:r>
      <w:r w:rsidR="00665F5C" w:rsidRPr="00112806">
        <w:rPr>
          <w:rFonts w:ascii="Times New Roman" w:hAnsi="Times New Roman"/>
          <w:sz w:val="24"/>
          <w:szCs w:val="24"/>
        </w:rPr>
        <w:t xml:space="preserve"> activid</w:t>
      </w:r>
      <w:r w:rsidR="00705B18" w:rsidRPr="00112806">
        <w:rPr>
          <w:rFonts w:ascii="Times New Roman" w:hAnsi="Times New Roman"/>
          <w:sz w:val="24"/>
          <w:szCs w:val="24"/>
        </w:rPr>
        <w:t xml:space="preserve">ades que conducen la investigación y las </w:t>
      </w:r>
      <w:r w:rsidR="00665F5C" w:rsidRPr="00112806">
        <w:rPr>
          <w:rFonts w:ascii="Times New Roman" w:hAnsi="Times New Roman"/>
          <w:sz w:val="24"/>
          <w:szCs w:val="24"/>
        </w:rPr>
        <w:t xml:space="preserve">actividades que </w:t>
      </w:r>
      <w:r w:rsidR="00705B18" w:rsidRPr="00112806">
        <w:rPr>
          <w:rFonts w:ascii="Times New Roman" w:hAnsi="Times New Roman"/>
          <w:sz w:val="24"/>
          <w:szCs w:val="24"/>
        </w:rPr>
        <w:t>realizan</w:t>
      </w:r>
      <w:r w:rsidR="003F2939" w:rsidRPr="00112806">
        <w:rPr>
          <w:rFonts w:ascii="Times New Roman" w:hAnsi="Times New Roman"/>
          <w:sz w:val="24"/>
          <w:szCs w:val="24"/>
        </w:rPr>
        <w:t xml:space="preserve"> por medio de </w:t>
      </w:r>
      <w:r w:rsidR="00705B18" w:rsidRPr="00112806">
        <w:rPr>
          <w:rFonts w:ascii="Times New Roman" w:hAnsi="Times New Roman"/>
          <w:sz w:val="24"/>
          <w:szCs w:val="24"/>
        </w:rPr>
        <w:t xml:space="preserve">una </w:t>
      </w:r>
      <w:r w:rsidR="003F2939" w:rsidRPr="00112806">
        <w:rPr>
          <w:rFonts w:ascii="Times New Roman" w:hAnsi="Times New Roman"/>
          <w:sz w:val="24"/>
          <w:szCs w:val="24"/>
        </w:rPr>
        <w:t>práctica</w:t>
      </w:r>
      <w:r w:rsidR="001B0E0D" w:rsidRPr="00112806">
        <w:rPr>
          <w:rFonts w:ascii="Times New Roman" w:hAnsi="Times New Roman"/>
          <w:sz w:val="24"/>
          <w:szCs w:val="24"/>
        </w:rPr>
        <w:t xml:space="preserve"> llevándolos</w:t>
      </w:r>
      <w:r w:rsidR="00F4297E" w:rsidRPr="00112806">
        <w:rPr>
          <w:rFonts w:ascii="Times New Roman" w:hAnsi="Times New Roman"/>
          <w:sz w:val="24"/>
          <w:szCs w:val="24"/>
        </w:rPr>
        <w:t xml:space="preserve"> a la observación</w:t>
      </w:r>
      <w:r w:rsidR="00665F5C" w:rsidRPr="00112806">
        <w:rPr>
          <w:rFonts w:ascii="Times New Roman" w:hAnsi="Times New Roman"/>
          <w:sz w:val="24"/>
          <w:szCs w:val="24"/>
        </w:rPr>
        <w:t>,</w:t>
      </w:r>
      <w:r w:rsidR="00F4297E" w:rsidRPr="00112806">
        <w:rPr>
          <w:rFonts w:ascii="Times New Roman" w:hAnsi="Times New Roman"/>
          <w:sz w:val="24"/>
          <w:szCs w:val="24"/>
        </w:rPr>
        <w:t xml:space="preserve"> a la entrevista,</w:t>
      </w:r>
      <w:r w:rsidR="00665F5C" w:rsidRPr="00112806">
        <w:rPr>
          <w:rFonts w:ascii="Times New Roman" w:hAnsi="Times New Roman"/>
          <w:sz w:val="24"/>
          <w:szCs w:val="24"/>
        </w:rPr>
        <w:t xml:space="preserve"> a la discusión con docentes y compañeros, a la reflexión, a la observación, a la experim</w:t>
      </w:r>
      <w:r w:rsidR="001B0E0D" w:rsidRPr="00112806">
        <w:rPr>
          <w:rFonts w:ascii="Times New Roman" w:hAnsi="Times New Roman"/>
          <w:sz w:val="24"/>
          <w:szCs w:val="24"/>
        </w:rPr>
        <w:t>entación y a la acción práctica, teniendo como resultado un aprendizaje significativo.</w:t>
      </w:r>
    </w:p>
    <w:p w:rsidR="0075007B" w:rsidRPr="003C6B67" w:rsidRDefault="0075007B" w:rsidP="008B170D">
      <w:pPr>
        <w:pStyle w:val="Cuadrculamediana21"/>
        <w:spacing w:line="360" w:lineRule="auto"/>
        <w:jc w:val="both"/>
        <w:rPr>
          <w:rFonts w:ascii="Arial" w:hAnsi="Arial" w:cs="Arial"/>
          <w:b/>
          <w:sz w:val="24"/>
          <w:szCs w:val="24"/>
        </w:rPr>
      </w:pPr>
    </w:p>
    <w:p w:rsidR="00732618" w:rsidRDefault="00FB71EF" w:rsidP="008B170D">
      <w:pPr>
        <w:pStyle w:val="Cuadrculamediana21"/>
        <w:spacing w:line="360" w:lineRule="auto"/>
        <w:jc w:val="both"/>
        <w:rPr>
          <w:rFonts w:ascii="Arial" w:hAnsi="Arial" w:cs="Arial"/>
          <w:b/>
          <w:sz w:val="24"/>
          <w:szCs w:val="24"/>
        </w:rPr>
      </w:pPr>
      <w:r>
        <w:rPr>
          <w:rFonts w:ascii="Arial" w:hAnsi="Arial" w:cs="Arial"/>
          <w:b/>
          <w:sz w:val="24"/>
          <w:szCs w:val="24"/>
        </w:rPr>
        <w:t xml:space="preserve"> </w:t>
      </w:r>
    </w:p>
    <w:p w:rsidR="006E06ED" w:rsidRPr="0058654E" w:rsidRDefault="00FB71EF" w:rsidP="008B170D">
      <w:pPr>
        <w:pStyle w:val="Cuadrculamediana21"/>
        <w:spacing w:line="360" w:lineRule="auto"/>
        <w:jc w:val="both"/>
        <w:rPr>
          <w:rFonts w:ascii="Arial" w:hAnsi="Arial" w:cs="Arial"/>
          <w:b/>
          <w:sz w:val="24"/>
          <w:szCs w:val="24"/>
        </w:rPr>
      </w:pPr>
      <w:r>
        <w:rPr>
          <w:rFonts w:ascii="Arial" w:hAnsi="Arial" w:cs="Arial"/>
          <w:b/>
          <w:sz w:val="24"/>
          <w:szCs w:val="24"/>
        </w:rPr>
        <w:t>Referencias</w:t>
      </w:r>
    </w:p>
    <w:p w:rsidR="00A02F31" w:rsidRPr="00112806" w:rsidRDefault="000A4A9B" w:rsidP="00112806">
      <w:pPr>
        <w:spacing w:after="0" w:line="360" w:lineRule="auto"/>
        <w:ind w:left="709" w:hanging="709"/>
        <w:jc w:val="both"/>
        <w:rPr>
          <w:rFonts w:ascii="Times New Roman" w:eastAsia="Times New Roman" w:hAnsi="Times New Roman"/>
          <w:sz w:val="24"/>
          <w:szCs w:val="24"/>
          <w:lang w:val="es-ES_tradnl" w:eastAsia="es-ES"/>
        </w:rPr>
      </w:pPr>
      <w:r w:rsidRPr="00112806">
        <w:rPr>
          <w:rFonts w:ascii="Times New Roman" w:eastAsia="Times New Roman" w:hAnsi="Times New Roman"/>
          <w:sz w:val="24"/>
          <w:szCs w:val="24"/>
          <w:lang w:val="es-ES_tradnl" w:eastAsia="es-ES"/>
        </w:rPr>
        <w:t>[1] Hernández, Fernández y Baptista</w:t>
      </w:r>
      <w:r w:rsidR="000D48F8" w:rsidRPr="00112806">
        <w:rPr>
          <w:rFonts w:ascii="Times New Roman" w:eastAsia="Times New Roman" w:hAnsi="Times New Roman"/>
          <w:sz w:val="24"/>
          <w:szCs w:val="24"/>
          <w:lang w:val="es-ES_tradnl" w:eastAsia="es-ES"/>
        </w:rPr>
        <w:t xml:space="preserve">, </w:t>
      </w:r>
      <w:r w:rsidR="003F2939" w:rsidRPr="00112806">
        <w:rPr>
          <w:rFonts w:ascii="Times New Roman" w:eastAsia="Times New Roman" w:hAnsi="Times New Roman"/>
          <w:sz w:val="24"/>
          <w:szCs w:val="24"/>
          <w:lang w:val="es-ES_tradnl" w:eastAsia="es-ES"/>
        </w:rPr>
        <w:t xml:space="preserve">Metodología de la Investigación, </w:t>
      </w:r>
      <w:r w:rsidR="0010102A" w:rsidRPr="00112806">
        <w:rPr>
          <w:rFonts w:ascii="Times New Roman" w:eastAsia="Times New Roman" w:hAnsi="Times New Roman"/>
          <w:sz w:val="24"/>
          <w:szCs w:val="24"/>
          <w:lang w:val="es-ES_tradnl" w:eastAsia="es-ES"/>
        </w:rPr>
        <w:t>Mac Graw</w:t>
      </w:r>
      <w:r w:rsidRPr="00112806">
        <w:rPr>
          <w:rFonts w:ascii="Times New Roman" w:eastAsia="Times New Roman" w:hAnsi="Times New Roman"/>
          <w:sz w:val="24"/>
          <w:szCs w:val="24"/>
          <w:lang w:val="es-ES_tradnl" w:eastAsia="es-ES"/>
        </w:rPr>
        <w:t xml:space="preserve"> H</w:t>
      </w:r>
      <w:r w:rsidR="003F2939" w:rsidRPr="00112806">
        <w:rPr>
          <w:rFonts w:ascii="Times New Roman" w:eastAsia="Times New Roman" w:hAnsi="Times New Roman"/>
          <w:sz w:val="24"/>
          <w:szCs w:val="24"/>
          <w:lang w:val="es-ES_tradnl" w:eastAsia="es-ES"/>
        </w:rPr>
        <w:t xml:space="preserve">ill, México </w:t>
      </w:r>
      <w:r w:rsidRPr="00112806">
        <w:rPr>
          <w:rFonts w:ascii="Times New Roman" w:eastAsia="Times New Roman" w:hAnsi="Times New Roman"/>
          <w:sz w:val="24"/>
          <w:szCs w:val="24"/>
          <w:lang w:val="es-ES_tradnl" w:eastAsia="es-ES"/>
        </w:rPr>
        <w:t>(2003)</w:t>
      </w:r>
      <w:r w:rsidR="003F2939" w:rsidRPr="00112806">
        <w:rPr>
          <w:rFonts w:ascii="Times New Roman" w:eastAsia="Times New Roman" w:hAnsi="Times New Roman"/>
          <w:sz w:val="24"/>
          <w:szCs w:val="24"/>
          <w:lang w:val="es-ES_tradnl" w:eastAsia="es-ES"/>
        </w:rPr>
        <w:t>.</w:t>
      </w:r>
    </w:p>
    <w:p w:rsidR="00C45D97" w:rsidRPr="00112806" w:rsidRDefault="000D48F8" w:rsidP="00112806">
      <w:pPr>
        <w:pStyle w:val="Cuadrculamediana21"/>
        <w:spacing w:line="360" w:lineRule="auto"/>
        <w:ind w:left="709" w:hanging="709"/>
        <w:jc w:val="both"/>
        <w:rPr>
          <w:rFonts w:ascii="Times New Roman" w:hAnsi="Times New Roman"/>
          <w:sz w:val="24"/>
          <w:szCs w:val="24"/>
        </w:rPr>
      </w:pPr>
      <w:r w:rsidRPr="00112806">
        <w:rPr>
          <w:rFonts w:ascii="Times New Roman" w:hAnsi="Times New Roman"/>
          <w:sz w:val="24"/>
          <w:szCs w:val="24"/>
        </w:rPr>
        <w:t>[2]</w:t>
      </w:r>
      <w:r w:rsidR="00C45D97" w:rsidRPr="00112806">
        <w:rPr>
          <w:rFonts w:ascii="Times New Roman" w:hAnsi="Times New Roman"/>
          <w:sz w:val="24"/>
          <w:szCs w:val="24"/>
        </w:rPr>
        <w:t xml:space="preserve"> A</w:t>
      </w:r>
      <w:r w:rsidRPr="00112806">
        <w:rPr>
          <w:rFonts w:ascii="Times New Roman" w:hAnsi="Times New Roman"/>
          <w:sz w:val="24"/>
          <w:szCs w:val="24"/>
        </w:rPr>
        <w:t>.</w:t>
      </w:r>
      <w:r w:rsidR="00C45D97" w:rsidRPr="00112806">
        <w:rPr>
          <w:rFonts w:ascii="Times New Roman" w:hAnsi="Times New Roman"/>
          <w:sz w:val="24"/>
          <w:szCs w:val="24"/>
        </w:rPr>
        <w:t>L</w:t>
      </w:r>
      <w:r w:rsidRPr="00112806">
        <w:rPr>
          <w:rFonts w:ascii="Times New Roman" w:hAnsi="Times New Roman"/>
          <w:sz w:val="24"/>
          <w:szCs w:val="24"/>
        </w:rPr>
        <w:t>,</w:t>
      </w:r>
      <w:r w:rsidR="00C45D97" w:rsidRPr="00112806">
        <w:rPr>
          <w:rFonts w:ascii="Times New Roman" w:hAnsi="Times New Roman"/>
          <w:sz w:val="24"/>
          <w:szCs w:val="24"/>
        </w:rPr>
        <w:t xml:space="preserve"> Marín </w:t>
      </w:r>
      <w:r w:rsidRPr="00112806">
        <w:rPr>
          <w:rFonts w:ascii="Times New Roman" w:hAnsi="Times New Roman"/>
          <w:sz w:val="24"/>
          <w:szCs w:val="24"/>
        </w:rPr>
        <w:t>Villada, Clasificación</w:t>
      </w:r>
      <w:r w:rsidR="006710F9" w:rsidRPr="00112806">
        <w:rPr>
          <w:rFonts w:ascii="Times New Roman" w:hAnsi="Times New Roman"/>
          <w:sz w:val="24"/>
          <w:szCs w:val="24"/>
        </w:rPr>
        <w:t xml:space="preserve"> de la investigación</w:t>
      </w:r>
      <w:r w:rsidRPr="00112806">
        <w:rPr>
          <w:rFonts w:ascii="Times New Roman" w:hAnsi="Times New Roman"/>
          <w:sz w:val="24"/>
          <w:szCs w:val="24"/>
        </w:rPr>
        <w:t>,</w:t>
      </w:r>
      <w:r w:rsidR="0058654E" w:rsidRPr="00112806">
        <w:rPr>
          <w:rFonts w:ascii="Times New Roman" w:hAnsi="Times New Roman"/>
          <w:sz w:val="24"/>
          <w:szCs w:val="24"/>
        </w:rPr>
        <w:t>(</w:t>
      </w:r>
      <w:r w:rsidR="00C45D97" w:rsidRPr="00112806">
        <w:rPr>
          <w:rFonts w:ascii="Times New Roman" w:hAnsi="Times New Roman"/>
          <w:sz w:val="24"/>
          <w:szCs w:val="24"/>
        </w:rPr>
        <w:t>2008</w:t>
      </w:r>
      <w:r w:rsidR="0058654E" w:rsidRPr="00112806">
        <w:rPr>
          <w:rFonts w:ascii="Times New Roman" w:hAnsi="Times New Roman"/>
          <w:sz w:val="24"/>
          <w:szCs w:val="24"/>
        </w:rPr>
        <w:t>)</w:t>
      </w:r>
    </w:p>
    <w:p w:rsidR="00553CD7" w:rsidRPr="00112806" w:rsidRDefault="000D48F8" w:rsidP="00112806">
      <w:pPr>
        <w:pStyle w:val="Cuadrculamediana21"/>
        <w:spacing w:line="360" w:lineRule="auto"/>
        <w:ind w:left="709" w:hanging="709"/>
        <w:jc w:val="both"/>
        <w:rPr>
          <w:rFonts w:ascii="Times New Roman" w:hAnsi="Times New Roman"/>
          <w:sz w:val="24"/>
          <w:szCs w:val="24"/>
        </w:rPr>
      </w:pPr>
      <w:r w:rsidRPr="00112806">
        <w:rPr>
          <w:rFonts w:ascii="Times New Roman" w:hAnsi="Times New Roman"/>
          <w:sz w:val="24"/>
          <w:szCs w:val="24"/>
        </w:rPr>
        <w:t xml:space="preserve">[3] </w:t>
      </w:r>
      <w:r w:rsidR="0058654E" w:rsidRPr="00112806">
        <w:rPr>
          <w:rFonts w:ascii="Times New Roman" w:hAnsi="Times New Roman"/>
          <w:sz w:val="24"/>
          <w:szCs w:val="24"/>
        </w:rPr>
        <w:t>C. A</w:t>
      </w:r>
      <w:r w:rsidRPr="00112806">
        <w:rPr>
          <w:rFonts w:ascii="Times New Roman" w:hAnsi="Times New Roman"/>
          <w:sz w:val="24"/>
          <w:szCs w:val="24"/>
        </w:rPr>
        <w:t>, Severiche Sierra</w:t>
      </w:r>
      <w:r w:rsidR="00553CD7" w:rsidRPr="00112806">
        <w:rPr>
          <w:rFonts w:ascii="Times New Roman" w:hAnsi="Times New Roman"/>
          <w:sz w:val="24"/>
          <w:szCs w:val="24"/>
        </w:rPr>
        <w:t>; R</w:t>
      </w:r>
      <w:r w:rsidRPr="00112806">
        <w:rPr>
          <w:rFonts w:ascii="Times New Roman" w:hAnsi="Times New Roman"/>
          <w:sz w:val="24"/>
          <w:szCs w:val="24"/>
        </w:rPr>
        <w:t>.</w:t>
      </w:r>
      <w:r w:rsidR="00553CD7" w:rsidRPr="00112806">
        <w:rPr>
          <w:rFonts w:ascii="Times New Roman" w:hAnsi="Times New Roman"/>
          <w:sz w:val="24"/>
          <w:szCs w:val="24"/>
        </w:rPr>
        <w:t>L</w:t>
      </w:r>
      <w:r w:rsidRPr="00112806">
        <w:rPr>
          <w:rFonts w:ascii="Times New Roman" w:hAnsi="Times New Roman"/>
          <w:sz w:val="24"/>
          <w:szCs w:val="24"/>
        </w:rPr>
        <w:t xml:space="preserve">Acevedo </w:t>
      </w:r>
      <w:r w:rsidR="0058654E" w:rsidRPr="00112806">
        <w:rPr>
          <w:rFonts w:ascii="Times New Roman" w:hAnsi="Times New Roman"/>
          <w:sz w:val="24"/>
          <w:szCs w:val="24"/>
        </w:rPr>
        <w:t>Barrios, Las</w:t>
      </w:r>
      <w:r w:rsidR="00553CD7" w:rsidRPr="00112806">
        <w:rPr>
          <w:rFonts w:ascii="Times New Roman" w:hAnsi="Times New Roman"/>
          <w:sz w:val="24"/>
          <w:szCs w:val="24"/>
        </w:rPr>
        <w:t xml:space="preserve"> prácticas de laboratorio en las ciencias ambientales</w:t>
      </w:r>
      <w:r w:rsidR="006710F9" w:rsidRPr="00112806">
        <w:rPr>
          <w:rFonts w:ascii="Times New Roman" w:hAnsi="Times New Roman"/>
          <w:sz w:val="24"/>
          <w:szCs w:val="24"/>
        </w:rPr>
        <w:t xml:space="preserve">, </w:t>
      </w:r>
      <w:r w:rsidR="00553CD7" w:rsidRPr="00112806">
        <w:rPr>
          <w:rFonts w:ascii="Times New Roman" w:hAnsi="Times New Roman"/>
          <w:sz w:val="24"/>
          <w:szCs w:val="24"/>
        </w:rPr>
        <w:t>Revista Virtual Universidad Católica del Norte, núm. 40, 2013</w:t>
      </w:r>
    </w:p>
    <w:p w:rsidR="001A05C5" w:rsidRPr="00B8044F" w:rsidRDefault="000D48F8" w:rsidP="00112806">
      <w:pPr>
        <w:pStyle w:val="Cuadrculamediana21"/>
        <w:spacing w:line="360" w:lineRule="auto"/>
        <w:ind w:left="709" w:hanging="709"/>
        <w:jc w:val="both"/>
        <w:rPr>
          <w:rFonts w:ascii="Arial" w:hAnsi="Arial" w:cs="Arial"/>
          <w:sz w:val="24"/>
          <w:szCs w:val="24"/>
        </w:rPr>
      </w:pPr>
      <w:r w:rsidRPr="00112806">
        <w:rPr>
          <w:rFonts w:ascii="Times New Roman" w:hAnsi="Times New Roman"/>
          <w:sz w:val="24"/>
          <w:szCs w:val="24"/>
        </w:rPr>
        <w:t>[</w:t>
      </w:r>
      <w:r w:rsidR="006710F9" w:rsidRPr="00112806">
        <w:rPr>
          <w:rFonts w:ascii="Times New Roman" w:hAnsi="Times New Roman"/>
          <w:sz w:val="24"/>
          <w:szCs w:val="24"/>
        </w:rPr>
        <w:t>4</w:t>
      </w:r>
      <w:r w:rsidRPr="00112806">
        <w:rPr>
          <w:rFonts w:ascii="Times New Roman" w:hAnsi="Times New Roman"/>
          <w:sz w:val="24"/>
          <w:szCs w:val="24"/>
        </w:rPr>
        <w:t xml:space="preserve">] M. J </w:t>
      </w:r>
      <w:r w:rsidR="000832CB" w:rsidRPr="00112806">
        <w:rPr>
          <w:rFonts w:ascii="Times New Roman" w:hAnsi="Times New Roman"/>
          <w:sz w:val="24"/>
          <w:szCs w:val="24"/>
        </w:rPr>
        <w:t xml:space="preserve">Arellano. </w:t>
      </w:r>
      <w:r w:rsidRPr="00112806">
        <w:rPr>
          <w:rFonts w:ascii="Times New Roman" w:hAnsi="Times New Roman"/>
          <w:sz w:val="24"/>
          <w:szCs w:val="24"/>
        </w:rPr>
        <w:t>I.S Lazo</w:t>
      </w:r>
      <w:r w:rsidR="000832CB" w:rsidRPr="00112806">
        <w:rPr>
          <w:rFonts w:ascii="Times New Roman" w:hAnsi="Times New Roman"/>
          <w:sz w:val="24"/>
          <w:szCs w:val="24"/>
        </w:rPr>
        <w:t xml:space="preserve">. </w:t>
      </w:r>
      <w:r w:rsidR="006E06ED" w:rsidRPr="00112806">
        <w:rPr>
          <w:rFonts w:ascii="Times New Roman" w:hAnsi="Times New Roman"/>
          <w:sz w:val="24"/>
          <w:szCs w:val="24"/>
        </w:rPr>
        <w:t xml:space="preserve">Evaluación del logro de las </w:t>
      </w:r>
      <w:r w:rsidR="00E41181" w:rsidRPr="00112806">
        <w:rPr>
          <w:rFonts w:ascii="Times New Roman" w:hAnsi="Times New Roman"/>
          <w:sz w:val="24"/>
          <w:szCs w:val="24"/>
        </w:rPr>
        <w:t>competencias</w:t>
      </w:r>
      <w:r w:rsidR="006E06ED" w:rsidRPr="00112806">
        <w:rPr>
          <w:rFonts w:ascii="Times New Roman" w:hAnsi="Times New Roman"/>
          <w:sz w:val="24"/>
          <w:szCs w:val="24"/>
        </w:rPr>
        <w:t xml:space="preserve"> básicas en el laboratorio </w:t>
      </w:r>
      <w:bookmarkStart w:id="0" w:name="_GoBack"/>
      <w:bookmarkEnd w:id="0"/>
      <w:r w:rsidR="006E06ED" w:rsidRPr="00112806">
        <w:rPr>
          <w:rFonts w:ascii="Times New Roman" w:hAnsi="Times New Roman"/>
          <w:sz w:val="24"/>
          <w:szCs w:val="24"/>
        </w:rPr>
        <w:t xml:space="preserve">de química general, </w:t>
      </w:r>
      <w:r w:rsidRPr="00112806">
        <w:rPr>
          <w:rFonts w:ascii="Times New Roman" w:hAnsi="Times New Roman"/>
          <w:sz w:val="24"/>
          <w:szCs w:val="24"/>
        </w:rPr>
        <w:t>Educación</w:t>
      </w:r>
      <w:r w:rsidR="006E06ED" w:rsidRPr="00112806">
        <w:rPr>
          <w:rFonts w:ascii="Times New Roman" w:hAnsi="Times New Roman"/>
          <w:sz w:val="24"/>
          <w:szCs w:val="24"/>
        </w:rPr>
        <w:t xml:space="preserve">. </w:t>
      </w:r>
      <w:r w:rsidR="00537E78" w:rsidRPr="00112806">
        <w:rPr>
          <w:rFonts w:ascii="Times New Roman" w:hAnsi="Times New Roman"/>
          <w:sz w:val="24"/>
          <w:szCs w:val="24"/>
        </w:rPr>
        <w:t>Química (</w:t>
      </w:r>
      <w:r w:rsidRPr="00112806">
        <w:rPr>
          <w:rFonts w:ascii="Times New Roman" w:hAnsi="Times New Roman"/>
          <w:sz w:val="24"/>
          <w:szCs w:val="24"/>
        </w:rPr>
        <w:t>1999).</w:t>
      </w:r>
      <w:r w:rsidRPr="00B8044F">
        <w:rPr>
          <w:rFonts w:ascii="Arial" w:hAnsi="Arial" w:cs="Arial"/>
          <w:sz w:val="24"/>
          <w:szCs w:val="24"/>
        </w:rPr>
        <w:t xml:space="preserve">  </w:t>
      </w:r>
    </w:p>
    <w:sectPr w:rsidR="001A05C5" w:rsidRPr="00B8044F" w:rsidSect="00EB7874">
      <w:headerReference w:type="default" r:id="rId17"/>
      <w:footerReference w:type="default" r:id="rId18"/>
      <w:pgSz w:w="11906" w:h="16838"/>
      <w:pgMar w:top="141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30CB" w:rsidRDefault="00BF30CB" w:rsidP="001F22C1">
      <w:pPr>
        <w:spacing w:after="0" w:line="240" w:lineRule="auto"/>
      </w:pPr>
      <w:r>
        <w:separator/>
      </w:r>
    </w:p>
  </w:endnote>
  <w:endnote w:type="continuationSeparator" w:id="0">
    <w:p w:rsidR="00BF30CB" w:rsidRDefault="00BF30CB" w:rsidP="001F2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2D6F" w:rsidRPr="0049140F" w:rsidRDefault="00EB7874" w:rsidP="00EB7874">
    <w:pPr>
      <w:jc w:val="center"/>
      <w:rPr>
        <w:rFonts w:ascii="Arial" w:hAnsi="Arial" w:cs="Arial"/>
        <w:sz w:val="18"/>
        <w:szCs w:val="18"/>
      </w:rPr>
    </w:pPr>
    <w:r w:rsidRPr="00F751FF">
      <w:rPr>
        <w:rFonts w:cs="Calibri"/>
        <w:b/>
      </w:rPr>
      <w:t xml:space="preserve">Vol. </w:t>
    </w:r>
    <w:r>
      <w:rPr>
        <w:rFonts w:cs="Calibri"/>
        <w:b/>
      </w:rPr>
      <w:t>5</w:t>
    </w:r>
    <w:r w:rsidRPr="00F751FF">
      <w:rPr>
        <w:rFonts w:cs="Calibri"/>
        <w:b/>
      </w:rPr>
      <w:t xml:space="preserve">, Núm. </w:t>
    </w:r>
    <w:r>
      <w:rPr>
        <w:rFonts w:cs="Calibri"/>
        <w:b/>
      </w:rPr>
      <w:t>10</w:t>
    </w:r>
    <w:r w:rsidRPr="00F751FF">
      <w:rPr>
        <w:rFonts w:cs="Calibri"/>
        <w:b/>
      </w:rPr>
      <w:t xml:space="preserve">                   Julio - </w:t>
    </w:r>
    <w:proofErr w:type="gramStart"/>
    <w:r w:rsidRPr="00F751FF">
      <w:rPr>
        <w:rFonts w:cs="Calibri"/>
        <w:b/>
      </w:rPr>
      <w:t>Diciembre</w:t>
    </w:r>
    <w:proofErr w:type="gramEnd"/>
    <w:r w:rsidRPr="00F751FF">
      <w:rPr>
        <w:rFonts w:cs="Calibri"/>
        <w:b/>
      </w:rPr>
      <w:t xml:space="preserve"> 201</w:t>
    </w:r>
    <w:r>
      <w:rPr>
        <w:rFonts w:cs="Calibri"/>
        <w:b/>
      </w:rPr>
      <w:t>8</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30CB" w:rsidRDefault="00BF30CB" w:rsidP="001F22C1">
      <w:pPr>
        <w:spacing w:after="0" w:line="240" w:lineRule="auto"/>
      </w:pPr>
      <w:r>
        <w:separator/>
      </w:r>
    </w:p>
  </w:footnote>
  <w:footnote w:type="continuationSeparator" w:id="0">
    <w:p w:rsidR="00BF30CB" w:rsidRDefault="00BF30CB" w:rsidP="001F2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874" w:rsidRDefault="00EB7874" w:rsidP="00EB7874">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58C97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9C4A5E"/>
    <w:multiLevelType w:val="hybridMultilevel"/>
    <w:tmpl w:val="E8ACB7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3E31C4F"/>
    <w:multiLevelType w:val="hybridMultilevel"/>
    <w:tmpl w:val="851862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12956E6"/>
    <w:multiLevelType w:val="hybridMultilevel"/>
    <w:tmpl w:val="F81CF9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2547CBF"/>
    <w:multiLevelType w:val="hybridMultilevel"/>
    <w:tmpl w:val="3F586B4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7FE21C9"/>
    <w:multiLevelType w:val="hybridMultilevel"/>
    <w:tmpl w:val="BFEC67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29C513E"/>
    <w:multiLevelType w:val="hybridMultilevel"/>
    <w:tmpl w:val="A9664014"/>
    <w:lvl w:ilvl="0" w:tplc="C5EEEB9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26C592B"/>
    <w:multiLevelType w:val="hybridMultilevel"/>
    <w:tmpl w:val="347498B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3"/>
  </w:num>
  <w:num w:numId="5">
    <w:abstractNumId w:val="1"/>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2B9"/>
    <w:rsid w:val="00011BD9"/>
    <w:rsid w:val="00022F36"/>
    <w:rsid w:val="000254C1"/>
    <w:rsid w:val="00036D26"/>
    <w:rsid w:val="00047BC2"/>
    <w:rsid w:val="00064927"/>
    <w:rsid w:val="000717ED"/>
    <w:rsid w:val="00072912"/>
    <w:rsid w:val="000742A9"/>
    <w:rsid w:val="000832CB"/>
    <w:rsid w:val="00084BEE"/>
    <w:rsid w:val="000A4A9B"/>
    <w:rsid w:val="000A5170"/>
    <w:rsid w:val="000B128C"/>
    <w:rsid w:val="000C4FC1"/>
    <w:rsid w:val="000D48F8"/>
    <w:rsid w:val="000F36AF"/>
    <w:rsid w:val="0010102A"/>
    <w:rsid w:val="00104DBD"/>
    <w:rsid w:val="00106D08"/>
    <w:rsid w:val="001071F7"/>
    <w:rsid w:val="00112806"/>
    <w:rsid w:val="00116B74"/>
    <w:rsid w:val="001252D8"/>
    <w:rsid w:val="0013236F"/>
    <w:rsid w:val="00160D45"/>
    <w:rsid w:val="00165BD6"/>
    <w:rsid w:val="00187D01"/>
    <w:rsid w:val="00192046"/>
    <w:rsid w:val="001A05C5"/>
    <w:rsid w:val="001B0D87"/>
    <w:rsid w:val="001B0E0D"/>
    <w:rsid w:val="001C4FC0"/>
    <w:rsid w:val="001D7F5C"/>
    <w:rsid w:val="001E2071"/>
    <w:rsid w:val="001E2C9C"/>
    <w:rsid w:val="001F1580"/>
    <w:rsid w:val="001F22C1"/>
    <w:rsid w:val="001F7A7C"/>
    <w:rsid w:val="00244889"/>
    <w:rsid w:val="00250B49"/>
    <w:rsid w:val="002576E4"/>
    <w:rsid w:val="002656D5"/>
    <w:rsid w:val="00271B90"/>
    <w:rsid w:val="0027237A"/>
    <w:rsid w:val="002932B9"/>
    <w:rsid w:val="00295AD6"/>
    <w:rsid w:val="002A171A"/>
    <w:rsid w:val="002B103B"/>
    <w:rsid w:val="002C0459"/>
    <w:rsid w:val="002C5B29"/>
    <w:rsid w:val="002D66E7"/>
    <w:rsid w:val="002E57B5"/>
    <w:rsid w:val="002F2671"/>
    <w:rsid w:val="002F7212"/>
    <w:rsid w:val="003234B7"/>
    <w:rsid w:val="00337BEE"/>
    <w:rsid w:val="00353602"/>
    <w:rsid w:val="00356756"/>
    <w:rsid w:val="00377B8B"/>
    <w:rsid w:val="00380B9B"/>
    <w:rsid w:val="00392C60"/>
    <w:rsid w:val="003A7CEF"/>
    <w:rsid w:val="003B0B6D"/>
    <w:rsid w:val="003B5859"/>
    <w:rsid w:val="003C2F0B"/>
    <w:rsid w:val="003C30CF"/>
    <w:rsid w:val="003C6B67"/>
    <w:rsid w:val="003E3DAC"/>
    <w:rsid w:val="003F2939"/>
    <w:rsid w:val="003F3211"/>
    <w:rsid w:val="003F3ABA"/>
    <w:rsid w:val="003F4DC4"/>
    <w:rsid w:val="004002CA"/>
    <w:rsid w:val="004163FB"/>
    <w:rsid w:val="00416E63"/>
    <w:rsid w:val="0041772E"/>
    <w:rsid w:val="004241B6"/>
    <w:rsid w:val="00433A31"/>
    <w:rsid w:val="00440639"/>
    <w:rsid w:val="00446E59"/>
    <w:rsid w:val="00456E6C"/>
    <w:rsid w:val="0046433F"/>
    <w:rsid w:val="00465A78"/>
    <w:rsid w:val="004678FF"/>
    <w:rsid w:val="00470EA9"/>
    <w:rsid w:val="00473986"/>
    <w:rsid w:val="00487EED"/>
    <w:rsid w:val="0049140F"/>
    <w:rsid w:val="00493B63"/>
    <w:rsid w:val="004975FD"/>
    <w:rsid w:val="004A3842"/>
    <w:rsid w:val="004A6B3C"/>
    <w:rsid w:val="004A7CFC"/>
    <w:rsid w:val="004C35D7"/>
    <w:rsid w:val="004C7652"/>
    <w:rsid w:val="004D0C28"/>
    <w:rsid w:val="004E125A"/>
    <w:rsid w:val="004E2FC4"/>
    <w:rsid w:val="004E3411"/>
    <w:rsid w:val="004F7DBF"/>
    <w:rsid w:val="0050181B"/>
    <w:rsid w:val="00502F27"/>
    <w:rsid w:val="00506D6D"/>
    <w:rsid w:val="005277D1"/>
    <w:rsid w:val="0053071B"/>
    <w:rsid w:val="00534DCA"/>
    <w:rsid w:val="00535473"/>
    <w:rsid w:val="00537C73"/>
    <w:rsid w:val="00537E78"/>
    <w:rsid w:val="00553CD7"/>
    <w:rsid w:val="0058654E"/>
    <w:rsid w:val="0059595D"/>
    <w:rsid w:val="005A1829"/>
    <w:rsid w:val="005B01C5"/>
    <w:rsid w:val="005C71EF"/>
    <w:rsid w:val="005E4047"/>
    <w:rsid w:val="00606A38"/>
    <w:rsid w:val="006137B5"/>
    <w:rsid w:val="0065561D"/>
    <w:rsid w:val="00657582"/>
    <w:rsid w:val="00657DC0"/>
    <w:rsid w:val="00665F5C"/>
    <w:rsid w:val="006710F9"/>
    <w:rsid w:val="006722B5"/>
    <w:rsid w:val="00672FB3"/>
    <w:rsid w:val="00673FBB"/>
    <w:rsid w:val="00685CC7"/>
    <w:rsid w:val="006A384A"/>
    <w:rsid w:val="006A6F80"/>
    <w:rsid w:val="006B776F"/>
    <w:rsid w:val="006C0D7F"/>
    <w:rsid w:val="006E06ED"/>
    <w:rsid w:val="006E0812"/>
    <w:rsid w:val="006F4E76"/>
    <w:rsid w:val="00700F8A"/>
    <w:rsid w:val="00705B18"/>
    <w:rsid w:val="00711557"/>
    <w:rsid w:val="00713EFA"/>
    <w:rsid w:val="00720752"/>
    <w:rsid w:val="00726C3C"/>
    <w:rsid w:val="00732618"/>
    <w:rsid w:val="0075007B"/>
    <w:rsid w:val="007735A7"/>
    <w:rsid w:val="00773E36"/>
    <w:rsid w:val="00785FAB"/>
    <w:rsid w:val="007871BC"/>
    <w:rsid w:val="007A68D3"/>
    <w:rsid w:val="007A79C4"/>
    <w:rsid w:val="007C4D09"/>
    <w:rsid w:val="007D03F8"/>
    <w:rsid w:val="007F27CF"/>
    <w:rsid w:val="008026D9"/>
    <w:rsid w:val="00806DCE"/>
    <w:rsid w:val="00811F22"/>
    <w:rsid w:val="008141B7"/>
    <w:rsid w:val="00823724"/>
    <w:rsid w:val="00832EC8"/>
    <w:rsid w:val="008510C3"/>
    <w:rsid w:val="00855285"/>
    <w:rsid w:val="00884AA1"/>
    <w:rsid w:val="008870BC"/>
    <w:rsid w:val="008A2ECE"/>
    <w:rsid w:val="008B170D"/>
    <w:rsid w:val="008D47C4"/>
    <w:rsid w:val="008D6CBA"/>
    <w:rsid w:val="008E1CC2"/>
    <w:rsid w:val="008E36EB"/>
    <w:rsid w:val="008E52C6"/>
    <w:rsid w:val="008E5A34"/>
    <w:rsid w:val="008E626C"/>
    <w:rsid w:val="00904BE9"/>
    <w:rsid w:val="00904E39"/>
    <w:rsid w:val="00905C45"/>
    <w:rsid w:val="009071C2"/>
    <w:rsid w:val="00922401"/>
    <w:rsid w:val="009256F8"/>
    <w:rsid w:val="00943AD7"/>
    <w:rsid w:val="00947789"/>
    <w:rsid w:val="009504C8"/>
    <w:rsid w:val="00985D96"/>
    <w:rsid w:val="0098736C"/>
    <w:rsid w:val="009A1249"/>
    <w:rsid w:val="009B3C57"/>
    <w:rsid w:val="009C17A1"/>
    <w:rsid w:val="009C7E8D"/>
    <w:rsid w:val="009D249E"/>
    <w:rsid w:val="009D39B7"/>
    <w:rsid w:val="009D7BF5"/>
    <w:rsid w:val="009F461C"/>
    <w:rsid w:val="00A00C06"/>
    <w:rsid w:val="00A02F31"/>
    <w:rsid w:val="00A04699"/>
    <w:rsid w:val="00A11C76"/>
    <w:rsid w:val="00A178EC"/>
    <w:rsid w:val="00A32D6F"/>
    <w:rsid w:val="00A37C65"/>
    <w:rsid w:val="00A4002E"/>
    <w:rsid w:val="00A42880"/>
    <w:rsid w:val="00A62A42"/>
    <w:rsid w:val="00A63F4A"/>
    <w:rsid w:val="00A64C2D"/>
    <w:rsid w:val="00A656D8"/>
    <w:rsid w:val="00A72EE0"/>
    <w:rsid w:val="00A870E8"/>
    <w:rsid w:val="00A87339"/>
    <w:rsid w:val="00A961AE"/>
    <w:rsid w:val="00AA2AA5"/>
    <w:rsid w:val="00AC5070"/>
    <w:rsid w:val="00AD0421"/>
    <w:rsid w:val="00AD6CD2"/>
    <w:rsid w:val="00AE1F91"/>
    <w:rsid w:val="00AF0DAC"/>
    <w:rsid w:val="00AF699F"/>
    <w:rsid w:val="00AF7AC6"/>
    <w:rsid w:val="00B03538"/>
    <w:rsid w:val="00B07AAF"/>
    <w:rsid w:val="00B11367"/>
    <w:rsid w:val="00B1765F"/>
    <w:rsid w:val="00B271F7"/>
    <w:rsid w:val="00B27F97"/>
    <w:rsid w:val="00B364CB"/>
    <w:rsid w:val="00B5260D"/>
    <w:rsid w:val="00B53FF8"/>
    <w:rsid w:val="00B55C9E"/>
    <w:rsid w:val="00B76874"/>
    <w:rsid w:val="00B8044F"/>
    <w:rsid w:val="00B87AAC"/>
    <w:rsid w:val="00BA39E6"/>
    <w:rsid w:val="00BB346C"/>
    <w:rsid w:val="00BB3EAC"/>
    <w:rsid w:val="00BE0A00"/>
    <w:rsid w:val="00BE122E"/>
    <w:rsid w:val="00BE2432"/>
    <w:rsid w:val="00BE6F68"/>
    <w:rsid w:val="00BF20D4"/>
    <w:rsid w:val="00BF30CB"/>
    <w:rsid w:val="00C02E45"/>
    <w:rsid w:val="00C04E70"/>
    <w:rsid w:val="00C14F94"/>
    <w:rsid w:val="00C15AF8"/>
    <w:rsid w:val="00C15BB8"/>
    <w:rsid w:val="00C243EB"/>
    <w:rsid w:val="00C26619"/>
    <w:rsid w:val="00C335A4"/>
    <w:rsid w:val="00C359D6"/>
    <w:rsid w:val="00C40C1B"/>
    <w:rsid w:val="00C45D97"/>
    <w:rsid w:val="00C52AB1"/>
    <w:rsid w:val="00C54523"/>
    <w:rsid w:val="00C55135"/>
    <w:rsid w:val="00C67820"/>
    <w:rsid w:val="00C76B78"/>
    <w:rsid w:val="00CA68C2"/>
    <w:rsid w:val="00CA7405"/>
    <w:rsid w:val="00CB44F7"/>
    <w:rsid w:val="00CB6519"/>
    <w:rsid w:val="00CC019C"/>
    <w:rsid w:val="00CC75E5"/>
    <w:rsid w:val="00CD3AEF"/>
    <w:rsid w:val="00CE23D6"/>
    <w:rsid w:val="00D00327"/>
    <w:rsid w:val="00D00331"/>
    <w:rsid w:val="00D03356"/>
    <w:rsid w:val="00D0611A"/>
    <w:rsid w:val="00D178BA"/>
    <w:rsid w:val="00D40313"/>
    <w:rsid w:val="00D5357A"/>
    <w:rsid w:val="00D55DF6"/>
    <w:rsid w:val="00D6186F"/>
    <w:rsid w:val="00D67B93"/>
    <w:rsid w:val="00D83D6C"/>
    <w:rsid w:val="00DB0211"/>
    <w:rsid w:val="00DB6D0F"/>
    <w:rsid w:val="00DB79DC"/>
    <w:rsid w:val="00DD2616"/>
    <w:rsid w:val="00DD5039"/>
    <w:rsid w:val="00DE682C"/>
    <w:rsid w:val="00E01812"/>
    <w:rsid w:val="00E1129B"/>
    <w:rsid w:val="00E361A3"/>
    <w:rsid w:val="00E41181"/>
    <w:rsid w:val="00E42E51"/>
    <w:rsid w:val="00E44879"/>
    <w:rsid w:val="00E6370D"/>
    <w:rsid w:val="00E847A1"/>
    <w:rsid w:val="00E87C50"/>
    <w:rsid w:val="00EA43FB"/>
    <w:rsid w:val="00EA5E5B"/>
    <w:rsid w:val="00EB338D"/>
    <w:rsid w:val="00EB427B"/>
    <w:rsid w:val="00EB7874"/>
    <w:rsid w:val="00ED6D67"/>
    <w:rsid w:val="00ED73A7"/>
    <w:rsid w:val="00EF641C"/>
    <w:rsid w:val="00EF7440"/>
    <w:rsid w:val="00F176C3"/>
    <w:rsid w:val="00F27398"/>
    <w:rsid w:val="00F4297E"/>
    <w:rsid w:val="00F457A4"/>
    <w:rsid w:val="00F53E41"/>
    <w:rsid w:val="00F63860"/>
    <w:rsid w:val="00F716A0"/>
    <w:rsid w:val="00F72AB2"/>
    <w:rsid w:val="00F83871"/>
    <w:rsid w:val="00FB093C"/>
    <w:rsid w:val="00FB71EF"/>
    <w:rsid w:val="00FD655E"/>
    <w:rsid w:val="00FE367E"/>
    <w:rsid w:val="00FF1488"/>
    <w:rsid w:val="00FF1C66"/>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5F47AC"/>
  <w15:docId w15:val="{0AB812BE-D466-4B4F-9872-DD89B9D7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35A4"/>
    <w:pPr>
      <w:spacing w:after="200" w:line="276" w:lineRule="auto"/>
    </w:pPr>
    <w:rPr>
      <w:sz w:val="22"/>
      <w:szCs w:val="22"/>
      <w:lang w:val="es-ES" w:eastAsia="en-US"/>
    </w:rPr>
  </w:style>
  <w:style w:type="paragraph" w:styleId="Ttulo2">
    <w:name w:val="heading 2"/>
    <w:basedOn w:val="Normal"/>
    <w:link w:val="Ttulo2Car"/>
    <w:uiPriority w:val="9"/>
    <w:qFormat/>
    <w:rsid w:val="004163FB"/>
    <w:pPr>
      <w:spacing w:before="100" w:beforeAutospacing="1" w:after="100" w:afterAutospacing="1" w:line="240" w:lineRule="auto"/>
      <w:outlineLvl w:val="1"/>
    </w:pPr>
    <w:rPr>
      <w:rFonts w:ascii="Times" w:hAnsi="Times"/>
      <w:b/>
      <w:bCs/>
      <w:sz w:val="36"/>
      <w:szCs w:val="3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04BE9"/>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04BE9"/>
    <w:rPr>
      <w:rFonts w:ascii="Tahoma" w:hAnsi="Tahoma" w:cs="Tahoma"/>
      <w:sz w:val="16"/>
      <w:szCs w:val="16"/>
      <w:lang w:eastAsia="en-US"/>
    </w:rPr>
  </w:style>
  <w:style w:type="character" w:styleId="Hipervnculo">
    <w:name w:val="Hyperlink"/>
    <w:unhideWhenUsed/>
    <w:rsid w:val="00BE0A00"/>
    <w:rPr>
      <w:color w:val="0000FF"/>
      <w:u w:val="single"/>
    </w:rPr>
  </w:style>
  <w:style w:type="paragraph" w:customStyle="1" w:styleId="Cuadrculamediana21">
    <w:name w:val="Cuadrícula mediana 21"/>
    <w:uiPriority w:val="1"/>
    <w:qFormat/>
    <w:rsid w:val="00A62A42"/>
    <w:rPr>
      <w:sz w:val="22"/>
      <w:szCs w:val="22"/>
      <w:lang w:val="es-ES" w:eastAsia="en-US"/>
    </w:rPr>
  </w:style>
  <w:style w:type="table" w:styleId="Tablaconcuadrcula">
    <w:name w:val="Table Grid"/>
    <w:basedOn w:val="Tablanormal"/>
    <w:uiPriority w:val="59"/>
    <w:rsid w:val="00EF74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unhideWhenUsed/>
    <w:rsid w:val="001F22C1"/>
    <w:pPr>
      <w:tabs>
        <w:tab w:val="center" w:pos="4252"/>
        <w:tab w:val="right" w:pos="8504"/>
      </w:tabs>
    </w:pPr>
  </w:style>
  <w:style w:type="character" w:customStyle="1" w:styleId="EncabezadoCar">
    <w:name w:val="Encabezado Car"/>
    <w:link w:val="Encabezado"/>
    <w:uiPriority w:val="99"/>
    <w:rsid w:val="001F22C1"/>
    <w:rPr>
      <w:sz w:val="22"/>
      <w:szCs w:val="22"/>
      <w:lang w:eastAsia="en-US"/>
    </w:rPr>
  </w:style>
  <w:style w:type="paragraph" w:styleId="Piedepgina">
    <w:name w:val="footer"/>
    <w:basedOn w:val="Normal"/>
    <w:link w:val="PiedepginaCar"/>
    <w:uiPriority w:val="99"/>
    <w:unhideWhenUsed/>
    <w:rsid w:val="001F22C1"/>
    <w:pPr>
      <w:tabs>
        <w:tab w:val="center" w:pos="4252"/>
        <w:tab w:val="right" w:pos="8504"/>
      </w:tabs>
    </w:pPr>
  </w:style>
  <w:style w:type="character" w:customStyle="1" w:styleId="PiedepginaCar">
    <w:name w:val="Pie de página Car"/>
    <w:link w:val="Piedepgina"/>
    <w:uiPriority w:val="99"/>
    <w:rsid w:val="001F22C1"/>
    <w:rPr>
      <w:sz w:val="22"/>
      <w:szCs w:val="22"/>
      <w:lang w:eastAsia="en-US"/>
    </w:rPr>
  </w:style>
  <w:style w:type="character" w:customStyle="1" w:styleId="apple-converted-space">
    <w:name w:val="apple-converted-space"/>
    <w:rsid w:val="0065561D"/>
  </w:style>
  <w:style w:type="character" w:styleId="Textoennegrita">
    <w:name w:val="Strong"/>
    <w:uiPriority w:val="22"/>
    <w:qFormat/>
    <w:rsid w:val="0065561D"/>
    <w:rPr>
      <w:b/>
      <w:bCs/>
    </w:rPr>
  </w:style>
  <w:style w:type="character" w:customStyle="1" w:styleId="resultssummary1">
    <w:name w:val="resultssummary1"/>
    <w:rsid w:val="005E4047"/>
  </w:style>
  <w:style w:type="character" w:customStyle="1" w:styleId="Ttulo2Car">
    <w:name w:val="Título 2 Car"/>
    <w:link w:val="Ttulo2"/>
    <w:uiPriority w:val="9"/>
    <w:rsid w:val="004163FB"/>
    <w:rPr>
      <w:rFonts w:ascii="Times" w:hAnsi="Times"/>
      <w:b/>
      <w:bCs/>
      <w:sz w:val="36"/>
      <w:szCs w:val="36"/>
    </w:rPr>
  </w:style>
  <w:style w:type="paragraph" w:customStyle="1" w:styleId="postmetadata">
    <w:name w:val="postmetadata"/>
    <w:basedOn w:val="Normal"/>
    <w:rsid w:val="002F2671"/>
    <w:pPr>
      <w:spacing w:before="100" w:beforeAutospacing="1" w:after="100" w:afterAutospacing="1" w:line="240" w:lineRule="auto"/>
    </w:pPr>
    <w:rPr>
      <w:rFonts w:ascii="Times" w:hAnsi="Times"/>
      <w:sz w:val="20"/>
      <w:szCs w:val="20"/>
      <w:lang w:val="es-ES_tradnl" w:eastAsia="es-ES"/>
    </w:rPr>
  </w:style>
  <w:style w:type="character" w:styleId="Refdecomentario">
    <w:name w:val="annotation reference"/>
    <w:basedOn w:val="Fuentedeprrafopredeter"/>
    <w:uiPriority w:val="99"/>
    <w:semiHidden/>
    <w:unhideWhenUsed/>
    <w:rsid w:val="002C5B29"/>
    <w:rPr>
      <w:sz w:val="16"/>
      <w:szCs w:val="16"/>
    </w:rPr>
  </w:style>
  <w:style w:type="paragraph" w:styleId="Textocomentario">
    <w:name w:val="annotation text"/>
    <w:basedOn w:val="Normal"/>
    <w:link w:val="TextocomentarioCar"/>
    <w:uiPriority w:val="99"/>
    <w:semiHidden/>
    <w:unhideWhenUsed/>
    <w:rsid w:val="002C5B2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C5B29"/>
    <w:rPr>
      <w:lang w:val="es-ES" w:eastAsia="en-US"/>
    </w:rPr>
  </w:style>
  <w:style w:type="paragraph" w:styleId="Asuntodelcomentario">
    <w:name w:val="annotation subject"/>
    <w:basedOn w:val="Textocomentario"/>
    <w:next w:val="Textocomentario"/>
    <w:link w:val="AsuntodelcomentarioCar"/>
    <w:uiPriority w:val="99"/>
    <w:semiHidden/>
    <w:unhideWhenUsed/>
    <w:rsid w:val="002C5B29"/>
    <w:rPr>
      <w:b/>
      <w:bCs/>
    </w:rPr>
  </w:style>
  <w:style w:type="character" w:customStyle="1" w:styleId="AsuntodelcomentarioCar">
    <w:name w:val="Asunto del comentario Car"/>
    <w:basedOn w:val="TextocomentarioCar"/>
    <w:link w:val="Asuntodelcomentario"/>
    <w:uiPriority w:val="99"/>
    <w:semiHidden/>
    <w:rsid w:val="002C5B29"/>
    <w:rPr>
      <w:b/>
      <w:bCs/>
      <w:lang w:val="es-ES" w:eastAsia="en-US"/>
    </w:rPr>
  </w:style>
  <w:style w:type="table" w:customStyle="1" w:styleId="Tabladelista3-nfasis41">
    <w:name w:val="Tabla de lista 3 - Énfasis 41"/>
    <w:basedOn w:val="Tablanormal"/>
    <w:uiPriority w:val="48"/>
    <w:rsid w:val="00AF7AC6"/>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paragraph" w:styleId="HTMLconformatoprevio">
    <w:name w:val="HTML Preformatted"/>
    <w:basedOn w:val="Normal"/>
    <w:link w:val="HTMLconformatoprevioCar"/>
    <w:uiPriority w:val="99"/>
    <w:semiHidden/>
    <w:unhideWhenUsed/>
    <w:rsid w:val="006C0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lang w:val="es-ES_tradnl" w:eastAsia="es-ES"/>
    </w:rPr>
  </w:style>
  <w:style w:type="character" w:customStyle="1" w:styleId="HTMLconformatoprevioCar">
    <w:name w:val="HTML con formato previo Car"/>
    <w:basedOn w:val="Fuentedeprrafopredeter"/>
    <w:link w:val="HTMLconformatoprevio"/>
    <w:uiPriority w:val="99"/>
    <w:semiHidden/>
    <w:rsid w:val="006C0D7F"/>
    <w:rPr>
      <w:rFonts w:ascii="Courier" w:hAnsi="Courier" w:cs="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347934">
      <w:bodyDiv w:val="1"/>
      <w:marLeft w:val="0"/>
      <w:marRight w:val="0"/>
      <w:marTop w:val="0"/>
      <w:marBottom w:val="0"/>
      <w:divBdr>
        <w:top w:val="none" w:sz="0" w:space="0" w:color="auto"/>
        <w:left w:val="none" w:sz="0" w:space="0" w:color="auto"/>
        <w:bottom w:val="none" w:sz="0" w:space="0" w:color="auto"/>
        <w:right w:val="none" w:sz="0" w:space="0" w:color="auto"/>
      </w:divBdr>
    </w:div>
    <w:div w:id="384568526">
      <w:bodyDiv w:val="1"/>
      <w:marLeft w:val="0"/>
      <w:marRight w:val="0"/>
      <w:marTop w:val="0"/>
      <w:marBottom w:val="0"/>
      <w:divBdr>
        <w:top w:val="none" w:sz="0" w:space="0" w:color="auto"/>
        <w:left w:val="none" w:sz="0" w:space="0" w:color="auto"/>
        <w:bottom w:val="none" w:sz="0" w:space="0" w:color="auto"/>
        <w:right w:val="none" w:sz="0" w:space="0" w:color="auto"/>
      </w:divBdr>
    </w:div>
    <w:div w:id="454372020">
      <w:bodyDiv w:val="1"/>
      <w:marLeft w:val="0"/>
      <w:marRight w:val="0"/>
      <w:marTop w:val="0"/>
      <w:marBottom w:val="0"/>
      <w:divBdr>
        <w:top w:val="none" w:sz="0" w:space="0" w:color="auto"/>
        <w:left w:val="none" w:sz="0" w:space="0" w:color="auto"/>
        <w:bottom w:val="none" w:sz="0" w:space="0" w:color="auto"/>
        <w:right w:val="none" w:sz="0" w:space="0" w:color="auto"/>
      </w:divBdr>
      <w:divsChild>
        <w:div w:id="598220461">
          <w:marLeft w:val="0"/>
          <w:marRight w:val="0"/>
          <w:marTop w:val="0"/>
          <w:marBottom w:val="200"/>
          <w:divBdr>
            <w:top w:val="none" w:sz="0" w:space="0" w:color="auto"/>
            <w:left w:val="none" w:sz="0" w:space="0" w:color="auto"/>
            <w:bottom w:val="none" w:sz="0" w:space="0" w:color="auto"/>
            <w:right w:val="none" w:sz="0" w:space="0" w:color="auto"/>
          </w:divBdr>
        </w:div>
        <w:div w:id="1893619655">
          <w:marLeft w:val="0"/>
          <w:marRight w:val="0"/>
          <w:marTop w:val="0"/>
          <w:marBottom w:val="200"/>
          <w:divBdr>
            <w:top w:val="none" w:sz="0" w:space="0" w:color="auto"/>
            <w:left w:val="none" w:sz="0" w:space="0" w:color="auto"/>
            <w:bottom w:val="none" w:sz="0" w:space="0" w:color="auto"/>
            <w:right w:val="none" w:sz="0" w:space="0" w:color="auto"/>
          </w:divBdr>
        </w:div>
      </w:divsChild>
    </w:div>
    <w:div w:id="1009453977">
      <w:bodyDiv w:val="1"/>
      <w:marLeft w:val="0"/>
      <w:marRight w:val="0"/>
      <w:marTop w:val="0"/>
      <w:marBottom w:val="0"/>
      <w:divBdr>
        <w:top w:val="none" w:sz="0" w:space="0" w:color="auto"/>
        <w:left w:val="none" w:sz="0" w:space="0" w:color="auto"/>
        <w:bottom w:val="none" w:sz="0" w:space="0" w:color="auto"/>
        <w:right w:val="none" w:sz="0" w:space="0" w:color="auto"/>
      </w:divBdr>
    </w:div>
    <w:div w:id="1101995900">
      <w:bodyDiv w:val="1"/>
      <w:marLeft w:val="0"/>
      <w:marRight w:val="0"/>
      <w:marTop w:val="0"/>
      <w:marBottom w:val="0"/>
      <w:divBdr>
        <w:top w:val="none" w:sz="0" w:space="0" w:color="auto"/>
        <w:left w:val="none" w:sz="0" w:space="0" w:color="auto"/>
        <w:bottom w:val="none" w:sz="0" w:space="0" w:color="auto"/>
        <w:right w:val="none" w:sz="0" w:space="0" w:color="auto"/>
      </w:divBdr>
      <w:divsChild>
        <w:div w:id="1394082538">
          <w:marLeft w:val="0"/>
          <w:marRight w:val="0"/>
          <w:marTop w:val="240"/>
          <w:marBottom w:val="240"/>
          <w:divBdr>
            <w:top w:val="none" w:sz="0" w:space="0" w:color="auto"/>
            <w:left w:val="none" w:sz="0" w:space="0" w:color="auto"/>
            <w:bottom w:val="none" w:sz="0" w:space="0" w:color="auto"/>
            <w:right w:val="none" w:sz="0" w:space="0" w:color="auto"/>
          </w:divBdr>
        </w:div>
      </w:divsChild>
    </w:div>
    <w:div w:id="1429236957">
      <w:bodyDiv w:val="1"/>
      <w:marLeft w:val="0"/>
      <w:marRight w:val="0"/>
      <w:marTop w:val="0"/>
      <w:marBottom w:val="0"/>
      <w:divBdr>
        <w:top w:val="none" w:sz="0" w:space="0" w:color="auto"/>
        <w:left w:val="none" w:sz="0" w:space="0" w:color="auto"/>
        <w:bottom w:val="none" w:sz="0" w:space="0" w:color="auto"/>
        <w:right w:val="none" w:sz="0" w:space="0" w:color="auto"/>
      </w:divBdr>
    </w:div>
    <w:div w:id="1706103721">
      <w:bodyDiv w:val="1"/>
      <w:marLeft w:val="0"/>
      <w:marRight w:val="0"/>
      <w:marTop w:val="0"/>
      <w:marBottom w:val="0"/>
      <w:divBdr>
        <w:top w:val="none" w:sz="0" w:space="0" w:color="auto"/>
        <w:left w:val="none" w:sz="0" w:space="0" w:color="auto"/>
        <w:bottom w:val="none" w:sz="0" w:space="0" w:color="auto"/>
        <w:right w:val="none" w:sz="0" w:space="0" w:color="auto"/>
      </w:divBdr>
    </w:div>
    <w:div w:id="1887330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F79CB-A3BA-4485-A817-AF9F0AB86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2501</Words>
  <Characters>13761</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Naira Niktè Santillan</cp:lastModifiedBy>
  <cp:revision>3</cp:revision>
  <cp:lastPrinted>2012-02-03T19:49:00Z</cp:lastPrinted>
  <dcterms:created xsi:type="dcterms:W3CDTF">2018-10-31T15:13:00Z</dcterms:created>
  <dcterms:modified xsi:type="dcterms:W3CDTF">2018-10-31T15:15:00Z</dcterms:modified>
</cp:coreProperties>
</file>