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6C1E" w:rsidRPr="00AE112E" w:rsidRDefault="00094673" w:rsidP="00AE112E">
      <w:pPr>
        <w:pStyle w:val="Standard"/>
        <w:jc w:val="right"/>
        <w:rPr>
          <w:rFonts w:eastAsia="Times New Roman" w:cs="Calibri"/>
          <w:b/>
          <w:color w:val="000000"/>
          <w:kern w:val="0"/>
          <w:sz w:val="36"/>
          <w:szCs w:val="36"/>
          <w:lang w:eastAsia="es-MX"/>
        </w:rPr>
      </w:pPr>
      <w:r w:rsidRPr="00AE112E">
        <w:rPr>
          <w:rFonts w:eastAsia="Times New Roman" w:cs="Calibri"/>
          <w:b/>
          <w:color w:val="000000"/>
          <w:kern w:val="0"/>
          <w:sz w:val="36"/>
          <w:szCs w:val="36"/>
          <w:lang w:eastAsia="es-MX"/>
        </w:rPr>
        <w:t xml:space="preserve">Integración </w:t>
      </w:r>
      <w:r w:rsidR="00FC5A49" w:rsidRPr="00AE112E">
        <w:rPr>
          <w:rFonts w:eastAsia="Times New Roman" w:cs="Calibri"/>
          <w:b/>
          <w:color w:val="000000"/>
          <w:kern w:val="0"/>
          <w:sz w:val="36"/>
          <w:szCs w:val="36"/>
          <w:lang w:eastAsia="es-MX"/>
        </w:rPr>
        <w:t>digital básica para irrigación de cultivos escolares</w:t>
      </w:r>
    </w:p>
    <w:p w:rsidR="003F2807" w:rsidRPr="00AE112E" w:rsidRDefault="003F2807" w:rsidP="00AE112E">
      <w:pPr>
        <w:pStyle w:val="Standard"/>
        <w:jc w:val="right"/>
        <w:rPr>
          <w:rFonts w:eastAsia="Times New Roman" w:cs="Calibri"/>
          <w:b/>
          <w:i/>
          <w:color w:val="000000"/>
          <w:kern w:val="0"/>
          <w:sz w:val="28"/>
          <w:szCs w:val="36"/>
          <w:lang w:eastAsia="es-MX"/>
        </w:rPr>
      </w:pPr>
      <w:r w:rsidRPr="00AE112E">
        <w:rPr>
          <w:rFonts w:eastAsia="Times New Roman" w:cs="Calibri"/>
          <w:b/>
          <w:i/>
          <w:color w:val="000000"/>
          <w:kern w:val="0"/>
          <w:sz w:val="28"/>
          <w:szCs w:val="36"/>
          <w:lang w:eastAsia="es-MX"/>
        </w:rPr>
        <w:t>Basic digital integration for irrigation of school crops</w:t>
      </w:r>
    </w:p>
    <w:p w:rsidR="003F2807" w:rsidRPr="003F2807" w:rsidRDefault="003F2807" w:rsidP="00107FF3">
      <w:pPr>
        <w:pStyle w:val="Standard"/>
        <w:jc w:val="center"/>
        <w:rPr>
          <w:rFonts w:ascii="Arial" w:hAnsi="Arial" w:cs="Arial"/>
          <w:sz w:val="24"/>
          <w:szCs w:val="24"/>
          <w:lang w:val="en-US"/>
        </w:rPr>
      </w:pPr>
    </w:p>
    <w:p w:rsidR="003F2807" w:rsidRPr="00AE112E" w:rsidRDefault="00107FF3" w:rsidP="00AE112E">
      <w:pPr>
        <w:pStyle w:val="Standard"/>
        <w:jc w:val="right"/>
        <w:rPr>
          <w:rStyle w:val="Hipervnculo"/>
          <w:rFonts w:asciiTheme="minorHAnsi" w:hAnsiTheme="minorHAnsi" w:cstheme="minorBidi"/>
          <w:color w:val="FF0000"/>
          <w:kern w:val="1"/>
          <w:sz w:val="24"/>
          <w:u w:val="none"/>
          <w:lang w:eastAsia="zh-CN" w:bidi="hi-IN"/>
        </w:rPr>
      </w:pPr>
      <w:r w:rsidRPr="00AE112E">
        <w:rPr>
          <w:rFonts w:cs="Calibri"/>
          <w:b/>
          <w:kern w:val="0"/>
          <w:sz w:val="24"/>
          <w:szCs w:val="24"/>
          <w:lang w:val="es-ES"/>
        </w:rPr>
        <w:t>Javier Díaz Sánchez</w:t>
      </w:r>
      <w:r w:rsidR="00AE112E">
        <w:rPr>
          <w:rFonts w:cs="Calibri"/>
          <w:b/>
          <w:kern w:val="0"/>
          <w:sz w:val="24"/>
          <w:szCs w:val="24"/>
          <w:lang w:val="es-ES"/>
        </w:rPr>
        <w:br/>
      </w:r>
      <w:r w:rsidR="00AE112E" w:rsidRPr="00AE112E">
        <w:rPr>
          <w:rFonts w:cs="Calibri"/>
          <w:kern w:val="0"/>
          <w:sz w:val="24"/>
          <w:szCs w:val="24"/>
          <w:lang w:val="es-ES_tradnl" w:eastAsia="es-MX"/>
        </w:rPr>
        <w:t>Benemérita Universidad Autónoma de Puebla, México</w:t>
      </w:r>
      <w:r w:rsidR="00AE112E">
        <w:rPr>
          <w:rFonts w:cs="Calibri"/>
          <w:kern w:val="0"/>
          <w:sz w:val="24"/>
          <w:szCs w:val="24"/>
          <w:lang w:val="es-ES_tradnl" w:eastAsia="es-MX"/>
        </w:rPr>
        <w:br/>
      </w:r>
      <w:r w:rsidR="00D66702" w:rsidRPr="00AE112E">
        <w:rPr>
          <w:rStyle w:val="Hipervnculo"/>
          <w:rFonts w:asciiTheme="minorHAnsi" w:hAnsiTheme="minorHAnsi" w:cstheme="minorBidi"/>
          <w:color w:val="FF0000"/>
          <w:kern w:val="1"/>
          <w:sz w:val="24"/>
          <w:u w:val="none"/>
          <w:lang w:eastAsia="zh-CN" w:bidi="hi-IN"/>
        </w:rPr>
        <w:t>j</w:t>
      </w:r>
      <w:r w:rsidR="003F2807" w:rsidRPr="00AE112E">
        <w:rPr>
          <w:rStyle w:val="Hipervnculo"/>
          <w:rFonts w:asciiTheme="minorHAnsi" w:hAnsiTheme="minorHAnsi" w:cstheme="minorBidi"/>
          <w:color w:val="FF0000"/>
          <w:kern w:val="1"/>
          <w:sz w:val="24"/>
          <w:u w:val="none"/>
          <w:lang w:eastAsia="zh-CN" w:bidi="hi-IN"/>
        </w:rPr>
        <w:t>avier.diazsa@correo.buap.mx</w:t>
      </w:r>
    </w:p>
    <w:p w:rsidR="003F2807" w:rsidRDefault="003F2807" w:rsidP="00107FF3">
      <w:pPr>
        <w:pStyle w:val="Standard"/>
        <w:jc w:val="center"/>
        <w:rPr>
          <w:rFonts w:ascii="Arial" w:hAnsi="Arial" w:cs="Arial"/>
          <w:sz w:val="24"/>
          <w:szCs w:val="24"/>
        </w:rPr>
      </w:pPr>
    </w:p>
    <w:p w:rsidR="00107FF3" w:rsidRPr="00AE112E" w:rsidRDefault="00107FF3" w:rsidP="00107FF3">
      <w:pPr>
        <w:pStyle w:val="Standard"/>
        <w:rPr>
          <w:rFonts w:eastAsia="Times New Roman" w:cs="Calibri"/>
          <w:b/>
          <w:color w:val="000000"/>
          <w:kern w:val="0"/>
          <w:sz w:val="28"/>
          <w:szCs w:val="28"/>
          <w:lang w:val="es-ES_tradnl" w:eastAsia="es-MX"/>
        </w:rPr>
      </w:pPr>
      <w:r w:rsidRPr="00AE112E">
        <w:rPr>
          <w:rFonts w:eastAsia="Times New Roman" w:cs="Calibri"/>
          <w:b/>
          <w:color w:val="000000"/>
          <w:kern w:val="0"/>
          <w:sz w:val="28"/>
          <w:szCs w:val="28"/>
          <w:lang w:val="es-ES_tradnl" w:eastAsia="es-MX"/>
        </w:rPr>
        <w:t>Resumen</w:t>
      </w:r>
    </w:p>
    <w:p w:rsidR="009A3F4B" w:rsidRPr="00AE112E" w:rsidRDefault="009A3F4B" w:rsidP="009A3F4B">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La automatización de la agricultura y el desarrollo de la autosuficiencia alimentaria, son factores de conocimientos importantes que deben ser considerados en el futuro formativo de las nuevas generaciones, aplicando a un sentido pragmático y de conciencia social que involucre el desarrollo de competencias en el Nivel Medio Superior.</w:t>
      </w:r>
    </w:p>
    <w:p w:rsidR="009A3F4B" w:rsidRPr="00AE112E" w:rsidRDefault="009A3F4B" w:rsidP="009A3F4B">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En específico, esta propuesta pretender desarrollar el prototipo básico de automatización del suministro de agua a los cultivos a partir de las condiciones de clima y humedad del suelo, describiendo el diseño electrónico-digital del prototipo que integrará interface con dispositivos móviles que complementan el control de la irrigación y la toma de decisiones de un usuario, apoyado en el censado de datos recopilados y procesados a través de una interface con la Placa Electrónica Arduino e Inventor. La documentación del prototipo dará pie a la instrumentación del proceso formativo en una estrategia de aprendizaje constructivista para consolidar el producto propuesto.</w:t>
      </w:r>
    </w:p>
    <w:p w:rsidR="009A3F4B" w:rsidRPr="00AE112E" w:rsidRDefault="009A3F4B" w:rsidP="009A3F4B">
      <w:pPr>
        <w:pStyle w:val="Standard"/>
        <w:spacing w:line="360" w:lineRule="auto"/>
        <w:jc w:val="both"/>
        <w:rPr>
          <w:rFonts w:ascii="Times New Roman" w:hAnsi="Times New Roman" w:cs="Times New Roman"/>
          <w:sz w:val="24"/>
          <w:szCs w:val="24"/>
        </w:rPr>
      </w:pPr>
      <w:r w:rsidRPr="00AE112E">
        <w:rPr>
          <w:rFonts w:eastAsia="Times New Roman" w:cs="Calibri"/>
          <w:b/>
          <w:color w:val="000000"/>
          <w:kern w:val="0"/>
          <w:sz w:val="28"/>
          <w:szCs w:val="28"/>
          <w:lang w:val="es-ES_tradnl" w:eastAsia="es-MX"/>
        </w:rPr>
        <w:t>Palabras Clave:</w:t>
      </w:r>
      <w:r w:rsidRPr="00AE112E">
        <w:rPr>
          <w:rFonts w:ascii="Times New Roman" w:hAnsi="Times New Roman" w:cs="Times New Roman"/>
          <w:sz w:val="24"/>
          <w:szCs w:val="24"/>
        </w:rPr>
        <w:t xml:space="preserve"> Automatización, Competencias, NMS, Digital, Interfaces, Computación.</w:t>
      </w:r>
    </w:p>
    <w:p w:rsidR="00C41A3D" w:rsidRDefault="00C41A3D" w:rsidP="00DD5F7A">
      <w:pPr>
        <w:spacing w:line="360" w:lineRule="auto"/>
        <w:jc w:val="both"/>
        <w:rPr>
          <w:rFonts w:ascii="Calibri" w:eastAsia="Times New Roman" w:hAnsi="Calibri" w:cs="Calibri"/>
          <w:b/>
          <w:color w:val="000000"/>
          <w:sz w:val="28"/>
          <w:szCs w:val="28"/>
          <w:lang w:val="es-ES_tradnl" w:eastAsia="es-MX"/>
        </w:rPr>
      </w:pPr>
    </w:p>
    <w:p w:rsidR="00C41A3D" w:rsidRDefault="00C41A3D" w:rsidP="00DD5F7A">
      <w:pPr>
        <w:spacing w:line="360" w:lineRule="auto"/>
        <w:jc w:val="both"/>
        <w:rPr>
          <w:rFonts w:ascii="Calibri" w:eastAsia="Times New Roman" w:hAnsi="Calibri" w:cs="Calibri"/>
          <w:b/>
          <w:color w:val="000000"/>
          <w:sz w:val="28"/>
          <w:szCs w:val="28"/>
          <w:lang w:val="es-ES_tradnl" w:eastAsia="es-MX"/>
        </w:rPr>
      </w:pPr>
    </w:p>
    <w:p w:rsidR="00C41A3D" w:rsidRDefault="00C41A3D" w:rsidP="00DD5F7A">
      <w:pPr>
        <w:spacing w:line="360" w:lineRule="auto"/>
        <w:jc w:val="both"/>
        <w:rPr>
          <w:rFonts w:ascii="Calibri" w:eastAsia="Times New Roman" w:hAnsi="Calibri" w:cs="Calibri"/>
          <w:b/>
          <w:color w:val="000000"/>
          <w:sz w:val="28"/>
          <w:szCs w:val="28"/>
          <w:lang w:val="es-ES_tradnl" w:eastAsia="es-MX"/>
        </w:rPr>
      </w:pPr>
    </w:p>
    <w:p w:rsidR="00C41A3D" w:rsidRDefault="00C41A3D" w:rsidP="00DD5F7A">
      <w:pPr>
        <w:spacing w:line="360" w:lineRule="auto"/>
        <w:jc w:val="both"/>
        <w:rPr>
          <w:rFonts w:ascii="Calibri" w:eastAsia="Times New Roman" w:hAnsi="Calibri" w:cs="Calibri"/>
          <w:b/>
          <w:color w:val="000000"/>
          <w:sz w:val="28"/>
          <w:szCs w:val="28"/>
          <w:lang w:val="es-ES_tradnl" w:eastAsia="es-MX"/>
        </w:rPr>
      </w:pPr>
    </w:p>
    <w:p w:rsidR="00DD5F7A" w:rsidRPr="00AE112E" w:rsidRDefault="00DD5F7A" w:rsidP="00DD5F7A">
      <w:pPr>
        <w:spacing w:line="360" w:lineRule="auto"/>
        <w:jc w:val="both"/>
        <w:rPr>
          <w:rFonts w:ascii="Calibri" w:eastAsia="Times New Roman" w:hAnsi="Calibri" w:cs="Calibri"/>
          <w:b/>
          <w:color w:val="000000"/>
          <w:sz w:val="28"/>
          <w:szCs w:val="28"/>
          <w:lang w:val="es-ES_tradnl" w:eastAsia="es-MX"/>
        </w:rPr>
      </w:pPr>
      <w:proofErr w:type="spellStart"/>
      <w:r w:rsidRPr="00AE112E">
        <w:rPr>
          <w:rFonts w:ascii="Calibri" w:eastAsia="Times New Roman" w:hAnsi="Calibri" w:cs="Calibri"/>
          <w:b/>
          <w:color w:val="000000"/>
          <w:sz w:val="28"/>
          <w:szCs w:val="28"/>
          <w:lang w:val="es-ES_tradnl" w:eastAsia="es-MX"/>
        </w:rPr>
        <w:lastRenderedPageBreak/>
        <w:t>Abstract</w:t>
      </w:r>
      <w:proofErr w:type="spellEnd"/>
    </w:p>
    <w:p w:rsidR="00DD5F7A" w:rsidRPr="00AE112E" w:rsidRDefault="00DD5F7A" w:rsidP="00DD5F7A">
      <w:pPr>
        <w:spacing w:line="360" w:lineRule="auto"/>
        <w:jc w:val="both"/>
        <w:rPr>
          <w:rFonts w:ascii="Times New Roman" w:hAnsi="Times New Roman" w:cs="Times New Roman"/>
          <w:sz w:val="24"/>
          <w:szCs w:val="24"/>
          <w:lang w:val="en-US"/>
        </w:rPr>
      </w:pPr>
      <w:r w:rsidRPr="00AE112E">
        <w:rPr>
          <w:rFonts w:ascii="Times New Roman" w:hAnsi="Times New Roman" w:cs="Times New Roman"/>
          <w:sz w:val="24"/>
          <w:szCs w:val="24"/>
          <w:lang w:val="en-US"/>
        </w:rPr>
        <w:t>The automation of agriculture and the development of food self-sufficiency, are important knowledge factors that should be considered in the future training of new generations, applying a pragmatic sense and social awareness that involves the development of skills in the High School Senior.</w:t>
      </w:r>
    </w:p>
    <w:p w:rsidR="00DD5F7A" w:rsidRPr="00AE112E" w:rsidRDefault="00DD5F7A" w:rsidP="00DD5F7A">
      <w:pPr>
        <w:spacing w:line="360" w:lineRule="auto"/>
        <w:jc w:val="both"/>
        <w:rPr>
          <w:rFonts w:ascii="Times New Roman" w:hAnsi="Times New Roman" w:cs="Times New Roman"/>
          <w:sz w:val="24"/>
          <w:szCs w:val="24"/>
          <w:lang w:val="en-US"/>
        </w:rPr>
      </w:pPr>
      <w:r w:rsidRPr="00AE112E">
        <w:rPr>
          <w:rFonts w:ascii="Times New Roman" w:hAnsi="Times New Roman" w:cs="Times New Roman"/>
          <w:sz w:val="24"/>
          <w:szCs w:val="24"/>
          <w:lang w:val="en-US"/>
        </w:rPr>
        <w:t>Specifically, this proposal aims to develop the basic prototype of water supply automation to crops from the soil climate and humidity conditions, describing the electronic-digital design of the prototype that will integrate interface with mobile devices that complement the control of Irrigation and decision making of a user, supported by the census of data collected and processed through an interface with the Electronic Board Arduino and Inventor. The documentation of the prototype will give rise to the instrumentation of the training process in a constructivist learning strategy to consolidate the proposed product.</w:t>
      </w:r>
    </w:p>
    <w:p w:rsidR="00DD5F7A" w:rsidRDefault="00DD5F7A" w:rsidP="00DD5F7A">
      <w:pPr>
        <w:spacing w:line="360" w:lineRule="auto"/>
        <w:jc w:val="both"/>
        <w:rPr>
          <w:rFonts w:ascii="Times New Roman" w:hAnsi="Times New Roman" w:cs="Times New Roman"/>
          <w:sz w:val="24"/>
          <w:szCs w:val="24"/>
        </w:rPr>
      </w:pPr>
      <w:proofErr w:type="spellStart"/>
      <w:r w:rsidRPr="00AE112E">
        <w:rPr>
          <w:rFonts w:ascii="Calibri" w:eastAsia="Times New Roman" w:hAnsi="Calibri" w:cs="Calibri"/>
          <w:b/>
          <w:color w:val="000000"/>
          <w:sz w:val="28"/>
          <w:szCs w:val="28"/>
          <w:lang w:val="es-ES_tradnl" w:eastAsia="es-MX"/>
        </w:rPr>
        <w:t>Keywords</w:t>
      </w:r>
      <w:proofErr w:type="spellEnd"/>
      <w:r w:rsidRPr="00AE112E">
        <w:rPr>
          <w:rFonts w:ascii="Calibri" w:eastAsia="Times New Roman" w:hAnsi="Calibri" w:cs="Calibri"/>
          <w:b/>
          <w:color w:val="000000"/>
          <w:sz w:val="28"/>
          <w:szCs w:val="28"/>
          <w:lang w:val="es-ES_tradnl" w:eastAsia="es-MX"/>
        </w:rPr>
        <w:t>:</w:t>
      </w:r>
      <w:r w:rsidRPr="00AE112E">
        <w:rPr>
          <w:rFonts w:ascii="Times New Roman" w:hAnsi="Times New Roman" w:cs="Times New Roman"/>
          <w:sz w:val="24"/>
          <w:szCs w:val="24"/>
        </w:rPr>
        <w:t xml:space="preserve"> </w:t>
      </w:r>
      <w:proofErr w:type="spellStart"/>
      <w:r w:rsidRPr="00AE112E">
        <w:rPr>
          <w:rFonts w:ascii="Times New Roman" w:hAnsi="Times New Roman" w:cs="Times New Roman"/>
          <w:sz w:val="24"/>
          <w:szCs w:val="24"/>
        </w:rPr>
        <w:t>Automation</w:t>
      </w:r>
      <w:proofErr w:type="spellEnd"/>
      <w:r w:rsidRPr="00AE112E">
        <w:rPr>
          <w:rFonts w:ascii="Times New Roman" w:hAnsi="Times New Roman" w:cs="Times New Roman"/>
          <w:sz w:val="24"/>
          <w:szCs w:val="24"/>
        </w:rPr>
        <w:t xml:space="preserve">, </w:t>
      </w:r>
      <w:proofErr w:type="spellStart"/>
      <w:r w:rsidRPr="00AE112E">
        <w:rPr>
          <w:rFonts w:ascii="Times New Roman" w:hAnsi="Times New Roman" w:cs="Times New Roman"/>
          <w:sz w:val="24"/>
          <w:szCs w:val="24"/>
        </w:rPr>
        <w:t>Competencies</w:t>
      </w:r>
      <w:proofErr w:type="spellEnd"/>
      <w:r w:rsidRPr="00AE112E">
        <w:rPr>
          <w:rFonts w:ascii="Times New Roman" w:hAnsi="Times New Roman" w:cs="Times New Roman"/>
          <w:sz w:val="24"/>
          <w:szCs w:val="24"/>
        </w:rPr>
        <w:t>, NMS, Digital, Interfaces, Computing.</w:t>
      </w:r>
    </w:p>
    <w:p w:rsidR="00C41A3D" w:rsidRDefault="00C41A3D" w:rsidP="00C41A3D">
      <w:pPr>
        <w:spacing w:before="120" w:after="240" w:line="360" w:lineRule="auto"/>
        <w:jc w:val="both"/>
      </w:pPr>
      <w:r w:rsidRPr="00F751FF">
        <w:rPr>
          <w:rFonts w:ascii="Times New Roman" w:hAnsi="Times New Roman" w:cs="Times New Roman"/>
          <w:b/>
          <w:sz w:val="24"/>
        </w:rPr>
        <w:t>Fecha Recepción:</w:t>
      </w:r>
      <w:r w:rsidRPr="00F751FF">
        <w:rPr>
          <w:rFonts w:ascii="Times New Roman" w:hAnsi="Times New Roman" w:cs="Times New Roman"/>
          <w:sz w:val="24"/>
        </w:rPr>
        <w:t xml:space="preserve"> </w:t>
      </w:r>
      <w:proofErr w:type="gramStart"/>
      <w:r>
        <w:rPr>
          <w:rFonts w:ascii="Times New Roman" w:hAnsi="Times New Roman" w:cs="Times New Roman"/>
          <w:sz w:val="24"/>
        </w:rPr>
        <w:t>Enero</w:t>
      </w:r>
      <w:proofErr w:type="gramEnd"/>
      <w:r w:rsidRPr="00F751FF">
        <w:rPr>
          <w:rFonts w:ascii="Times New Roman" w:hAnsi="Times New Roman" w:cs="Times New Roman"/>
          <w:sz w:val="24"/>
        </w:rPr>
        <w:t xml:space="preserve"> 201</w:t>
      </w:r>
      <w:r>
        <w:rPr>
          <w:rFonts w:ascii="Times New Roman" w:hAnsi="Times New Roman" w:cs="Times New Roman"/>
          <w:sz w:val="24"/>
        </w:rPr>
        <w:t>8</w:t>
      </w:r>
      <w:r w:rsidRPr="00F751FF">
        <w:rPr>
          <w:rFonts w:ascii="Times New Roman" w:hAnsi="Times New Roman" w:cs="Times New Roman"/>
          <w:sz w:val="24"/>
        </w:rPr>
        <w:t xml:space="preserve">     </w:t>
      </w:r>
      <w:r w:rsidRPr="00F751FF">
        <w:rPr>
          <w:rFonts w:ascii="Times New Roman" w:hAnsi="Times New Roman" w:cs="Times New Roman"/>
          <w:b/>
          <w:sz w:val="24"/>
        </w:rPr>
        <w:t>Fecha Aceptación:</w:t>
      </w:r>
      <w:r w:rsidRPr="00F751FF">
        <w:rPr>
          <w:rFonts w:ascii="Times New Roman" w:hAnsi="Times New Roman" w:cs="Times New Roman"/>
          <w:sz w:val="24"/>
        </w:rPr>
        <w:t xml:space="preserve"> Ju</w:t>
      </w:r>
      <w:r>
        <w:rPr>
          <w:rFonts w:ascii="Times New Roman" w:hAnsi="Times New Roman" w:cs="Times New Roman"/>
          <w:sz w:val="24"/>
        </w:rPr>
        <w:t>n</w:t>
      </w:r>
      <w:r w:rsidRPr="00F751FF">
        <w:rPr>
          <w:rFonts w:ascii="Times New Roman" w:hAnsi="Times New Roman" w:cs="Times New Roman"/>
          <w:sz w:val="24"/>
        </w:rPr>
        <w:t>io 201</w:t>
      </w:r>
      <w:r>
        <w:rPr>
          <w:rFonts w:ascii="Times New Roman" w:hAnsi="Times New Roman" w:cs="Times New Roman"/>
          <w:sz w:val="24"/>
        </w:rPr>
        <w:t>8</w:t>
      </w:r>
      <w:r>
        <w:br/>
      </w:r>
      <w:r>
        <w:pict>
          <v:rect id="_x0000_i1025" style="width:446.5pt;height:1.5pt" o:hralign="center" o:hrstd="t" o:hr="t" fillcolor="#a0a0a0" stroked="f"/>
        </w:pict>
      </w:r>
    </w:p>
    <w:p w:rsidR="00C41A3D" w:rsidRDefault="00C41A3D" w:rsidP="00DD5F7A">
      <w:pPr>
        <w:spacing w:line="360" w:lineRule="auto"/>
        <w:jc w:val="both"/>
        <w:rPr>
          <w:rFonts w:ascii="Arial" w:hAnsi="Arial" w:cs="Arial"/>
          <w:sz w:val="24"/>
          <w:szCs w:val="24"/>
        </w:rPr>
      </w:pPr>
    </w:p>
    <w:p w:rsidR="00DB0D00" w:rsidRPr="00AE112E" w:rsidRDefault="00FA2D28" w:rsidP="00DB0D00">
      <w:pPr>
        <w:spacing w:after="0" w:line="240" w:lineRule="auto"/>
        <w:jc w:val="both"/>
        <w:rPr>
          <w:rFonts w:ascii="Calibri" w:eastAsia="Times New Roman" w:hAnsi="Calibri" w:cs="Calibri"/>
          <w:b/>
          <w:color w:val="000000"/>
          <w:sz w:val="28"/>
          <w:szCs w:val="28"/>
          <w:lang w:val="es-ES_tradnl" w:eastAsia="es-MX"/>
        </w:rPr>
      </w:pPr>
      <w:r w:rsidRPr="00AE112E">
        <w:rPr>
          <w:rFonts w:ascii="Calibri" w:eastAsia="Times New Roman" w:hAnsi="Calibri" w:cs="Calibri"/>
          <w:b/>
          <w:color w:val="000000"/>
          <w:sz w:val="28"/>
          <w:szCs w:val="28"/>
          <w:lang w:val="es-ES_tradnl" w:eastAsia="es-MX"/>
        </w:rPr>
        <w:t xml:space="preserve">Introducción </w:t>
      </w:r>
    </w:p>
    <w:p w:rsidR="00FA2D28" w:rsidRPr="00DB0D00" w:rsidRDefault="00FA2D28" w:rsidP="00DB0D00">
      <w:pPr>
        <w:spacing w:after="0" w:line="240" w:lineRule="auto"/>
        <w:jc w:val="both"/>
        <w:rPr>
          <w:rFonts w:ascii="Arial" w:eastAsia="Times New Roman" w:hAnsi="Arial" w:cs="Arial"/>
          <w:b/>
          <w:color w:val="222222"/>
          <w:sz w:val="24"/>
          <w:szCs w:val="24"/>
          <w:lang w:eastAsia="es-MX"/>
        </w:rPr>
      </w:pPr>
    </w:p>
    <w:p w:rsidR="005711AD" w:rsidRPr="00AE112E" w:rsidRDefault="005711AD"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La automatización en mucho sectores de la vida productiva y comercial han tocado a segmentos que en algún momento de la historia nunca se consideró, y es el caso de la agricultura y su relación con el desarrollo de la autosuficiencia alimentaria, factores que deben ser tomados en cuenta muy enserio para el futuro formativo de las nuevas generaciones, aplicando un sentido pragmático y de conciencia social, dado que no es una moda verde, sino un hecho  que involucre a la educación a través de sus paradigmas educativos, y que en este caso se hace énfasis en el Nivel Medio Superior (NMS), por ser un espacio de instrucción final previo a una especialización de educación superior.</w:t>
      </w:r>
    </w:p>
    <w:p w:rsidR="005711AD" w:rsidRPr="00AE112E" w:rsidRDefault="005711AD"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 xml:space="preserve">Por ende, los diversos programas educativos del NMS no pueden mantenerse ajenos a esta necesidad sinérgica de conocimientos, sino todo lo contrario, deben aportar a los diversos </w:t>
      </w:r>
      <w:r w:rsidRPr="00AE112E">
        <w:rPr>
          <w:rFonts w:ascii="Times New Roman" w:hAnsi="Times New Roman" w:cs="Times New Roman"/>
          <w:sz w:val="24"/>
          <w:szCs w:val="24"/>
        </w:rPr>
        <w:lastRenderedPageBreak/>
        <w:t xml:space="preserve">sustentos teóricos y técnicos. A partir de esto, se da la oportunidad de consolidar de manera pragmática y documental los principios de un prototipo básico que atienda estas necesidades de integración entre la agricultura y la tecnología desde una perspectiva elemental en el Modelo por </w:t>
      </w:r>
      <w:r w:rsidR="004B6F1B" w:rsidRPr="00AE112E">
        <w:rPr>
          <w:rFonts w:ascii="Times New Roman" w:hAnsi="Times New Roman" w:cs="Times New Roman"/>
          <w:sz w:val="24"/>
          <w:szCs w:val="24"/>
        </w:rPr>
        <w:t>Competencias; un</w:t>
      </w:r>
      <w:r w:rsidRPr="00AE112E">
        <w:rPr>
          <w:rFonts w:ascii="Times New Roman" w:hAnsi="Times New Roman" w:cs="Times New Roman"/>
          <w:sz w:val="24"/>
          <w:szCs w:val="24"/>
        </w:rPr>
        <w:t xml:space="preserve"> proceso que involucra diversas materias como biología, química e informática dando oportunidad a la transversalidad en la generación de productos pertinentes. </w:t>
      </w:r>
    </w:p>
    <w:p w:rsidR="005711AD" w:rsidRPr="00AE112E" w:rsidRDefault="005711AD"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En específico, la propuesta expone el desarrollo de manera separada de un prototipo básico de automatización del suministro de agua a los cultivos a partir de las condiciones de clima y humedad del suelo, describiendo el diseño electrónico-digital del prototipo que integrará interface con dispositivos móviles que complementan el control de la irrigación y/o la toma de decisiones de un usuario, apoyado en el censado de datos recopilados por los sensores y procesados a través de una interface con la Placa Electrónica Arduino e Inventor.</w:t>
      </w:r>
    </w:p>
    <w:p w:rsidR="005711AD" w:rsidRPr="00AE112E" w:rsidRDefault="005711AD"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Para consolidar el desarrollo apropiado de esta propuesta, es necesario delimitar los conceptos y campos de acción que permitan la transversalidad entre las áreas de Informática, química y biología correspondientes al manejo de la información utilizada por los sensores para activar los medios electrónicos del prototipo.</w:t>
      </w:r>
    </w:p>
    <w:p w:rsidR="005711AD" w:rsidRPr="00AE112E" w:rsidRDefault="005711AD"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 xml:space="preserve">El Modelo Educativo (BUAP-MUM) en su compromiso con la enseñanza integral y tecnológica, como el SNB y sus ejes rectores, permiten disponer de la vialidad del desarrollo de esta propuesta en el entorno del Nivel Medio Superior, dado que las condiciones de la malla curricular abarcan diversas asignaturas tanto teóricas como técnicas que podrán fortalecerse, particularmente en los segmentos que corresponden al desarrollo de aplicaciones en las que incide la electrónica y la informática en un  ejercicio transversal con asignaturas de Ciencias Naturales. </w:t>
      </w:r>
    </w:p>
    <w:p w:rsidR="00DB0D00" w:rsidRPr="00AE112E" w:rsidRDefault="00DB0D00" w:rsidP="00AE112E">
      <w:pPr>
        <w:spacing w:after="0" w:line="360" w:lineRule="auto"/>
        <w:jc w:val="both"/>
        <w:rPr>
          <w:rFonts w:ascii="Times New Roman" w:eastAsia="Times New Roman" w:hAnsi="Times New Roman" w:cs="Times New Roman"/>
          <w:b/>
          <w:color w:val="222222"/>
          <w:sz w:val="24"/>
          <w:szCs w:val="24"/>
          <w:lang w:eastAsia="es-MX"/>
        </w:rPr>
      </w:pPr>
      <w:bookmarkStart w:id="0" w:name="_Toc517735974"/>
      <w:r w:rsidRPr="00AE112E">
        <w:rPr>
          <w:rFonts w:ascii="Times New Roman" w:eastAsia="Times New Roman" w:hAnsi="Times New Roman" w:cs="Times New Roman"/>
          <w:b/>
          <w:color w:val="222222"/>
          <w:sz w:val="24"/>
          <w:szCs w:val="24"/>
          <w:lang w:eastAsia="es-MX"/>
        </w:rPr>
        <w:t>Planteamiento del Problema</w:t>
      </w:r>
      <w:bookmarkEnd w:id="0"/>
    </w:p>
    <w:p w:rsidR="00DB0D00" w:rsidRPr="00AE112E" w:rsidRDefault="00DB0D00"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 xml:space="preserve">En específico esta propuesta pretender desarrollar el prototipo de automatización del suministro de agua a los cultivos (ideal) a partir de las condiciones de clima y humedad del suelo, describiendo el diseño electrónico-digital del prototipo de automatización, apoyado en el censado de datos recopilados por los sensores y procesados a través de una interface con la Placa Electrónica Arduino, la cual a su vez hará uso del lenguaje Processing con la </w:t>
      </w:r>
      <w:r w:rsidRPr="00AE112E">
        <w:rPr>
          <w:rFonts w:ascii="Times New Roman" w:hAnsi="Times New Roman" w:cs="Times New Roman"/>
          <w:sz w:val="24"/>
          <w:szCs w:val="24"/>
        </w:rPr>
        <w:lastRenderedPageBreak/>
        <w:t xml:space="preserve">interface de Inventor, para desarrollar una interface (GUI) de manera </w:t>
      </w:r>
      <w:proofErr w:type="gramStart"/>
      <w:r w:rsidRPr="00AE112E">
        <w:rPr>
          <w:rFonts w:ascii="Times New Roman" w:hAnsi="Times New Roman" w:cs="Times New Roman"/>
          <w:sz w:val="24"/>
          <w:szCs w:val="24"/>
        </w:rPr>
        <w:t>visual  y</w:t>
      </w:r>
      <w:proofErr w:type="gramEnd"/>
      <w:r w:rsidRPr="00AE112E">
        <w:rPr>
          <w:rFonts w:ascii="Times New Roman" w:hAnsi="Times New Roman" w:cs="Times New Roman"/>
          <w:sz w:val="24"/>
          <w:szCs w:val="24"/>
        </w:rPr>
        <w:t xml:space="preserve"> controlable con dispositivos móviles basados en el sistema operativo Android.</w:t>
      </w:r>
    </w:p>
    <w:p w:rsidR="00DB0D00" w:rsidRPr="00AE112E" w:rsidRDefault="00DB0D00" w:rsidP="00AE112E">
      <w:pPr>
        <w:spacing w:after="0" w:line="360" w:lineRule="auto"/>
        <w:jc w:val="both"/>
        <w:rPr>
          <w:rFonts w:ascii="Times New Roman" w:eastAsia="Times New Roman" w:hAnsi="Times New Roman" w:cs="Times New Roman"/>
          <w:b/>
          <w:color w:val="222222"/>
          <w:sz w:val="24"/>
          <w:szCs w:val="24"/>
          <w:lang w:eastAsia="es-MX"/>
        </w:rPr>
      </w:pPr>
      <w:bookmarkStart w:id="1" w:name="_Toc517735975"/>
      <w:r w:rsidRPr="00AE112E">
        <w:rPr>
          <w:rFonts w:ascii="Times New Roman" w:eastAsia="Times New Roman" w:hAnsi="Times New Roman" w:cs="Times New Roman"/>
          <w:b/>
          <w:color w:val="222222"/>
          <w:sz w:val="24"/>
          <w:szCs w:val="24"/>
          <w:lang w:eastAsia="es-MX"/>
        </w:rPr>
        <w:t>Justificación</w:t>
      </w:r>
      <w:bookmarkEnd w:id="1"/>
    </w:p>
    <w:p w:rsidR="00DB0D00" w:rsidRPr="00AE112E" w:rsidRDefault="00DB0D00"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 xml:space="preserve">Esta propuesta expone nuevas realidades, necesidades educativas, tecnológicas y de emprendimiento, que como docente </w:t>
      </w:r>
      <w:r w:rsidR="00160D15" w:rsidRPr="00AE112E">
        <w:rPr>
          <w:rFonts w:ascii="Times New Roman" w:hAnsi="Times New Roman" w:cs="Times New Roman"/>
          <w:sz w:val="24"/>
          <w:szCs w:val="24"/>
        </w:rPr>
        <w:t xml:space="preserve">se ha afrontado para </w:t>
      </w:r>
      <w:r w:rsidRPr="00AE112E">
        <w:rPr>
          <w:rFonts w:ascii="Times New Roman" w:hAnsi="Times New Roman" w:cs="Times New Roman"/>
          <w:sz w:val="24"/>
          <w:szCs w:val="24"/>
        </w:rPr>
        <w:t>aportar un cambio en el futuro d</w:t>
      </w:r>
      <w:r w:rsidR="00F71AF9" w:rsidRPr="00AE112E">
        <w:rPr>
          <w:rFonts w:ascii="Times New Roman" w:hAnsi="Times New Roman" w:cs="Times New Roman"/>
          <w:sz w:val="24"/>
          <w:szCs w:val="24"/>
        </w:rPr>
        <w:t>e los estudiantes</w:t>
      </w:r>
      <w:r w:rsidRPr="00AE112E">
        <w:rPr>
          <w:rFonts w:ascii="Times New Roman" w:hAnsi="Times New Roman" w:cs="Times New Roman"/>
          <w:sz w:val="24"/>
          <w:szCs w:val="24"/>
        </w:rPr>
        <w:t xml:space="preserve">, </w:t>
      </w:r>
      <w:r w:rsidR="00160D15" w:rsidRPr="00AE112E">
        <w:rPr>
          <w:rFonts w:ascii="Times New Roman" w:hAnsi="Times New Roman" w:cs="Times New Roman"/>
          <w:sz w:val="24"/>
          <w:szCs w:val="24"/>
        </w:rPr>
        <w:t>acercando la</w:t>
      </w:r>
      <w:r w:rsidRPr="00AE112E">
        <w:rPr>
          <w:rFonts w:ascii="Times New Roman" w:hAnsi="Times New Roman" w:cs="Times New Roman"/>
          <w:sz w:val="24"/>
          <w:szCs w:val="24"/>
        </w:rPr>
        <w:t xml:space="preserve"> generación de ambientes de aprendizaje significativos, los cuales aportan al interés científico de los estudiantes</w:t>
      </w:r>
      <w:r w:rsidR="005711AD" w:rsidRPr="00AE112E">
        <w:rPr>
          <w:rFonts w:ascii="Times New Roman" w:hAnsi="Times New Roman" w:cs="Times New Roman"/>
          <w:sz w:val="24"/>
          <w:szCs w:val="24"/>
        </w:rPr>
        <w:t>.</w:t>
      </w:r>
    </w:p>
    <w:p w:rsidR="00DB0D00" w:rsidRPr="00AE112E" w:rsidRDefault="00DB0D00" w:rsidP="00AE112E">
      <w:pPr>
        <w:spacing w:after="0" w:line="360" w:lineRule="auto"/>
        <w:jc w:val="both"/>
        <w:rPr>
          <w:rFonts w:ascii="Times New Roman" w:eastAsia="Times New Roman" w:hAnsi="Times New Roman" w:cs="Times New Roman"/>
          <w:b/>
          <w:color w:val="222222"/>
          <w:sz w:val="24"/>
          <w:szCs w:val="24"/>
          <w:lang w:eastAsia="es-MX"/>
        </w:rPr>
      </w:pPr>
      <w:bookmarkStart w:id="2" w:name="_Toc517735976"/>
      <w:r w:rsidRPr="00AE112E">
        <w:rPr>
          <w:rFonts w:ascii="Times New Roman" w:eastAsia="Times New Roman" w:hAnsi="Times New Roman" w:cs="Times New Roman"/>
          <w:b/>
          <w:color w:val="222222"/>
          <w:sz w:val="24"/>
          <w:szCs w:val="24"/>
          <w:lang w:eastAsia="es-MX"/>
        </w:rPr>
        <w:t xml:space="preserve">Objetivos </w:t>
      </w:r>
      <w:bookmarkEnd w:id="2"/>
    </w:p>
    <w:p w:rsidR="00DB0D00" w:rsidRPr="00AE112E" w:rsidRDefault="00DB0D00" w:rsidP="00AE112E">
      <w:pPr>
        <w:pStyle w:val="Prrafodelista"/>
        <w:numPr>
          <w:ilvl w:val="0"/>
          <w:numId w:val="3"/>
        </w:numPr>
        <w:spacing w:line="360" w:lineRule="auto"/>
        <w:jc w:val="both"/>
        <w:rPr>
          <w:sz w:val="24"/>
          <w:szCs w:val="24"/>
        </w:rPr>
      </w:pPr>
      <w:r w:rsidRPr="00AE112E">
        <w:rPr>
          <w:sz w:val="24"/>
          <w:szCs w:val="24"/>
        </w:rPr>
        <w:t>Una práctica reproducible, segura y generadora de conocimiento ante la transversalidad de las áreas que involucran su estructuración.</w:t>
      </w:r>
    </w:p>
    <w:p w:rsidR="00DB0D00" w:rsidRPr="00AE112E" w:rsidRDefault="008A1434" w:rsidP="00AE112E">
      <w:pPr>
        <w:pStyle w:val="Prrafodelista"/>
        <w:numPr>
          <w:ilvl w:val="0"/>
          <w:numId w:val="3"/>
        </w:numPr>
        <w:spacing w:line="360" w:lineRule="auto"/>
        <w:jc w:val="both"/>
        <w:rPr>
          <w:sz w:val="24"/>
          <w:szCs w:val="24"/>
        </w:rPr>
      </w:pPr>
      <w:r w:rsidRPr="00AE112E">
        <w:rPr>
          <w:sz w:val="24"/>
          <w:szCs w:val="24"/>
        </w:rPr>
        <w:t>Un Modelo Educativo que permita la transversalidad y ejecución de un proyecto con aprendizajes significativos</w:t>
      </w:r>
      <w:r w:rsidR="00DB0D00" w:rsidRPr="00AE112E">
        <w:rPr>
          <w:sz w:val="24"/>
          <w:szCs w:val="24"/>
        </w:rPr>
        <w:t>.</w:t>
      </w:r>
    </w:p>
    <w:p w:rsidR="00DB0D00" w:rsidRPr="00AE112E" w:rsidRDefault="00DB0D00" w:rsidP="00AE112E">
      <w:pPr>
        <w:spacing w:after="0" w:line="360" w:lineRule="auto"/>
        <w:jc w:val="both"/>
        <w:rPr>
          <w:rFonts w:ascii="Times New Roman" w:eastAsia="Times New Roman" w:hAnsi="Times New Roman" w:cs="Times New Roman"/>
          <w:b/>
          <w:color w:val="222222"/>
          <w:sz w:val="24"/>
          <w:szCs w:val="24"/>
          <w:lang w:eastAsia="es-MX"/>
        </w:rPr>
      </w:pPr>
      <w:bookmarkStart w:id="3" w:name="_Toc517735977"/>
      <w:r w:rsidRPr="00AE112E">
        <w:rPr>
          <w:rFonts w:ascii="Times New Roman" w:eastAsia="Times New Roman" w:hAnsi="Times New Roman" w:cs="Times New Roman"/>
          <w:b/>
          <w:color w:val="222222"/>
          <w:sz w:val="24"/>
          <w:szCs w:val="24"/>
          <w:lang w:eastAsia="es-MX"/>
        </w:rPr>
        <w:t>Alcances y limitaciones</w:t>
      </w:r>
      <w:bookmarkEnd w:id="3"/>
    </w:p>
    <w:p w:rsidR="00DB0D00" w:rsidRPr="00AE112E" w:rsidRDefault="00DB0D00"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 xml:space="preserve">Para consolidar el desarrollo apropiado de esta propuesta, es necesario delimitar los conceptos y campos de acción que emanen de la transversalidad entre las áreas de Informática, química y biología correspondientes al manejo de la información utilizada por los sensores para activar los medios electrónicos del control </w:t>
      </w:r>
      <w:r w:rsidR="00C646AD" w:rsidRPr="00AE112E">
        <w:rPr>
          <w:rFonts w:ascii="Times New Roman" w:hAnsi="Times New Roman" w:cs="Times New Roman"/>
          <w:sz w:val="24"/>
          <w:szCs w:val="24"/>
        </w:rPr>
        <w:t>de distribución de agua</w:t>
      </w:r>
      <w:r w:rsidRPr="00AE112E">
        <w:rPr>
          <w:rFonts w:ascii="Times New Roman" w:hAnsi="Times New Roman" w:cs="Times New Roman"/>
          <w:sz w:val="24"/>
          <w:szCs w:val="24"/>
        </w:rPr>
        <w:t>.</w:t>
      </w:r>
    </w:p>
    <w:p w:rsidR="00DB0D00" w:rsidRPr="00AE112E" w:rsidRDefault="00DB0D00"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 xml:space="preserve">A partir de lo anterior, tanto el Modelo Educativo (MUM) en su compromiso con la enseñanza integral y tecnológica, como el SNB y sus ejes rectores, permiten disponer de la vialidad del desarrollo en el entorno del Nivel Medio Superior, dado que las condiciones de </w:t>
      </w:r>
      <w:r w:rsidR="00C646AD" w:rsidRPr="00AE112E">
        <w:rPr>
          <w:rFonts w:ascii="Times New Roman" w:hAnsi="Times New Roman" w:cs="Times New Roman"/>
          <w:sz w:val="24"/>
          <w:szCs w:val="24"/>
        </w:rPr>
        <w:t>la</w:t>
      </w:r>
      <w:r w:rsidRPr="00AE112E">
        <w:rPr>
          <w:rFonts w:ascii="Times New Roman" w:hAnsi="Times New Roman" w:cs="Times New Roman"/>
          <w:sz w:val="24"/>
          <w:szCs w:val="24"/>
        </w:rPr>
        <w:t xml:space="preserve"> malla curricular abarcan diversas temáticas tanto teóricas como técnicas que a su vez podrán fortalecerse en lo tecnológico, particularmente en los segmentos que corresponden al desarrollo de aplicaciones en las que incide la electrónica y la informática en acción transversal con asignaturas de Ciencias Naturales. </w:t>
      </w:r>
    </w:p>
    <w:p w:rsidR="00DB0D00" w:rsidRPr="00DB0D00" w:rsidRDefault="00DB0D00" w:rsidP="00AE112E">
      <w:pPr>
        <w:spacing w:line="360" w:lineRule="auto"/>
        <w:jc w:val="both"/>
        <w:rPr>
          <w:rFonts w:ascii="Arial" w:eastAsia="Times New Roman" w:hAnsi="Arial" w:cs="Arial"/>
          <w:color w:val="222222"/>
          <w:sz w:val="24"/>
          <w:szCs w:val="24"/>
          <w:lang w:eastAsia="es-MX"/>
        </w:rPr>
      </w:pPr>
      <w:r w:rsidRPr="00AE112E">
        <w:rPr>
          <w:rFonts w:ascii="Times New Roman" w:hAnsi="Times New Roman" w:cs="Times New Roman"/>
          <w:sz w:val="24"/>
          <w:szCs w:val="24"/>
        </w:rPr>
        <w:t xml:space="preserve">Por otra parte, es importante especificar que la valoración de desempeño académico para esta propuesta no está a consideración, dado que solo se pretender elaborar la documentación práctica y teórica que constituya el prototipo final como su maquetación y observaciones particulares de implementación. Esta documentación dará pie a la instrumentación del proceso formativo, en una estrategia de aprendizaje constructivista, que hace necesario </w:t>
      </w:r>
      <w:r w:rsidRPr="00AE112E">
        <w:rPr>
          <w:rFonts w:ascii="Times New Roman" w:hAnsi="Times New Roman" w:cs="Times New Roman"/>
          <w:sz w:val="24"/>
          <w:szCs w:val="24"/>
        </w:rPr>
        <w:lastRenderedPageBreak/>
        <w:t>desarrollar el sustento del marco teórico y práctico, así como de la cronológica para llevar a cabo el desarrollo de cada actividad hasta conformar el producto propuesto.</w:t>
      </w:r>
    </w:p>
    <w:p w:rsidR="00AE112E" w:rsidRDefault="00AE112E" w:rsidP="00AE112E">
      <w:pPr>
        <w:spacing w:after="0" w:line="240" w:lineRule="auto"/>
        <w:rPr>
          <w:rFonts w:ascii="Arial" w:eastAsia="Times New Roman" w:hAnsi="Arial" w:cs="Arial"/>
          <w:b/>
          <w:color w:val="222222"/>
          <w:sz w:val="24"/>
          <w:szCs w:val="24"/>
          <w:lang w:eastAsia="es-MX"/>
        </w:rPr>
      </w:pPr>
    </w:p>
    <w:p w:rsidR="00DB0D00" w:rsidRPr="00DB0D00" w:rsidRDefault="00DB0D00" w:rsidP="00AE112E">
      <w:pPr>
        <w:spacing w:after="0" w:line="240" w:lineRule="auto"/>
        <w:rPr>
          <w:rFonts w:ascii="Arial" w:eastAsia="Times New Roman" w:hAnsi="Arial" w:cs="Arial"/>
          <w:b/>
          <w:color w:val="222222"/>
          <w:sz w:val="24"/>
          <w:szCs w:val="24"/>
          <w:lang w:eastAsia="es-MX"/>
        </w:rPr>
      </w:pPr>
      <w:r w:rsidRPr="00DB0D00">
        <w:rPr>
          <w:rFonts w:ascii="Arial" w:eastAsia="Times New Roman" w:hAnsi="Arial" w:cs="Arial"/>
          <w:b/>
          <w:color w:val="222222"/>
          <w:sz w:val="24"/>
          <w:szCs w:val="24"/>
          <w:lang w:eastAsia="es-MX"/>
        </w:rPr>
        <w:t>Desarrollo</w:t>
      </w:r>
    </w:p>
    <w:p w:rsidR="00DB0D00" w:rsidRPr="00AE112E" w:rsidRDefault="00DB0D00" w:rsidP="00DB0D00">
      <w:pPr>
        <w:spacing w:line="360" w:lineRule="auto"/>
        <w:rPr>
          <w:rFonts w:ascii="Times New Roman" w:hAnsi="Times New Roman" w:cs="Times New Roman"/>
          <w:b/>
          <w:sz w:val="24"/>
          <w:szCs w:val="24"/>
        </w:rPr>
      </w:pPr>
      <w:proofErr w:type="gramStart"/>
      <w:r w:rsidRPr="00AE112E">
        <w:rPr>
          <w:rFonts w:ascii="Times New Roman" w:hAnsi="Times New Roman" w:cs="Times New Roman"/>
          <w:b/>
          <w:sz w:val="24"/>
          <w:szCs w:val="24"/>
        </w:rPr>
        <w:t xml:space="preserve">Competencias Educativas </w:t>
      </w:r>
      <w:r w:rsidR="00C646AD" w:rsidRPr="00AE112E">
        <w:rPr>
          <w:rFonts w:ascii="Times New Roman" w:hAnsi="Times New Roman" w:cs="Times New Roman"/>
          <w:b/>
          <w:sz w:val="24"/>
          <w:szCs w:val="24"/>
        </w:rPr>
        <w:t>a desarrollar</w:t>
      </w:r>
      <w:proofErr w:type="gramEnd"/>
    </w:p>
    <w:p w:rsidR="00DB0D00" w:rsidRPr="00AE112E" w:rsidRDefault="00DB0D00" w:rsidP="00DB0D00">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Las siguientes competencias pertenecen al SNB que permite establecer un Marco Común Curricular entre los subsistemas y entidades que componen al sector educativo a nivel nacional conforme a los acuerdos SEP.</w:t>
      </w:r>
    </w:p>
    <w:p w:rsidR="00AE112E" w:rsidRDefault="00AE112E" w:rsidP="00AE112E">
      <w:pPr>
        <w:spacing w:line="360" w:lineRule="auto"/>
        <w:rPr>
          <w:rFonts w:ascii="Arial" w:hAnsi="Arial" w:cs="Arial"/>
          <w:b/>
        </w:rPr>
      </w:pPr>
    </w:p>
    <w:p w:rsidR="00DB0D00" w:rsidRPr="005E3C32" w:rsidRDefault="00DB0D00" w:rsidP="00AE112E">
      <w:pPr>
        <w:spacing w:line="360" w:lineRule="auto"/>
        <w:rPr>
          <w:rFonts w:ascii="Arial" w:hAnsi="Arial" w:cs="Arial"/>
          <w:b/>
        </w:rPr>
      </w:pPr>
      <w:r w:rsidRPr="005E3C32">
        <w:rPr>
          <w:rFonts w:ascii="Arial" w:hAnsi="Arial" w:cs="Arial"/>
          <w:b/>
        </w:rPr>
        <w:t>Competencias Genéricas</w:t>
      </w:r>
    </w:p>
    <w:p w:rsidR="00DB0D00" w:rsidRPr="00AE112E" w:rsidRDefault="00DB0D00" w:rsidP="00AE112E">
      <w:pPr>
        <w:spacing w:line="360" w:lineRule="auto"/>
        <w:jc w:val="both"/>
        <w:rPr>
          <w:rFonts w:ascii="Times New Roman" w:hAnsi="Times New Roman" w:cs="Times New Roman"/>
          <w:sz w:val="24"/>
          <w:szCs w:val="24"/>
        </w:rPr>
      </w:pPr>
      <w:r w:rsidRPr="00AE112E">
        <w:rPr>
          <w:rFonts w:ascii="Times New Roman" w:hAnsi="Times New Roman" w:cs="Times New Roman"/>
          <w:b/>
          <w:i/>
          <w:sz w:val="24"/>
          <w:szCs w:val="24"/>
        </w:rPr>
        <w:t>Piensa crítica y reflexivamente</w:t>
      </w:r>
    </w:p>
    <w:p w:rsidR="00DB0D00" w:rsidRPr="00AE112E" w:rsidRDefault="00DB0D00" w:rsidP="00AE112E">
      <w:pPr>
        <w:pStyle w:val="Prrafodelista"/>
        <w:numPr>
          <w:ilvl w:val="0"/>
          <w:numId w:val="4"/>
        </w:numPr>
        <w:spacing w:line="360" w:lineRule="auto"/>
        <w:contextualSpacing/>
        <w:jc w:val="both"/>
        <w:rPr>
          <w:sz w:val="24"/>
          <w:szCs w:val="24"/>
        </w:rPr>
      </w:pPr>
      <w:r w:rsidRPr="00AE112E">
        <w:rPr>
          <w:sz w:val="24"/>
          <w:szCs w:val="24"/>
        </w:rPr>
        <w:t xml:space="preserve">Desarrolla innovaciones y propone soluciones a problemas a partir de métodos establecidos. </w:t>
      </w:r>
    </w:p>
    <w:p w:rsidR="00DB0D00" w:rsidRPr="00AE112E" w:rsidRDefault="00DB0D00" w:rsidP="00AE112E">
      <w:pPr>
        <w:pStyle w:val="Prrafodelista"/>
        <w:spacing w:line="360" w:lineRule="auto"/>
        <w:jc w:val="both"/>
        <w:rPr>
          <w:sz w:val="24"/>
          <w:szCs w:val="24"/>
        </w:rPr>
      </w:pPr>
      <w:r w:rsidRPr="00AE112E">
        <w:rPr>
          <w:b/>
          <w:sz w:val="24"/>
          <w:szCs w:val="24"/>
        </w:rPr>
        <w:t>Atributos</w:t>
      </w:r>
      <w:r w:rsidRPr="00AE112E">
        <w:rPr>
          <w:sz w:val="24"/>
          <w:szCs w:val="24"/>
        </w:rPr>
        <w:t xml:space="preserve">: </w:t>
      </w:r>
    </w:p>
    <w:p w:rsidR="00DB0D00" w:rsidRPr="00AE112E" w:rsidRDefault="00DB0D00" w:rsidP="00AE112E">
      <w:pPr>
        <w:pStyle w:val="Prrafodelista"/>
        <w:numPr>
          <w:ilvl w:val="2"/>
          <w:numId w:val="4"/>
        </w:numPr>
        <w:spacing w:line="360" w:lineRule="auto"/>
        <w:contextualSpacing/>
        <w:jc w:val="both"/>
        <w:rPr>
          <w:sz w:val="24"/>
          <w:szCs w:val="24"/>
        </w:rPr>
      </w:pPr>
      <w:r w:rsidRPr="00AE112E">
        <w:rPr>
          <w:sz w:val="24"/>
          <w:szCs w:val="24"/>
        </w:rPr>
        <w:t>Sigue instrucciones y procedimientos de manera reflexiva, comprendiendo como cada uno de sus pasos contribuye al alcance de un objetivo.</w:t>
      </w:r>
    </w:p>
    <w:p w:rsidR="00DB0D00" w:rsidRPr="00AE112E" w:rsidRDefault="00DB0D00" w:rsidP="00AE112E">
      <w:pPr>
        <w:spacing w:line="360" w:lineRule="auto"/>
        <w:jc w:val="both"/>
        <w:rPr>
          <w:rFonts w:ascii="Times New Roman" w:hAnsi="Times New Roman" w:cs="Times New Roman"/>
          <w:b/>
          <w:sz w:val="24"/>
          <w:szCs w:val="24"/>
        </w:rPr>
      </w:pPr>
      <w:r w:rsidRPr="00AE112E">
        <w:rPr>
          <w:rFonts w:ascii="Times New Roman" w:hAnsi="Times New Roman" w:cs="Times New Roman"/>
          <w:b/>
          <w:sz w:val="24"/>
          <w:szCs w:val="24"/>
        </w:rPr>
        <w:t>Competencias disciplinares</w:t>
      </w:r>
    </w:p>
    <w:p w:rsidR="00DB0D00" w:rsidRPr="00AE112E" w:rsidRDefault="00DB0D00" w:rsidP="00AE112E">
      <w:pPr>
        <w:spacing w:line="360" w:lineRule="auto"/>
        <w:jc w:val="both"/>
        <w:rPr>
          <w:rFonts w:ascii="Times New Roman" w:hAnsi="Times New Roman" w:cs="Times New Roman"/>
          <w:b/>
          <w:sz w:val="24"/>
          <w:szCs w:val="24"/>
        </w:rPr>
      </w:pPr>
      <w:r w:rsidRPr="00AE112E">
        <w:rPr>
          <w:rFonts w:ascii="Times New Roman" w:hAnsi="Times New Roman" w:cs="Times New Roman"/>
          <w:b/>
          <w:sz w:val="24"/>
          <w:szCs w:val="24"/>
        </w:rPr>
        <w:t>Ciencias Experimentales</w:t>
      </w:r>
    </w:p>
    <w:p w:rsidR="00DB0D00" w:rsidRPr="00AE112E" w:rsidRDefault="00DB0D00" w:rsidP="00AE112E">
      <w:pPr>
        <w:pStyle w:val="Prrafodelista"/>
        <w:numPr>
          <w:ilvl w:val="1"/>
          <w:numId w:val="5"/>
        </w:numPr>
        <w:spacing w:line="360" w:lineRule="auto"/>
        <w:contextualSpacing/>
        <w:jc w:val="both"/>
        <w:rPr>
          <w:sz w:val="24"/>
          <w:szCs w:val="24"/>
        </w:rPr>
      </w:pPr>
      <w:r w:rsidRPr="00AE112E">
        <w:rPr>
          <w:sz w:val="24"/>
          <w:szCs w:val="24"/>
        </w:rPr>
        <w:t xml:space="preserve">Obtiene, registra y sistematiza la información para responder a preguntas de carácter científico, consultando fuentes relevantes y realizando experimentos pertinentes. </w:t>
      </w:r>
    </w:p>
    <w:p w:rsidR="00DB0D00" w:rsidRPr="00AE112E" w:rsidRDefault="00DB0D00" w:rsidP="00AE112E">
      <w:pPr>
        <w:pStyle w:val="Prrafodelista"/>
        <w:numPr>
          <w:ilvl w:val="1"/>
          <w:numId w:val="5"/>
        </w:numPr>
        <w:spacing w:line="360" w:lineRule="auto"/>
        <w:contextualSpacing/>
        <w:jc w:val="both"/>
        <w:rPr>
          <w:sz w:val="24"/>
          <w:szCs w:val="24"/>
        </w:rPr>
      </w:pPr>
      <w:r w:rsidRPr="00AE112E">
        <w:rPr>
          <w:sz w:val="24"/>
          <w:szCs w:val="24"/>
        </w:rPr>
        <w:t>Contrasta los resultados obtenidos en una investigación o experimento con hipótesis previas y comunica sus conclusiones.</w:t>
      </w:r>
    </w:p>
    <w:p w:rsidR="00DB0D00" w:rsidRPr="00AE112E" w:rsidRDefault="00DB0D00" w:rsidP="00AE112E">
      <w:pPr>
        <w:pStyle w:val="Prrafodelista"/>
        <w:numPr>
          <w:ilvl w:val="1"/>
          <w:numId w:val="6"/>
        </w:numPr>
        <w:spacing w:line="360" w:lineRule="auto"/>
        <w:contextualSpacing/>
        <w:jc w:val="both"/>
        <w:rPr>
          <w:sz w:val="24"/>
          <w:szCs w:val="24"/>
        </w:rPr>
      </w:pPr>
      <w:r w:rsidRPr="00AE112E">
        <w:rPr>
          <w:sz w:val="24"/>
          <w:szCs w:val="24"/>
        </w:rPr>
        <w:t>Diseña modelos o prototipos para resolver problemas, satisfacer necesidades o demostrar principios científicos.</w:t>
      </w:r>
    </w:p>
    <w:p w:rsidR="00FA2D28" w:rsidRDefault="00FA2D28" w:rsidP="00AE112E">
      <w:pPr>
        <w:spacing w:line="360" w:lineRule="auto"/>
        <w:jc w:val="both"/>
        <w:rPr>
          <w:rFonts w:ascii="Times New Roman" w:eastAsia="Arial" w:hAnsi="Times New Roman" w:cs="Times New Roman"/>
          <w:b/>
          <w:sz w:val="24"/>
          <w:szCs w:val="24"/>
        </w:rPr>
      </w:pPr>
      <w:bookmarkStart w:id="4" w:name="_Toc517735980"/>
    </w:p>
    <w:p w:rsidR="00C41A3D" w:rsidRPr="00AE112E" w:rsidRDefault="00C41A3D" w:rsidP="00AE112E">
      <w:pPr>
        <w:spacing w:line="360" w:lineRule="auto"/>
        <w:jc w:val="both"/>
        <w:rPr>
          <w:rFonts w:ascii="Times New Roman" w:eastAsia="Arial" w:hAnsi="Times New Roman" w:cs="Times New Roman"/>
          <w:b/>
          <w:sz w:val="24"/>
          <w:szCs w:val="24"/>
        </w:rPr>
      </w:pPr>
    </w:p>
    <w:p w:rsidR="00DB0D00" w:rsidRPr="00AE112E" w:rsidRDefault="00C646AD" w:rsidP="00AE112E">
      <w:pPr>
        <w:spacing w:line="360" w:lineRule="auto"/>
        <w:jc w:val="both"/>
        <w:rPr>
          <w:rFonts w:ascii="Times New Roman" w:eastAsia="Arial" w:hAnsi="Times New Roman" w:cs="Times New Roman"/>
          <w:b/>
          <w:sz w:val="24"/>
          <w:szCs w:val="24"/>
        </w:rPr>
      </w:pPr>
      <w:r w:rsidRPr="00AE112E">
        <w:rPr>
          <w:rFonts w:ascii="Times New Roman" w:eastAsia="Arial" w:hAnsi="Times New Roman" w:cs="Times New Roman"/>
          <w:b/>
          <w:sz w:val="24"/>
          <w:szCs w:val="24"/>
        </w:rPr>
        <w:lastRenderedPageBreak/>
        <w:t>Elaboración del Prototipo</w:t>
      </w:r>
      <w:bookmarkEnd w:id="4"/>
      <w:r w:rsidRPr="00AE112E">
        <w:rPr>
          <w:rFonts w:ascii="Times New Roman" w:eastAsia="Arial" w:hAnsi="Times New Roman" w:cs="Times New Roman"/>
          <w:b/>
          <w:sz w:val="24"/>
          <w:szCs w:val="24"/>
        </w:rPr>
        <w:t xml:space="preserve"> </w:t>
      </w:r>
    </w:p>
    <w:p w:rsidR="00DB0D00" w:rsidRPr="005F4176" w:rsidRDefault="00DB0D00" w:rsidP="00AE112E">
      <w:pPr>
        <w:spacing w:line="360" w:lineRule="auto"/>
        <w:jc w:val="both"/>
        <w:rPr>
          <w:rFonts w:ascii="Arial" w:eastAsia="Arial" w:hAnsi="Arial" w:cs="Arial"/>
        </w:rPr>
      </w:pPr>
      <w:r w:rsidRPr="00AE112E">
        <w:rPr>
          <w:rFonts w:ascii="Times New Roman" w:eastAsia="Arial" w:hAnsi="Times New Roman" w:cs="Times New Roman"/>
          <w:sz w:val="24"/>
          <w:szCs w:val="24"/>
        </w:rPr>
        <w:t xml:space="preserve">Como se definió al principio de la propuesta de proyecto, la necesidad de implementar una práctica que integre al bagaje formativo del estudiante la disposición de desarrollar interfaces digitales entre un lenguaje de programación y un prototipo electrónico, implica su desarrollo paso a paso, para entender cada uno de los componentes que permitirán una interpretación de los datos recabados a través de dos sensores, los cuales son dispuestos en el prototipo electrónico que se basa en la Placa Arduino, para posteriormente  ser interpretados en una App o  una </w:t>
      </w:r>
      <w:r w:rsidR="006A2C72" w:rsidRPr="00AE112E">
        <w:rPr>
          <w:rFonts w:ascii="Times New Roman" w:eastAsia="Arial" w:hAnsi="Times New Roman" w:cs="Times New Roman"/>
          <w:sz w:val="24"/>
          <w:szCs w:val="24"/>
        </w:rPr>
        <w:t xml:space="preserve">valoración </w:t>
      </w:r>
      <w:r w:rsidRPr="00AE112E">
        <w:rPr>
          <w:rFonts w:ascii="Times New Roman" w:eastAsia="Arial" w:hAnsi="Times New Roman" w:cs="Times New Roman"/>
          <w:sz w:val="24"/>
          <w:szCs w:val="24"/>
        </w:rPr>
        <w:t>definida en la codificación de la Placa</w:t>
      </w:r>
      <w:r w:rsidR="002E78EC" w:rsidRPr="00AE112E">
        <w:rPr>
          <w:rFonts w:ascii="Times New Roman" w:eastAsia="Arial" w:hAnsi="Times New Roman" w:cs="Times New Roman"/>
          <w:sz w:val="24"/>
          <w:szCs w:val="24"/>
        </w:rPr>
        <w:t xml:space="preserve"> (</w:t>
      </w:r>
      <w:r w:rsidR="00A64D90" w:rsidRPr="00AE112E">
        <w:rPr>
          <w:rFonts w:ascii="Times New Roman" w:eastAsia="Arial" w:hAnsi="Times New Roman" w:cs="Times New Roman"/>
          <w:sz w:val="24"/>
          <w:szCs w:val="24"/>
        </w:rPr>
        <w:t>f</w:t>
      </w:r>
      <w:r w:rsidR="002E78EC" w:rsidRPr="00AE112E">
        <w:rPr>
          <w:rFonts w:ascii="Times New Roman" w:eastAsia="Arial" w:hAnsi="Times New Roman" w:cs="Times New Roman"/>
          <w:sz w:val="24"/>
          <w:szCs w:val="24"/>
        </w:rPr>
        <w:t>igura 1</w:t>
      </w:r>
      <w:r w:rsidRPr="00AE112E">
        <w:rPr>
          <w:rFonts w:ascii="Times New Roman" w:eastAsia="Arial" w:hAnsi="Times New Roman" w:cs="Times New Roman"/>
          <w:sz w:val="24"/>
          <w:szCs w:val="24"/>
        </w:rPr>
        <w:t>.</w:t>
      </w:r>
      <w:r w:rsidR="002E78EC" w:rsidRPr="00AE112E">
        <w:rPr>
          <w:rFonts w:ascii="Times New Roman" w:eastAsia="Arial" w:hAnsi="Times New Roman" w:cs="Times New Roman"/>
          <w:sz w:val="24"/>
          <w:szCs w:val="24"/>
        </w:rPr>
        <w:t>)</w:t>
      </w:r>
      <w:r w:rsidRPr="00AE112E">
        <w:rPr>
          <w:rFonts w:ascii="Times New Roman" w:eastAsia="Arial" w:hAnsi="Times New Roman" w:cs="Times New Roman"/>
          <w:sz w:val="24"/>
          <w:szCs w:val="24"/>
        </w:rPr>
        <w:t xml:space="preserve"> </w:t>
      </w:r>
    </w:p>
    <w:p w:rsidR="00DB0D00" w:rsidRDefault="00DB0D00" w:rsidP="00DB0D00">
      <w:pPr>
        <w:spacing w:line="360" w:lineRule="auto"/>
        <w:jc w:val="both"/>
        <w:rPr>
          <w:rFonts w:ascii="Arial" w:hAnsi="Arial" w:cs="Arial"/>
          <w:b/>
        </w:rPr>
      </w:pPr>
    </w:p>
    <w:p w:rsidR="00DB0D00" w:rsidRDefault="004E3DEE" w:rsidP="00DB0D00">
      <w:pPr>
        <w:spacing w:line="360" w:lineRule="auto"/>
        <w:rPr>
          <w:rFonts w:ascii="Arial" w:hAnsi="Arial" w:cs="Arial"/>
          <w:b/>
        </w:rPr>
      </w:pPr>
      <w:r>
        <w:rPr>
          <w:rFonts w:ascii="Arial" w:hAnsi="Arial" w:cs="Arial"/>
          <w:b/>
          <w:noProof/>
        </w:rPr>
        <w:drawing>
          <wp:inline distT="0" distB="0" distL="0" distR="0">
            <wp:extent cx="5610225" cy="2037715"/>
            <wp:effectExtent l="0" t="0" r="9525"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225" cy="2037715"/>
                    </a:xfrm>
                    <a:prstGeom prst="rect">
                      <a:avLst/>
                    </a:prstGeom>
                    <a:noFill/>
                    <a:ln>
                      <a:noFill/>
                    </a:ln>
                  </pic:spPr>
                </pic:pic>
              </a:graphicData>
            </a:graphic>
          </wp:inline>
        </w:drawing>
      </w:r>
    </w:p>
    <w:p w:rsidR="00DB0D00" w:rsidRPr="005F4176" w:rsidRDefault="002E78EC" w:rsidP="00C41A3D">
      <w:pPr>
        <w:spacing w:line="360" w:lineRule="auto"/>
        <w:jc w:val="center"/>
        <w:rPr>
          <w:rFonts w:ascii="Arial" w:eastAsia="Arial" w:hAnsi="Arial" w:cs="Arial"/>
        </w:rPr>
      </w:pPr>
      <w:r w:rsidRPr="0086585D">
        <w:rPr>
          <w:rFonts w:ascii="Arial" w:eastAsia="Arial" w:hAnsi="Arial" w:cs="Arial"/>
          <w:b/>
        </w:rPr>
        <w:t>Figura 1</w:t>
      </w:r>
      <w:r>
        <w:rPr>
          <w:rFonts w:ascii="Arial" w:eastAsia="Arial" w:hAnsi="Arial" w:cs="Arial"/>
        </w:rPr>
        <w:t>.</w:t>
      </w:r>
      <w:r w:rsidR="0086585D">
        <w:rPr>
          <w:rFonts w:ascii="Arial" w:eastAsia="Arial" w:hAnsi="Arial" w:cs="Arial"/>
        </w:rPr>
        <w:t xml:space="preserve"> </w:t>
      </w:r>
      <w:r>
        <w:rPr>
          <w:rFonts w:ascii="Arial" w:eastAsia="Arial" w:hAnsi="Arial" w:cs="Arial"/>
        </w:rPr>
        <w:t>Diseño general del prototipo propuesto</w:t>
      </w:r>
      <w:r w:rsidR="00DB0D00">
        <w:rPr>
          <w:rFonts w:ascii="Arial" w:eastAsia="Arial" w:hAnsi="Arial" w:cs="Arial"/>
        </w:rPr>
        <w:t>.</w:t>
      </w:r>
    </w:p>
    <w:p w:rsidR="00DB0D00" w:rsidRDefault="00DB0D00" w:rsidP="00DB0D00">
      <w:pPr>
        <w:spacing w:line="360" w:lineRule="auto"/>
        <w:rPr>
          <w:rFonts w:ascii="Arial" w:hAnsi="Arial" w:cs="Arial"/>
          <w:b/>
        </w:rPr>
      </w:pPr>
    </w:p>
    <w:p w:rsidR="00DB0D00" w:rsidRPr="00AE112E" w:rsidRDefault="006A2C72" w:rsidP="00AE112E">
      <w:pPr>
        <w:pStyle w:val="Ttulo2"/>
        <w:spacing w:line="360" w:lineRule="auto"/>
        <w:jc w:val="both"/>
        <w:rPr>
          <w:rFonts w:ascii="Times New Roman" w:hAnsi="Times New Roman" w:cs="Times New Roman"/>
          <w:b/>
          <w:color w:val="000000" w:themeColor="text1"/>
          <w:sz w:val="24"/>
          <w:szCs w:val="24"/>
        </w:rPr>
      </w:pPr>
      <w:bookmarkStart w:id="5" w:name="_Toc517735981"/>
      <w:r w:rsidRPr="00AE112E">
        <w:rPr>
          <w:rFonts w:ascii="Times New Roman" w:hAnsi="Times New Roman" w:cs="Times New Roman"/>
          <w:b/>
          <w:color w:val="000000" w:themeColor="text1"/>
          <w:sz w:val="24"/>
          <w:szCs w:val="24"/>
        </w:rPr>
        <w:t>Módulo de c</w:t>
      </w:r>
      <w:r w:rsidR="00DB0D00" w:rsidRPr="00AE112E">
        <w:rPr>
          <w:rFonts w:ascii="Times New Roman" w:hAnsi="Times New Roman" w:cs="Times New Roman"/>
          <w:b/>
          <w:color w:val="000000" w:themeColor="text1"/>
          <w:sz w:val="24"/>
          <w:szCs w:val="24"/>
        </w:rPr>
        <w:t>omunicación</w:t>
      </w:r>
      <w:bookmarkEnd w:id="5"/>
    </w:p>
    <w:p w:rsidR="00DB0D00" w:rsidRPr="00AE112E" w:rsidRDefault="000972C8"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 xml:space="preserve">Para </w:t>
      </w:r>
      <w:r w:rsidR="00055FDE" w:rsidRPr="00AE112E">
        <w:rPr>
          <w:rFonts w:ascii="Times New Roman" w:hAnsi="Times New Roman" w:cs="Times New Roman"/>
          <w:sz w:val="24"/>
          <w:szCs w:val="24"/>
        </w:rPr>
        <w:t>manejar el entorno de prototipo, la comunicación de tipo</w:t>
      </w:r>
      <w:r w:rsidR="00DB0D00" w:rsidRPr="00AE112E">
        <w:rPr>
          <w:rFonts w:ascii="Times New Roman" w:hAnsi="Times New Roman" w:cs="Times New Roman"/>
          <w:sz w:val="24"/>
          <w:szCs w:val="24"/>
        </w:rPr>
        <w:t xml:space="preserve"> inalámbric</w:t>
      </w:r>
      <w:r w:rsidR="00055FDE" w:rsidRPr="00AE112E">
        <w:rPr>
          <w:rFonts w:ascii="Times New Roman" w:hAnsi="Times New Roman" w:cs="Times New Roman"/>
          <w:sz w:val="24"/>
          <w:szCs w:val="24"/>
        </w:rPr>
        <w:t>o</w:t>
      </w:r>
      <w:r w:rsidR="00DB0D00" w:rsidRPr="00AE112E">
        <w:rPr>
          <w:rFonts w:ascii="Times New Roman" w:hAnsi="Times New Roman" w:cs="Times New Roman"/>
          <w:sz w:val="24"/>
          <w:szCs w:val="24"/>
        </w:rPr>
        <w:t xml:space="preserve"> es imprescindible, ya que las aplicaciones actuales exigen un manejo libre entre los dispositivos y su entorno, situación que en este trabajo no podía ser la excepción, para ello se hará uso un módulo bluetooth que permite ser incorporado a Arduino a través de una pastilla básica, misma que </w:t>
      </w:r>
      <w:r w:rsidR="00055FDE" w:rsidRPr="00AE112E">
        <w:rPr>
          <w:rFonts w:ascii="Times New Roman" w:hAnsi="Times New Roman" w:cs="Times New Roman"/>
          <w:sz w:val="24"/>
          <w:szCs w:val="24"/>
        </w:rPr>
        <w:t>admitirá</w:t>
      </w:r>
      <w:r w:rsidR="00DB0D00" w:rsidRPr="00AE112E">
        <w:rPr>
          <w:rFonts w:ascii="Times New Roman" w:hAnsi="Times New Roman" w:cs="Times New Roman"/>
          <w:sz w:val="24"/>
          <w:szCs w:val="24"/>
        </w:rPr>
        <w:t xml:space="preserve"> una comunicación de interfaz entre el control de la unidad móvil y el usuario.</w:t>
      </w:r>
    </w:p>
    <w:p w:rsidR="00DB0D00" w:rsidRDefault="00DB0D00" w:rsidP="00AE112E">
      <w:pPr>
        <w:spacing w:line="360" w:lineRule="auto"/>
        <w:jc w:val="both"/>
        <w:rPr>
          <w:rFonts w:ascii="Arial" w:hAnsi="Arial" w:cs="Arial"/>
        </w:rPr>
      </w:pPr>
      <w:r w:rsidRPr="00AE112E">
        <w:rPr>
          <w:rFonts w:ascii="Times New Roman" w:hAnsi="Times New Roman" w:cs="Times New Roman"/>
          <w:sz w:val="24"/>
          <w:szCs w:val="24"/>
        </w:rPr>
        <w:t xml:space="preserve">El </w:t>
      </w:r>
      <w:r w:rsidR="002E78EC" w:rsidRPr="00AE112E">
        <w:rPr>
          <w:rFonts w:ascii="Times New Roman" w:hAnsi="Times New Roman" w:cs="Times New Roman"/>
          <w:sz w:val="24"/>
          <w:szCs w:val="24"/>
        </w:rPr>
        <w:t xml:space="preserve">Bluetooth (figura 2) </w:t>
      </w:r>
      <w:r w:rsidRPr="00AE112E">
        <w:rPr>
          <w:rFonts w:ascii="Times New Roman" w:hAnsi="Times New Roman" w:cs="Times New Roman"/>
          <w:sz w:val="24"/>
          <w:szCs w:val="24"/>
        </w:rPr>
        <w:t>es un estándar que permite la transmisión de datos a través de radiofrecuencia en la banda de 2,4 GHz. En est</w:t>
      </w:r>
      <w:r w:rsidR="00055FDE" w:rsidRPr="00AE112E">
        <w:rPr>
          <w:rFonts w:ascii="Times New Roman" w:hAnsi="Times New Roman" w:cs="Times New Roman"/>
          <w:sz w:val="24"/>
          <w:szCs w:val="24"/>
        </w:rPr>
        <w:t xml:space="preserve">a propuesta </w:t>
      </w:r>
      <w:r w:rsidRPr="00AE112E">
        <w:rPr>
          <w:rFonts w:ascii="Times New Roman" w:hAnsi="Times New Roman" w:cs="Times New Roman"/>
          <w:sz w:val="24"/>
          <w:szCs w:val="24"/>
        </w:rPr>
        <w:t xml:space="preserve">se </w:t>
      </w:r>
      <w:r w:rsidR="00055FDE" w:rsidRPr="00AE112E">
        <w:rPr>
          <w:rFonts w:ascii="Times New Roman" w:hAnsi="Times New Roman" w:cs="Times New Roman"/>
          <w:sz w:val="24"/>
          <w:szCs w:val="24"/>
        </w:rPr>
        <w:t>utiliza</w:t>
      </w:r>
      <w:r w:rsidRPr="00AE112E">
        <w:rPr>
          <w:rFonts w:ascii="Times New Roman" w:hAnsi="Times New Roman" w:cs="Times New Roman"/>
          <w:sz w:val="24"/>
          <w:szCs w:val="24"/>
        </w:rPr>
        <w:t xml:space="preserve"> un módulo JY-MCU de bajo consumo, con un chip que simplifica los </w:t>
      </w:r>
      <w:proofErr w:type="spellStart"/>
      <w:r w:rsidRPr="00AE112E">
        <w:rPr>
          <w:rFonts w:ascii="Times New Roman" w:hAnsi="Times New Roman" w:cs="Times New Roman"/>
          <w:sz w:val="24"/>
          <w:szCs w:val="24"/>
        </w:rPr>
        <w:t>pins</w:t>
      </w:r>
      <w:proofErr w:type="spellEnd"/>
      <w:r w:rsidRPr="00AE112E">
        <w:rPr>
          <w:rFonts w:ascii="Times New Roman" w:hAnsi="Times New Roman" w:cs="Times New Roman"/>
          <w:sz w:val="24"/>
          <w:szCs w:val="24"/>
        </w:rPr>
        <w:t xml:space="preserve"> necesarios para la comunicación serie</w:t>
      </w:r>
      <w:r>
        <w:rPr>
          <w:rFonts w:ascii="Arial" w:hAnsi="Arial" w:cs="Arial"/>
        </w:rPr>
        <w:t>.</w:t>
      </w:r>
    </w:p>
    <w:p w:rsidR="00DB0D00" w:rsidRDefault="00DB0D00" w:rsidP="00DB0D00">
      <w:pPr>
        <w:pStyle w:val="NormalWeb"/>
        <w:shd w:val="clear" w:color="auto" w:fill="FFFFFF"/>
        <w:spacing w:before="0" w:beforeAutospacing="0" w:after="150" w:afterAutospacing="0" w:line="360" w:lineRule="auto"/>
        <w:jc w:val="center"/>
        <w:rPr>
          <w:rFonts w:ascii="Arial" w:hAnsi="Arial" w:cs="Arial"/>
          <w:color w:val="333333"/>
        </w:rPr>
      </w:pPr>
      <w:r>
        <w:rPr>
          <w:rFonts w:ascii="Arial" w:hAnsi="Arial" w:cs="Arial"/>
          <w:noProof/>
        </w:rPr>
        <w:lastRenderedPageBreak/>
        <w:drawing>
          <wp:inline distT="0" distB="0" distL="0" distR="0" wp14:anchorId="3A4F5CD2" wp14:editId="11A8C373">
            <wp:extent cx="1788543" cy="656590"/>
            <wp:effectExtent l="0" t="0" r="2540" b="0"/>
            <wp:docPr id="20" name="Imagen 20" descr="http://diymakers.es/wp-content/uploads/2014/02/Modu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diymakers.es/wp-content/uploads/2014/02/Modulos.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8205" r="57854"/>
                    <a:stretch/>
                  </pic:blipFill>
                  <pic:spPr bwMode="auto">
                    <a:xfrm>
                      <a:off x="0" y="0"/>
                      <a:ext cx="1788543" cy="656590"/>
                    </a:xfrm>
                    <a:prstGeom prst="rect">
                      <a:avLst/>
                    </a:prstGeom>
                    <a:noFill/>
                    <a:ln>
                      <a:noFill/>
                    </a:ln>
                    <a:extLst>
                      <a:ext uri="{53640926-AAD7-44D8-BBD7-CCE9431645EC}">
                        <a14:shadowObscured xmlns:a14="http://schemas.microsoft.com/office/drawing/2010/main"/>
                      </a:ext>
                    </a:extLst>
                  </pic:spPr>
                </pic:pic>
              </a:graphicData>
            </a:graphic>
          </wp:inline>
        </w:drawing>
      </w:r>
    </w:p>
    <w:p w:rsidR="00055FDE" w:rsidRDefault="00055FDE" w:rsidP="00DB0D00">
      <w:pPr>
        <w:pStyle w:val="NormalWeb"/>
        <w:shd w:val="clear" w:color="auto" w:fill="FFFFFF"/>
        <w:spacing w:before="0" w:beforeAutospacing="0" w:after="150" w:afterAutospacing="0" w:line="360" w:lineRule="auto"/>
        <w:jc w:val="center"/>
        <w:rPr>
          <w:rFonts w:ascii="Arial" w:hAnsi="Arial" w:cs="Arial"/>
          <w:color w:val="333333"/>
        </w:rPr>
      </w:pPr>
      <w:r w:rsidRPr="0086585D">
        <w:rPr>
          <w:rFonts w:ascii="Arial" w:hAnsi="Arial" w:cs="Arial"/>
          <w:b/>
          <w:color w:val="333333"/>
        </w:rPr>
        <w:t xml:space="preserve">Figura </w:t>
      </w:r>
      <w:r w:rsidR="002E78EC" w:rsidRPr="0086585D">
        <w:rPr>
          <w:rFonts w:ascii="Arial" w:hAnsi="Arial" w:cs="Arial"/>
          <w:b/>
          <w:color w:val="333333"/>
        </w:rPr>
        <w:t>2</w:t>
      </w:r>
      <w:r w:rsidR="0086585D">
        <w:rPr>
          <w:rFonts w:ascii="Arial" w:hAnsi="Arial" w:cs="Arial"/>
          <w:color w:val="333333"/>
        </w:rPr>
        <w:t>.</w:t>
      </w:r>
      <w:r>
        <w:rPr>
          <w:rFonts w:ascii="Arial" w:hAnsi="Arial" w:cs="Arial"/>
          <w:color w:val="333333"/>
        </w:rPr>
        <w:t xml:space="preserve"> </w:t>
      </w:r>
      <w:r w:rsidR="002E78EC">
        <w:rPr>
          <w:rFonts w:ascii="Arial" w:hAnsi="Arial" w:cs="Arial"/>
          <w:color w:val="333333"/>
        </w:rPr>
        <w:t xml:space="preserve">Modelo </w:t>
      </w:r>
      <w:r>
        <w:rPr>
          <w:rFonts w:ascii="Arial" w:hAnsi="Arial" w:cs="Arial"/>
          <w:color w:val="333333"/>
        </w:rPr>
        <w:t>HC-06.</w:t>
      </w:r>
    </w:p>
    <w:p w:rsidR="00DB0D00" w:rsidRPr="00AE112E" w:rsidRDefault="00055FDE" w:rsidP="00AE112E">
      <w:pPr>
        <w:pStyle w:val="NormalWeb"/>
        <w:shd w:val="clear" w:color="auto" w:fill="FFFFFF"/>
        <w:spacing w:before="0" w:beforeAutospacing="0" w:after="150" w:afterAutospacing="0" w:line="360" w:lineRule="auto"/>
        <w:jc w:val="both"/>
      </w:pPr>
      <w:r w:rsidRPr="00AE112E">
        <w:t>Este</w:t>
      </w:r>
      <w:r w:rsidR="00DB0D00" w:rsidRPr="00AE112E">
        <w:t xml:space="preserve"> módulo HC-06</w:t>
      </w:r>
      <w:r w:rsidRPr="00AE112E">
        <w:t xml:space="preserve"> se describe de la siguiente manera</w:t>
      </w:r>
      <w:r w:rsidR="003273F8" w:rsidRPr="00AE112E">
        <w:t>:</w:t>
      </w:r>
    </w:p>
    <w:p w:rsidR="00DB0D00" w:rsidRPr="00AE112E" w:rsidRDefault="00DB0D00" w:rsidP="00AE112E">
      <w:pPr>
        <w:pStyle w:val="NormalWeb"/>
        <w:shd w:val="clear" w:color="auto" w:fill="FFFFFF"/>
        <w:spacing w:before="0" w:beforeAutospacing="0" w:after="150" w:afterAutospacing="0" w:line="360" w:lineRule="auto"/>
        <w:ind w:left="708"/>
        <w:jc w:val="both"/>
      </w:pPr>
      <w:r w:rsidRPr="00AE112E">
        <w:rPr>
          <w:b/>
          <w:bCs/>
        </w:rPr>
        <w:t>-</w:t>
      </w:r>
      <w:proofErr w:type="spellStart"/>
      <w:r w:rsidRPr="00AE112E">
        <w:rPr>
          <w:b/>
          <w:bCs/>
        </w:rPr>
        <w:t>Vcc</w:t>
      </w:r>
      <w:proofErr w:type="spellEnd"/>
      <w:r w:rsidRPr="00AE112E">
        <w:rPr>
          <w:b/>
          <w:bCs/>
        </w:rPr>
        <w:t>:</w:t>
      </w:r>
      <w:r w:rsidRPr="00AE112E">
        <w:rPr>
          <w:rStyle w:val="apple-converted-space"/>
          <w:b/>
          <w:bCs/>
        </w:rPr>
        <w:t> </w:t>
      </w:r>
      <w:r w:rsidRPr="00AE112E">
        <w:t>Alimentación del módulo entre 3,6V y 6V.</w:t>
      </w:r>
    </w:p>
    <w:p w:rsidR="00DB0D00" w:rsidRPr="00AE112E" w:rsidRDefault="00DB0D00" w:rsidP="00AE112E">
      <w:pPr>
        <w:pStyle w:val="NormalWeb"/>
        <w:shd w:val="clear" w:color="auto" w:fill="FFFFFF"/>
        <w:spacing w:before="0" w:beforeAutospacing="0" w:after="150" w:afterAutospacing="0" w:line="360" w:lineRule="auto"/>
        <w:ind w:left="708"/>
        <w:jc w:val="both"/>
      </w:pPr>
      <w:r w:rsidRPr="00AE112E">
        <w:rPr>
          <w:b/>
          <w:bCs/>
        </w:rPr>
        <w:t>-GND:</w:t>
      </w:r>
      <w:r w:rsidRPr="00AE112E">
        <w:rPr>
          <w:rStyle w:val="apple-converted-space"/>
        </w:rPr>
        <w:t> </w:t>
      </w:r>
      <w:r w:rsidRPr="00AE112E">
        <w:t>La masa del módulo.</w:t>
      </w:r>
    </w:p>
    <w:p w:rsidR="00DB0D00" w:rsidRPr="00AE112E" w:rsidRDefault="00DB0D00" w:rsidP="00AE112E">
      <w:pPr>
        <w:pStyle w:val="NormalWeb"/>
        <w:shd w:val="clear" w:color="auto" w:fill="FFFFFF"/>
        <w:spacing w:before="0" w:beforeAutospacing="0" w:after="150" w:afterAutospacing="0" w:line="360" w:lineRule="auto"/>
        <w:ind w:left="708"/>
        <w:jc w:val="both"/>
      </w:pPr>
      <w:r w:rsidRPr="00AE112E">
        <w:rPr>
          <w:b/>
          <w:bCs/>
        </w:rPr>
        <w:t>-TXD:</w:t>
      </w:r>
      <w:r w:rsidRPr="00AE112E">
        <w:rPr>
          <w:rStyle w:val="apple-converted-space"/>
        </w:rPr>
        <w:t> </w:t>
      </w:r>
      <w:r w:rsidRPr="00AE112E">
        <w:t>Transmisión de datos.</w:t>
      </w:r>
    </w:p>
    <w:p w:rsidR="00DB0D00" w:rsidRPr="00AE112E" w:rsidRDefault="00DB0D00" w:rsidP="00AE112E">
      <w:pPr>
        <w:pStyle w:val="NormalWeb"/>
        <w:shd w:val="clear" w:color="auto" w:fill="FFFFFF"/>
        <w:spacing w:before="0" w:beforeAutospacing="0" w:after="150" w:afterAutospacing="0" w:line="360" w:lineRule="auto"/>
        <w:ind w:left="708"/>
        <w:jc w:val="both"/>
      </w:pPr>
      <w:r w:rsidRPr="00AE112E">
        <w:rPr>
          <w:b/>
          <w:bCs/>
        </w:rPr>
        <w:t>-RXD:</w:t>
      </w:r>
      <w:r w:rsidRPr="00AE112E">
        <w:rPr>
          <w:rStyle w:val="apple-converted-space"/>
          <w:b/>
          <w:bCs/>
        </w:rPr>
        <w:t> </w:t>
      </w:r>
      <w:r w:rsidRPr="00AE112E">
        <w:t>Recepción de datos a un voltaje de 3,3V.</w:t>
      </w:r>
    </w:p>
    <w:p w:rsidR="003273F8" w:rsidRPr="00AE112E" w:rsidRDefault="003273F8" w:rsidP="00AE112E">
      <w:pPr>
        <w:spacing w:line="360" w:lineRule="auto"/>
        <w:jc w:val="both"/>
        <w:rPr>
          <w:rFonts w:ascii="Times New Roman" w:hAnsi="Times New Roman" w:cs="Times New Roman"/>
          <w:b/>
          <w:sz w:val="24"/>
          <w:szCs w:val="24"/>
        </w:rPr>
      </w:pPr>
      <w:bookmarkStart w:id="6" w:name="_Toc452585680"/>
      <w:bookmarkStart w:id="7" w:name="_Toc418841998"/>
    </w:p>
    <w:p w:rsidR="00DB0D00" w:rsidRPr="00AE112E" w:rsidRDefault="00DB0D00" w:rsidP="00AE112E">
      <w:pPr>
        <w:spacing w:line="360" w:lineRule="auto"/>
        <w:jc w:val="both"/>
        <w:rPr>
          <w:rFonts w:ascii="Times New Roman" w:hAnsi="Times New Roman" w:cs="Times New Roman"/>
          <w:b/>
          <w:sz w:val="24"/>
          <w:szCs w:val="24"/>
        </w:rPr>
      </w:pPr>
      <w:r w:rsidRPr="00AE112E">
        <w:rPr>
          <w:rFonts w:ascii="Times New Roman" w:hAnsi="Times New Roman" w:cs="Times New Roman"/>
          <w:b/>
          <w:sz w:val="24"/>
          <w:szCs w:val="24"/>
        </w:rPr>
        <w:t>Comandos AT</w:t>
      </w:r>
      <w:bookmarkEnd w:id="6"/>
      <w:bookmarkEnd w:id="7"/>
      <w:r w:rsidR="00F5077F" w:rsidRPr="00AE112E">
        <w:rPr>
          <w:rFonts w:ascii="Times New Roman" w:hAnsi="Times New Roman" w:cs="Times New Roman"/>
          <w:b/>
          <w:sz w:val="24"/>
          <w:szCs w:val="24"/>
        </w:rPr>
        <w:t xml:space="preserve"> </w:t>
      </w:r>
      <w:r w:rsidR="004E6C1E" w:rsidRPr="00AE112E">
        <w:rPr>
          <w:rFonts w:ascii="Times New Roman" w:hAnsi="Times New Roman" w:cs="Times New Roman"/>
          <w:b/>
          <w:sz w:val="24"/>
          <w:szCs w:val="24"/>
        </w:rPr>
        <w:t>para</w:t>
      </w:r>
      <w:r w:rsidR="00F5077F" w:rsidRPr="00AE112E">
        <w:rPr>
          <w:rFonts w:ascii="Times New Roman" w:hAnsi="Times New Roman" w:cs="Times New Roman"/>
          <w:b/>
          <w:sz w:val="24"/>
          <w:szCs w:val="24"/>
        </w:rPr>
        <w:t xml:space="preserve"> la comunicación</w:t>
      </w:r>
    </w:p>
    <w:p w:rsidR="00DB0D00" w:rsidRDefault="00DB0D00" w:rsidP="00AE112E">
      <w:pPr>
        <w:pStyle w:val="NormalWeb"/>
        <w:shd w:val="clear" w:color="auto" w:fill="FFFFFF"/>
        <w:spacing w:before="0" w:beforeAutospacing="0" w:after="150" w:afterAutospacing="0" w:line="360" w:lineRule="auto"/>
        <w:jc w:val="both"/>
        <w:rPr>
          <w:rFonts w:ascii="Arial" w:hAnsi="Arial" w:cs="Arial"/>
        </w:rPr>
      </w:pPr>
      <w:r w:rsidRPr="00AE112E">
        <w:t>Los comandos AT son un tipo de comandos que sirven para configurar el módulo Bluetooth a través de un microcontrolador, un ordenador o con cualquier dispositivo que posea una comunicación serie (</w:t>
      </w:r>
      <w:proofErr w:type="spellStart"/>
      <w:r w:rsidRPr="00AE112E">
        <w:t>Tx</w:t>
      </w:r>
      <w:proofErr w:type="spellEnd"/>
      <w:r w:rsidRPr="00AE112E">
        <w:t>/</w:t>
      </w:r>
      <w:proofErr w:type="spellStart"/>
      <w:r w:rsidRPr="00AE112E">
        <w:t>Rx</w:t>
      </w:r>
      <w:proofErr w:type="spellEnd"/>
      <w:r w:rsidRPr="00AE112E">
        <w:t>), en este caso, la comunicación con el Arduino</w:t>
      </w:r>
      <w:r w:rsidR="00A64D90" w:rsidRPr="00AE112E">
        <w:t xml:space="preserve"> (Cuadro 1)</w:t>
      </w:r>
      <w:r w:rsidRPr="00AE112E">
        <w:t xml:space="preserve"> se da a través de la vinculación con un dispositivo y el manejo de las señales digitales a través de los pines 1 (</w:t>
      </w:r>
      <w:proofErr w:type="spellStart"/>
      <w:r w:rsidRPr="00AE112E">
        <w:t>Tx</w:t>
      </w:r>
      <w:proofErr w:type="spellEnd"/>
      <w:r w:rsidRPr="00AE112E">
        <w:t>) y 0 (</w:t>
      </w:r>
      <w:proofErr w:type="spellStart"/>
      <w:r w:rsidRPr="00AE112E">
        <w:t>Rx</w:t>
      </w:r>
      <w:proofErr w:type="spellEnd"/>
      <w:r w:rsidRPr="00AE112E">
        <w:t>) teniendo un intervalo entre el envío y recepción de un segundo de tiempo para el procesamiento de una respuesta</w:t>
      </w:r>
      <w:r w:rsidR="002E78EC" w:rsidRPr="00AE112E">
        <w:t xml:space="preserve"> (figura 3).</w:t>
      </w:r>
      <w:r>
        <w:rPr>
          <w:rFonts w:ascii="Arial" w:hAnsi="Arial" w:cs="Arial"/>
        </w:rPr>
        <w:t xml:space="preserve"> </w:t>
      </w:r>
    </w:p>
    <w:p w:rsidR="00DB0D00" w:rsidRDefault="00DB0D00" w:rsidP="00DB0D00">
      <w:pPr>
        <w:pStyle w:val="NormalWeb"/>
        <w:shd w:val="clear" w:color="auto" w:fill="FFFFFF"/>
        <w:spacing w:before="0" w:beforeAutospacing="0" w:after="150" w:afterAutospacing="0" w:line="360" w:lineRule="auto"/>
        <w:jc w:val="center"/>
        <w:rPr>
          <w:rFonts w:ascii="Arial" w:hAnsi="Arial" w:cs="Arial"/>
        </w:rPr>
      </w:pPr>
      <w:r>
        <w:rPr>
          <w:rFonts w:ascii="Arial" w:hAnsi="Arial" w:cs="Arial"/>
          <w:noProof/>
        </w:rPr>
        <w:drawing>
          <wp:inline distT="0" distB="0" distL="0" distR="0" wp14:anchorId="2E5FF8A4" wp14:editId="32D289D7">
            <wp:extent cx="3113911" cy="1506747"/>
            <wp:effectExtent l="0" t="0" r="0" b="0"/>
            <wp:docPr id="19" name="Imagen 19" descr="http://2.bp.blogspot.com/-pnK3I1l-Qhw/T_wf75kTbwI/AAAAAAAABkA/mRFDJ93tpbw/s1600/Arduino%2BBluetoo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2.bp.blogspot.com/-pnK3I1l-Qhw/T_wf75kTbwI/AAAAAAAABkA/mRFDJ93tpbw/s1600/Arduino%2BBluetooth.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7274" cy="1513213"/>
                    </a:xfrm>
                    <a:prstGeom prst="rect">
                      <a:avLst/>
                    </a:prstGeom>
                    <a:noFill/>
                    <a:ln>
                      <a:noFill/>
                    </a:ln>
                  </pic:spPr>
                </pic:pic>
              </a:graphicData>
            </a:graphic>
          </wp:inline>
        </w:drawing>
      </w:r>
    </w:p>
    <w:p w:rsidR="002E78EC" w:rsidRDefault="002E78EC" w:rsidP="00DB0D00">
      <w:pPr>
        <w:pStyle w:val="NormalWeb"/>
        <w:shd w:val="clear" w:color="auto" w:fill="FFFFFF"/>
        <w:spacing w:before="0" w:beforeAutospacing="0" w:after="150" w:afterAutospacing="0" w:line="360" w:lineRule="auto"/>
        <w:jc w:val="center"/>
        <w:rPr>
          <w:rFonts w:ascii="Arial" w:hAnsi="Arial" w:cs="Arial"/>
        </w:rPr>
      </w:pPr>
      <w:r w:rsidRPr="0086585D">
        <w:rPr>
          <w:rFonts w:ascii="Arial" w:hAnsi="Arial" w:cs="Arial"/>
          <w:b/>
        </w:rPr>
        <w:t>Figura 3</w:t>
      </w:r>
      <w:r w:rsidR="0086585D">
        <w:rPr>
          <w:rFonts w:ascii="Arial" w:hAnsi="Arial" w:cs="Arial"/>
        </w:rPr>
        <w:t>.</w:t>
      </w:r>
      <w:r>
        <w:rPr>
          <w:rFonts w:ascii="Arial" w:hAnsi="Arial" w:cs="Arial"/>
        </w:rPr>
        <w:t xml:space="preserve"> Arduino y comunicación a</w:t>
      </w:r>
      <w:bookmarkStart w:id="8" w:name="_Hlk524983911"/>
      <w:r>
        <w:rPr>
          <w:rFonts w:ascii="Arial" w:hAnsi="Arial" w:cs="Arial"/>
        </w:rPr>
        <w:t xml:space="preserve"> </w:t>
      </w:r>
      <w:bookmarkEnd w:id="8"/>
      <w:r>
        <w:rPr>
          <w:rFonts w:ascii="Arial" w:hAnsi="Arial" w:cs="Arial"/>
        </w:rPr>
        <w:t>través de</w:t>
      </w:r>
      <w:r w:rsidRPr="002E78EC">
        <w:rPr>
          <w:rFonts w:ascii="Arial" w:hAnsi="Arial" w:cs="Arial"/>
        </w:rPr>
        <w:t xml:space="preserve"> </w:t>
      </w:r>
      <w:r>
        <w:rPr>
          <w:rFonts w:ascii="Arial" w:hAnsi="Arial" w:cs="Arial"/>
        </w:rPr>
        <w:t>Bluetooth.</w:t>
      </w:r>
    </w:p>
    <w:p w:rsidR="00C41A3D" w:rsidRDefault="00C41A3D" w:rsidP="00DB0D00">
      <w:pPr>
        <w:pStyle w:val="Ttulo2"/>
        <w:rPr>
          <w:rFonts w:ascii="Arial" w:hAnsi="Arial" w:cs="Arial"/>
          <w:b/>
          <w:color w:val="000000" w:themeColor="text1"/>
          <w:sz w:val="24"/>
        </w:rPr>
      </w:pPr>
      <w:bookmarkStart w:id="9" w:name="_Toc517735982"/>
    </w:p>
    <w:p w:rsidR="00C41A3D" w:rsidRDefault="00C41A3D" w:rsidP="00DB0D00">
      <w:pPr>
        <w:pStyle w:val="Ttulo2"/>
        <w:rPr>
          <w:rFonts w:ascii="Arial" w:hAnsi="Arial" w:cs="Arial"/>
          <w:b/>
          <w:color w:val="000000" w:themeColor="text1"/>
          <w:sz w:val="24"/>
        </w:rPr>
      </w:pPr>
    </w:p>
    <w:p w:rsidR="00C41A3D" w:rsidRDefault="00C41A3D" w:rsidP="00DB0D00">
      <w:pPr>
        <w:pStyle w:val="Ttulo2"/>
        <w:rPr>
          <w:rFonts w:ascii="Arial" w:hAnsi="Arial" w:cs="Arial"/>
          <w:b/>
          <w:color w:val="000000" w:themeColor="text1"/>
          <w:sz w:val="24"/>
        </w:rPr>
      </w:pPr>
    </w:p>
    <w:p w:rsidR="00DB0D00" w:rsidRPr="00A64D90" w:rsidRDefault="00A64D90" w:rsidP="00C41A3D">
      <w:pPr>
        <w:pStyle w:val="Ttulo2"/>
        <w:jc w:val="center"/>
        <w:rPr>
          <w:rFonts w:ascii="Arial" w:hAnsi="Arial" w:cs="Arial"/>
          <w:color w:val="000000" w:themeColor="text1"/>
          <w:sz w:val="24"/>
        </w:rPr>
      </w:pPr>
      <w:r>
        <w:rPr>
          <w:rFonts w:ascii="Arial" w:hAnsi="Arial" w:cs="Arial"/>
          <w:b/>
          <w:color w:val="000000" w:themeColor="text1"/>
          <w:sz w:val="24"/>
        </w:rPr>
        <w:t xml:space="preserve">Cuadro 1. </w:t>
      </w:r>
      <w:r w:rsidR="00DB0D00" w:rsidRPr="00A64D90">
        <w:rPr>
          <w:rFonts w:ascii="Arial" w:hAnsi="Arial" w:cs="Arial"/>
          <w:color w:val="000000" w:themeColor="text1"/>
          <w:sz w:val="24"/>
        </w:rPr>
        <w:t>Codificación</w:t>
      </w:r>
      <w:bookmarkEnd w:id="9"/>
      <w:r w:rsidR="004E6C1E" w:rsidRPr="00A64D90">
        <w:rPr>
          <w:rFonts w:ascii="Arial" w:hAnsi="Arial" w:cs="Arial"/>
          <w:color w:val="000000" w:themeColor="text1"/>
          <w:sz w:val="24"/>
        </w:rPr>
        <w:t xml:space="preserve"> de Comandos AT</w:t>
      </w:r>
    </w:p>
    <w:p w:rsidR="00DB0D00" w:rsidRDefault="00DB0D00" w:rsidP="00DB0D00">
      <w:pPr>
        <w:spacing w:line="360" w:lineRule="auto"/>
        <w:jc w:val="both"/>
        <w:rPr>
          <w:rFonts w:ascii="Arial" w:hAnsi="Arial" w:cs="Arial"/>
        </w:rPr>
      </w:pPr>
    </w:p>
    <w:tbl>
      <w:tblPr>
        <w:tblStyle w:val="Tablaconcuadrcula7concolores"/>
        <w:tblW w:w="0" w:type="auto"/>
        <w:tblLook w:val="04A0" w:firstRow="1" w:lastRow="0" w:firstColumn="1" w:lastColumn="0" w:noHBand="0" w:noVBand="1"/>
      </w:tblPr>
      <w:tblGrid>
        <w:gridCol w:w="8828"/>
      </w:tblGrid>
      <w:tr w:rsidR="00DB0D00" w:rsidTr="004E6C1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28" w:type="dxa"/>
          </w:tcPr>
          <w:p w:rsidR="00DB0D00" w:rsidRDefault="00DB0D00" w:rsidP="004E6C1E">
            <w:pPr>
              <w:jc w:val="center"/>
              <w:rPr>
                <w:rFonts w:ascii="Arial" w:hAnsi="Arial" w:cs="Arial"/>
              </w:rPr>
            </w:pPr>
            <w:r>
              <w:rPr>
                <w:rFonts w:ascii="Arial" w:hAnsi="Arial" w:cs="Arial"/>
              </w:rPr>
              <w:t>Librería e inicialización de variables</w:t>
            </w:r>
          </w:p>
        </w:tc>
      </w:tr>
      <w:tr w:rsidR="00DB0D00" w:rsidTr="004E6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rsidR="00DB0D00" w:rsidRPr="00664881" w:rsidRDefault="00DB0D00" w:rsidP="004E6C1E">
            <w:pPr>
              <w:spacing w:line="360" w:lineRule="auto"/>
              <w:jc w:val="both"/>
              <w:rPr>
                <w:rFonts w:ascii="Arial" w:hAnsi="Arial" w:cs="Arial"/>
              </w:rPr>
            </w:pPr>
            <w:r w:rsidRPr="00664881">
              <w:rPr>
                <w:rFonts w:ascii="Arial" w:hAnsi="Arial" w:cs="Arial"/>
              </w:rPr>
              <w:t>//</w:t>
            </w:r>
            <w:r w:rsidR="004E6C1E">
              <w:rPr>
                <w:rFonts w:ascii="Arial" w:hAnsi="Arial" w:cs="Arial"/>
              </w:rPr>
              <w:t>Librería para</w:t>
            </w:r>
            <w:r>
              <w:rPr>
                <w:rFonts w:ascii="Arial" w:hAnsi="Arial" w:cs="Arial"/>
              </w:rPr>
              <w:t xml:space="preserve"> conexión</w:t>
            </w:r>
            <w:r w:rsidRPr="00664881">
              <w:rPr>
                <w:rFonts w:ascii="Arial" w:hAnsi="Arial" w:cs="Arial"/>
              </w:rPr>
              <w:t xml:space="preserve"> </w:t>
            </w:r>
            <w:proofErr w:type="gramStart"/>
            <w:r w:rsidRPr="00664881">
              <w:rPr>
                <w:rFonts w:ascii="Arial" w:hAnsi="Arial" w:cs="Arial"/>
              </w:rPr>
              <w:t>RXD,TDX</w:t>
            </w:r>
            <w:proofErr w:type="gramEnd"/>
            <w:r w:rsidRPr="00664881">
              <w:rPr>
                <w:rFonts w:ascii="Arial" w:hAnsi="Arial" w:cs="Arial"/>
              </w:rPr>
              <w:t xml:space="preserve"> del módulo Bluetooth</w:t>
            </w:r>
            <w:r w:rsidR="004E6C1E">
              <w:rPr>
                <w:rFonts w:ascii="Arial" w:hAnsi="Arial" w:cs="Arial"/>
              </w:rPr>
              <w:t>-</w:t>
            </w:r>
            <w:r>
              <w:rPr>
                <w:rFonts w:ascii="Arial" w:hAnsi="Arial" w:cs="Arial"/>
              </w:rPr>
              <w:t>Arduino</w:t>
            </w:r>
            <w:r w:rsidRPr="00664881">
              <w:rPr>
                <w:rFonts w:ascii="Arial" w:hAnsi="Arial" w:cs="Arial"/>
              </w:rPr>
              <w:t>.</w:t>
            </w:r>
          </w:p>
          <w:p w:rsidR="00DB0D00" w:rsidRPr="00664881" w:rsidRDefault="00DB0D00" w:rsidP="004E6C1E">
            <w:pPr>
              <w:spacing w:line="360" w:lineRule="auto"/>
              <w:jc w:val="both"/>
              <w:rPr>
                <w:rFonts w:ascii="Arial" w:hAnsi="Arial" w:cs="Arial"/>
                <w:lang w:val="en-US"/>
              </w:rPr>
            </w:pPr>
            <w:proofErr w:type="spellStart"/>
            <w:r w:rsidRPr="00664881">
              <w:rPr>
                <w:rFonts w:ascii="Arial" w:hAnsi="Arial" w:cs="Arial"/>
                <w:lang w:val="en-US"/>
              </w:rPr>
              <w:t>SoftwareSerial</w:t>
            </w:r>
            <w:proofErr w:type="spellEnd"/>
            <w:r w:rsidRPr="00664881">
              <w:rPr>
                <w:rFonts w:ascii="Arial" w:hAnsi="Arial" w:cs="Arial"/>
                <w:lang w:val="en-US"/>
              </w:rPr>
              <w:t xml:space="preserve"> </w:t>
            </w:r>
            <w:proofErr w:type="gramStart"/>
            <w:r w:rsidRPr="00664881">
              <w:rPr>
                <w:rFonts w:ascii="Arial" w:hAnsi="Arial" w:cs="Arial"/>
                <w:lang w:val="en-US"/>
              </w:rPr>
              <w:t>BT(</w:t>
            </w:r>
            <w:proofErr w:type="gramEnd"/>
            <w:r w:rsidRPr="00664881">
              <w:rPr>
                <w:rFonts w:ascii="Arial" w:hAnsi="Arial" w:cs="Arial"/>
                <w:lang w:val="en-US"/>
              </w:rPr>
              <w:t>10,11); //10 RX, 11 TX.</w:t>
            </w:r>
          </w:p>
          <w:p w:rsidR="00DB0D00" w:rsidRPr="00664881" w:rsidRDefault="00DB0D00" w:rsidP="004E6C1E">
            <w:pPr>
              <w:spacing w:line="360" w:lineRule="auto"/>
              <w:jc w:val="both"/>
              <w:rPr>
                <w:rFonts w:ascii="Arial" w:hAnsi="Arial" w:cs="Arial"/>
                <w:lang w:val="en-US"/>
              </w:rPr>
            </w:pPr>
            <w:r w:rsidRPr="00664881">
              <w:rPr>
                <w:rFonts w:ascii="Arial" w:hAnsi="Arial" w:cs="Arial"/>
                <w:lang w:val="en-US"/>
              </w:rPr>
              <w:t xml:space="preserve"> </w:t>
            </w:r>
          </w:p>
          <w:p w:rsidR="00DB0D00" w:rsidRPr="00664881" w:rsidRDefault="00DB0D00" w:rsidP="004E6C1E">
            <w:pPr>
              <w:spacing w:line="360" w:lineRule="auto"/>
              <w:jc w:val="both"/>
              <w:rPr>
                <w:rFonts w:ascii="Arial" w:hAnsi="Arial" w:cs="Arial"/>
                <w:lang w:val="en-US"/>
              </w:rPr>
            </w:pPr>
            <w:r w:rsidRPr="00664881">
              <w:rPr>
                <w:rFonts w:ascii="Arial" w:hAnsi="Arial" w:cs="Arial"/>
                <w:lang w:val="en-US"/>
              </w:rPr>
              <w:t xml:space="preserve">void </w:t>
            </w:r>
            <w:proofErr w:type="gramStart"/>
            <w:r w:rsidRPr="00664881">
              <w:rPr>
                <w:rFonts w:ascii="Arial" w:hAnsi="Arial" w:cs="Arial"/>
                <w:lang w:val="en-US"/>
              </w:rPr>
              <w:t>setup(</w:t>
            </w:r>
            <w:proofErr w:type="gramEnd"/>
            <w:r w:rsidRPr="00664881">
              <w:rPr>
                <w:rFonts w:ascii="Arial" w:hAnsi="Arial" w:cs="Arial"/>
                <w:lang w:val="en-US"/>
              </w:rPr>
              <w:t>)</w:t>
            </w:r>
          </w:p>
          <w:p w:rsidR="00DB0D00" w:rsidRPr="00664881" w:rsidRDefault="00DB0D00" w:rsidP="004E6C1E">
            <w:pPr>
              <w:spacing w:line="360" w:lineRule="auto"/>
              <w:jc w:val="both"/>
              <w:rPr>
                <w:rFonts w:ascii="Arial" w:hAnsi="Arial" w:cs="Arial"/>
              </w:rPr>
            </w:pPr>
            <w:r w:rsidRPr="00664881">
              <w:rPr>
                <w:rFonts w:ascii="Arial" w:hAnsi="Arial" w:cs="Arial"/>
              </w:rPr>
              <w:t>{</w:t>
            </w:r>
          </w:p>
          <w:p w:rsidR="00DB0D00" w:rsidRPr="00664881" w:rsidRDefault="00DB0D00" w:rsidP="004E6C1E">
            <w:pPr>
              <w:spacing w:line="360" w:lineRule="auto"/>
              <w:jc w:val="both"/>
              <w:rPr>
                <w:rFonts w:ascii="Arial" w:hAnsi="Arial" w:cs="Arial"/>
              </w:rPr>
            </w:pPr>
            <w:r w:rsidRPr="00664881">
              <w:rPr>
                <w:rFonts w:ascii="Arial" w:hAnsi="Arial" w:cs="Arial"/>
              </w:rPr>
              <w:t xml:space="preserve">  </w:t>
            </w:r>
            <w:proofErr w:type="spellStart"/>
            <w:proofErr w:type="gramStart"/>
            <w:r w:rsidRPr="00664881">
              <w:rPr>
                <w:rFonts w:ascii="Arial" w:hAnsi="Arial" w:cs="Arial"/>
              </w:rPr>
              <w:t>BT.begin</w:t>
            </w:r>
            <w:proofErr w:type="spellEnd"/>
            <w:proofErr w:type="gramEnd"/>
            <w:r w:rsidRPr="00664881">
              <w:rPr>
                <w:rFonts w:ascii="Arial" w:hAnsi="Arial" w:cs="Arial"/>
              </w:rPr>
              <w:t xml:space="preserve">(9600); //Velocidad del puerto </w:t>
            </w:r>
            <w:r w:rsidR="004E6C1E">
              <w:rPr>
                <w:rFonts w:ascii="Arial" w:hAnsi="Arial" w:cs="Arial"/>
              </w:rPr>
              <w:t>(</w:t>
            </w:r>
            <w:r w:rsidRPr="00664881">
              <w:rPr>
                <w:rFonts w:ascii="Arial" w:hAnsi="Arial" w:cs="Arial"/>
              </w:rPr>
              <w:t xml:space="preserve"> Bluetooth</w:t>
            </w:r>
            <w:r w:rsidR="004E6C1E">
              <w:rPr>
                <w:rFonts w:ascii="Arial" w:hAnsi="Arial" w:cs="Arial"/>
              </w:rPr>
              <w:t>)</w:t>
            </w:r>
          </w:p>
          <w:p w:rsidR="00DB0D00" w:rsidRPr="00664881" w:rsidRDefault="00DB0D00" w:rsidP="004E6C1E">
            <w:pPr>
              <w:spacing w:line="360" w:lineRule="auto"/>
              <w:jc w:val="both"/>
              <w:rPr>
                <w:rFonts w:ascii="Arial" w:hAnsi="Arial" w:cs="Arial"/>
              </w:rPr>
            </w:pPr>
            <w:r w:rsidRPr="00664881">
              <w:rPr>
                <w:rFonts w:ascii="Arial" w:hAnsi="Arial" w:cs="Arial"/>
              </w:rPr>
              <w:t xml:space="preserve">  </w:t>
            </w:r>
            <w:proofErr w:type="spellStart"/>
            <w:r w:rsidRPr="00664881">
              <w:rPr>
                <w:rFonts w:ascii="Arial" w:hAnsi="Arial" w:cs="Arial"/>
              </w:rPr>
              <w:t>Serial.begin</w:t>
            </w:r>
            <w:proofErr w:type="spellEnd"/>
            <w:r w:rsidRPr="00664881">
              <w:rPr>
                <w:rFonts w:ascii="Arial" w:hAnsi="Arial" w:cs="Arial"/>
              </w:rPr>
              <w:t>(9600); //</w:t>
            </w:r>
            <w:r w:rsidR="004E6C1E">
              <w:rPr>
                <w:rFonts w:ascii="Arial" w:hAnsi="Arial" w:cs="Arial"/>
              </w:rPr>
              <w:t>Velocidad serial</w:t>
            </w:r>
          </w:p>
          <w:p w:rsidR="00DB0D00" w:rsidRPr="00664881" w:rsidRDefault="00DB0D00" w:rsidP="004E6C1E">
            <w:pPr>
              <w:spacing w:line="360" w:lineRule="auto"/>
              <w:jc w:val="both"/>
              <w:rPr>
                <w:rFonts w:ascii="Arial" w:hAnsi="Arial" w:cs="Arial"/>
                <w:lang w:val="en-US"/>
              </w:rPr>
            </w:pPr>
            <w:r w:rsidRPr="00664881">
              <w:rPr>
                <w:rFonts w:ascii="Arial" w:hAnsi="Arial" w:cs="Arial"/>
                <w:lang w:val="en-US"/>
              </w:rPr>
              <w:t>}</w:t>
            </w:r>
          </w:p>
          <w:p w:rsidR="00DB0D00" w:rsidRPr="00D57E5F" w:rsidRDefault="00DB0D00" w:rsidP="004E6C1E">
            <w:pPr>
              <w:jc w:val="center"/>
              <w:rPr>
                <w:rFonts w:ascii="Arial" w:hAnsi="Arial" w:cs="Arial"/>
              </w:rPr>
            </w:pPr>
          </w:p>
        </w:tc>
      </w:tr>
    </w:tbl>
    <w:p w:rsidR="00DB0D00" w:rsidRPr="00D57E5F" w:rsidRDefault="00DB0D00" w:rsidP="00DB0D00">
      <w:pPr>
        <w:spacing w:line="360" w:lineRule="auto"/>
        <w:jc w:val="both"/>
        <w:rPr>
          <w:rFonts w:ascii="Arial" w:hAnsi="Arial" w:cs="Arial"/>
        </w:rPr>
      </w:pPr>
    </w:p>
    <w:tbl>
      <w:tblPr>
        <w:tblStyle w:val="Tablaconcuadrcula7concolores-nfasis3"/>
        <w:tblW w:w="0" w:type="auto"/>
        <w:tblLook w:val="04A0" w:firstRow="1" w:lastRow="0" w:firstColumn="1" w:lastColumn="0" w:noHBand="0" w:noVBand="1"/>
      </w:tblPr>
      <w:tblGrid>
        <w:gridCol w:w="8828"/>
      </w:tblGrid>
      <w:tr w:rsidR="004E6C1E" w:rsidRPr="004E6C1E" w:rsidTr="004E6C1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28" w:type="dxa"/>
          </w:tcPr>
          <w:p w:rsidR="00DB0D00" w:rsidRPr="004E6C1E" w:rsidRDefault="00DB0D00" w:rsidP="004E6C1E">
            <w:pPr>
              <w:jc w:val="center"/>
              <w:rPr>
                <w:rFonts w:ascii="Arial" w:hAnsi="Arial" w:cs="Arial"/>
                <w:color w:val="000000" w:themeColor="text1"/>
                <w:lang w:val="en-US"/>
              </w:rPr>
            </w:pPr>
            <w:proofErr w:type="spellStart"/>
            <w:r w:rsidRPr="004E6C1E">
              <w:rPr>
                <w:rFonts w:ascii="Arial" w:hAnsi="Arial" w:cs="Arial"/>
                <w:color w:val="000000" w:themeColor="text1"/>
                <w:lang w:val="en-US"/>
              </w:rPr>
              <w:t>Estructura</w:t>
            </w:r>
            <w:proofErr w:type="spellEnd"/>
            <w:r w:rsidRPr="004E6C1E">
              <w:rPr>
                <w:rFonts w:ascii="Arial" w:hAnsi="Arial" w:cs="Arial"/>
                <w:color w:val="000000" w:themeColor="text1"/>
                <w:lang w:val="en-US"/>
              </w:rPr>
              <w:t xml:space="preserve"> </w:t>
            </w:r>
            <w:proofErr w:type="spellStart"/>
            <w:r w:rsidRPr="004E6C1E">
              <w:rPr>
                <w:rFonts w:ascii="Arial" w:hAnsi="Arial" w:cs="Arial"/>
                <w:color w:val="000000" w:themeColor="text1"/>
                <w:lang w:val="en-US"/>
              </w:rPr>
              <w:t>repetitiva</w:t>
            </w:r>
            <w:proofErr w:type="spellEnd"/>
            <w:r w:rsidRPr="004E6C1E">
              <w:rPr>
                <w:rFonts w:ascii="Arial" w:hAnsi="Arial" w:cs="Arial"/>
                <w:color w:val="000000" w:themeColor="text1"/>
                <w:lang w:val="en-US"/>
              </w:rPr>
              <w:t xml:space="preserve"> (</w:t>
            </w:r>
            <w:proofErr w:type="spellStart"/>
            <w:r w:rsidR="004E6C1E" w:rsidRPr="004E6C1E">
              <w:rPr>
                <w:rFonts w:ascii="Arial" w:hAnsi="Arial" w:cs="Arial"/>
                <w:color w:val="000000" w:themeColor="text1"/>
                <w:lang w:val="en-US"/>
              </w:rPr>
              <w:t>Lectura</w:t>
            </w:r>
            <w:proofErr w:type="spellEnd"/>
            <w:r w:rsidR="004E6C1E" w:rsidRPr="004E6C1E">
              <w:rPr>
                <w:rFonts w:ascii="Arial" w:hAnsi="Arial" w:cs="Arial"/>
                <w:color w:val="000000" w:themeColor="text1"/>
                <w:lang w:val="en-US"/>
              </w:rPr>
              <w:t xml:space="preserve"> Externa</w:t>
            </w:r>
            <w:r w:rsidRPr="004E6C1E">
              <w:rPr>
                <w:rFonts w:ascii="Arial" w:hAnsi="Arial" w:cs="Arial"/>
                <w:color w:val="000000" w:themeColor="text1"/>
                <w:lang w:val="en-US"/>
              </w:rPr>
              <w:t>)</w:t>
            </w:r>
          </w:p>
        </w:tc>
      </w:tr>
      <w:tr w:rsidR="004E6C1E" w:rsidRPr="004E6C1E" w:rsidTr="004E6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rsidR="00DB0D00" w:rsidRPr="004E6C1E" w:rsidRDefault="00DB0D00" w:rsidP="004E6C1E">
            <w:pPr>
              <w:spacing w:line="360" w:lineRule="auto"/>
              <w:jc w:val="both"/>
              <w:rPr>
                <w:rFonts w:ascii="Arial" w:hAnsi="Arial" w:cs="Arial"/>
                <w:color w:val="000000" w:themeColor="text1"/>
              </w:rPr>
            </w:pPr>
            <w:proofErr w:type="spellStart"/>
            <w:r w:rsidRPr="004E6C1E">
              <w:rPr>
                <w:rFonts w:ascii="Arial" w:hAnsi="Arial" w:cs="Arial"/>
                <w:color w:val="000000" w:themeColor="text1"/>
              </w:rPr>
              <w:t>void</w:t>
            </w:r>
            <w:proofErr w:type="spellEnd"/>
            <w:r w:rsidRPr="004E6C1E">
              <w:rPr>
                <w:rFonts w:ascii="Arial" w:hAnsi="Arial" w:cs="Arial"/>
                <w:color w:val="000000" w:themeColor="text1"/>
              </w:rPr>
              <w:t xml:space="preserve"> </w:t>
            </w:r>
            <w:proofErr w:type="spellStart"/>
            <w:proofErr w:type="gramStart"/>
            <w:r w:rsidRPr="004E6C1E">
              <w:rPr>
                <w:rFonts w:ascii="Arial" w:hAnsi="Arial" w:cs="Arial"/>
                <w:color w:val="000000" w:themeColor="text1"/>
              </w:rPr>
              <w:t>loop</w:t>
            </w:r>
            <w:proofErr w:type="spellEnd"/>
            <w:r w:rsidRPr="004E6C1E">
              <w:rPr>
                <w:rFonts w:ascii="Arial" w:hAnsi="Arial" w:cs="Arial"/>
                <w:color w:val="000000" w:themeColor="text1"/>
              </w:rPr>
              <w:t>(</w:t>
            </w:r>
            <w:proofErr w:type="gramEnd"/>
            <w:r w:rsidRPr="004E6C1E">
              <w:rPr>
                <w:rFonts w:ascii="Arial" w:hAnsi="Arial" w:cs="Arial"/>
                <w:color w:val="000000" w:themeColor="text1"/>
              </w:rPr>
              <w:t>)</w:t>
            </w:r>
          </w:p>
          <w:p w:rsidR="00DB0D00" w:rsidRPr="004E6C1E" w:rsidRDefault="00DB0D00" w:rsidP="004E6C1E">
            <w:pPr>
              <w:spacing w:line="360" w:lineRule="auto"/>
              <w:jc w:val="both"/>
              <w:rPr>
                <w:rFonts w:ascii="Arial" w:hAnsi="Arial" w:cs="Arial"/>
                <w:color w:val="000000" w:themeColor="text1"/>
              </w:rPr>
            </w:pPr>
            <w:r w:rsidRPr="004E6C1E">
              <w:rPr>
                <w:rFonts w:ascii="Arial" w:hAnsi="Arial" w:cs="Arial"/>
                <w:color w:val="000000" w:themeColor="text1"/>
              </w:rPr>
              <w:t>{</w:t>
            </w:r>
          </w:p>
          <w:p w:rsidR="00DB0D00" w:rsidRPr="004E6C1E" w:rsidRDefault="00DB0D00" w:rsidP="004E6C1E">
            <w:pPr>
              <w:spacing w:line="360" w:lineRule="auto"/>
              <w:jc w:val="both"/>
              <w:rPr>
                <w:rFonts w:ascii="Arial" w:hAnsi="Arial" w:cs="Arial"/>
                <w:color w:val="000000" w:themeColor="text1"/>
              </w:rPr>
            </w:pPr>
            <w:r w:rsidRPr="004E6C1E">
              <w:rPr>
                <w:rFonts w:ascii="Arial" w:hAnsi="Arial" w:cs="Arial"/>
                <w:color w:val="000000" w:themeColor="text1"/>
              </w:rPr>
              <w:t xml:space="preserve">  </w:t>
            </w:r>
            <w:proofErr w:type="spellStart"/>
            <w:proofErr w:type="gramStart"/>
            <w:r w:rsidRPr="004E6C1E">
              <w:rPr>
                <w:rFonts w:ascii="Arial" w:hAnsi="Arial" w:cs="Arial"/>
                <w:color w:val="000000" w:themeColor="text1"/>
              </w:rPr>
              <w:t>if</w:t>
            </w:r>
            <w:proofErr w:type="spellEnd"/>
            <w:r w:rsidRPr="004E6C1E">
              <w:rPr>
                <w:rFonts w:ascii="Arial" w:hAnsi="Arial" w:cs="Arial"/>
                <w:color w:val="000000" w:themeColor="text1"/>
              </w:rPr>
              <w:t>(</w:t>
            </w:r>
            <w:proofErr w:type="spellStart"/>
            <w:proofErr w:type="gramEnd"/>
            <w:r w:rsidRPr="004E6C1E">
              <w:rPr>
                <w:rFonts w:ascii="Arial" w:hAnsi="Arial" w:cs="Arial"/>
                <w:color w:val="000000" w:themeColor="text1"/>
              </w:rPr>
              <w:t>BT.available</w:t>
            </w:r>
            <w:proofErr w:type="spellEnd"/>
            <w:r w:rsidRPr="004E6C1E">
              <w:rPr>
                <w:rFonts w:ascii="Arial" w:hAnsi="Arial" w:cs="Arial"/>
                <w:color w:val="000000" w:themeColor="text1"/>
              </w:rPr>
              <w:t>()) //</w:t>
            </w:r>
            <w:r w:rsidR="004E6C1E">
              <w:rPr>
                <w:rFonts w:ascii="Arial" w:hAnsi="Arial" w:cs="Arial"/>
                <w:color w:val="000000" w:themeColor="text1"/>
              </w:rPr>
              <w:t>Valida</w:t>
            </w:r>
            <w:r w:rsidRPr="004E6C1E">
              <w:rPr>
                <w:rFonts w:ascii="Arial" w:hAnsi="Arial" w:cs="Arial"/>
                <w:color w:val="000000" w:themeColor="text1"/>
              </w:rPr>
              <w:t xml:space="preserve"> disponibilidad del Bluetooth</w:t>
            </w:r>
          </w:p>
          <w:p w:rsidR="00DB0D00" w:rsidRPr="004E6C1E" w:rsidRDefault="00DB0D00" w:rsidP="004E6C1E">
            <w:pPr>
              <w:spacing w:line="360" w:lineRule="auto"/>
              <w:jc w:val="both"/>
              <w:rPr>
                <w:rFonts w:ascii="Arial" w:hAnsi="Arial" w:cs="Arial"/>
                <w:color w:val="000000" w:themeColor="text1"/>
              </w:rPr>
            </w:pPr>
            <w:r w:rsidRPr="004E6C1E">
              <w:rPr>
                <w:rFonts w:ascii="Arial" w:hAnsi="Arial" w:cs="Arial"/>
                <w:color w:val="000000" w:themeColor="text1"/>
              </w:rPr>
              <w:t xml:space="preserve">  {</w:t>
            </w:r>
          </w:p>
          <w:p w:rsidR="00DB0D00" w:rsidRPr="004E6C1E" w:rsidRDefault="00DB0D00" w:rsidP="004E6C1E">
            <w:pPr>
              <w:spacing w:line="360" w:lineRule="auto"/>
              <w:jc w:val="both"/>
              <w:rPr>
                <w:rFonts w:ascii="Arial" w:hAnsi="Arial" w:cs="Arial"/>
                <w:color w:val="000000" w:themeColor="text1"/>
              </w:rPr>
            </w:pPr>
            <w:r w:rsidRPr="004E6C1E">
              <w:rPr>
                <w:rFonts w:ascii="Arial" w:hAnsi="Arial" w:cs="Arial"/>
                <w:color w:val="000000" w:themeColor="text1"/>
              </w:rPr>
              <w:t xml:space="preserve">    </w:t>
            </w:r>
            <w:proofErr w:type="spellStart"/>
            <w:r w:rsidRPr="004E6C1E">
              <w:rPr>
                <w:rFonts w:ascii="Arial" w:hAnsi="Arial" w:cs="Arial"/>
                <w:color w:val="000000" w:themeColor="text1"/>
              </w:rPr>
              <w:t>Serial.write</w:t>
            </w:r>
            <w:proofErr w:type="spellEnd"/>
            <w:r w:rsidRPr="004E6C1E">
              <w:rPr>
                <w:rFonts w:ascii="Arial" w:hAnsi="Arial" w:cs="Arial"/>
                <w:color w:val="000000" w:themeColor="text1"/>
              </w:rPr>
              <w:t>(</w:t>
            </w:r>
            <w:proofErr w:type="spellStart"/>
            <w:proofErr w:type="gramStart"/>
            <w:r w:rsidRPr="004E6C1E">
              <w:rPr>
                <w:rFonts w:ascii="Arial" w:hAnsi="Arial" w:cs="Arial"/>
                <w:color w:val="000000" w:themeColor="text1"/>
              </w:rPr>
              <w:t>BT.read</w:t>
            </w:r>
            <w:proofErr w:type="spellEnd"/>
            <w:proofErr w:type="gramEnd"/>
            <w:r w:rsidRPr="004E6C1E">
              <w:rPr>
                <w:rFonts w:ascii="Arial" w:hAnsi="Arial" w:cs="Arial"/>
                <w:color w:val="000000" w:themeColor="text1"/>
              </w:rPr>
              <w:t xml:space="preserve">()); //Lectura de datos del Bluetooth y escritura </w:t>
            </w:r>
            <w:r w:rsidR="004E6C1E">
              <w:rPr>
                <w:rFonts w:ascii="Arial" w:hAnsi="Arial" w:cs="Arial"/>
                <w:color w:val="000000" w:themeColor="text1"/>
              </w:rPr>
              <w:t xml:space="preserve">en </w:t>
            </w:r>
            <w:r w:rsidRPr="004E6C1E">
              <w:rPr>
                <w:rFonts w:ascii="Arial" w:hAnsi="Arial" w:cs="Arial"/>
                <w:color w:val="000000" w:themeColor="text1"/>
              </w:rPr>
              <w:t>SERIAL</w:t>
            </w:r>
          </w:p>
          <w:p w:rsidR="00DB0D00" w:rsidRPr="004E6C1E" w:rsidRDefault="00DB0D00" w:rsidP="004E6C1E">
            <w:pPr>
              <w:spacing w:line="360" w:lineRule="auto"/>
              <w:jc w:val="both"/>
              <w:rPr>
                <w:rFonts w:ascii="Arial" w:hAnsi="Arial" w:cs="Arial"/>
                <w:color w:val="000000" w:themeColor="text1"/>
              </w:rPr>
            </w:pPr>
            <w:r w:rsidRPr="004E6C1E">
              <w:rPr>
                <w:rFonts w:ascii="Arial" w:hAnsi="Arial" w:cs="Arial"/>
                <w:color w:val="000000" w:themeColor="text1"/>
              </w:rPr>
              <w:t xml:space="preserve">  }</w:t>
            </w:r>
          </w:p>
          <w:p w:rsidR="00DB0D00" w:rsidRPr="004E6C1E" w:rsidRDefault="00DB0D00" w:rsidP="004E6C1E">
            <w:pPr>
              <w:spacing w:line="360" w:lineRule="auto"/>
              <w:jc w:val="both"/>
              <w:rPr>
                <w:rFonts w:ascii="Arial" w:hAnsi="Arial" w:cs="Arial"/>
                <w:b/>
                <w:color w:val="000000" w:themeColor="text1"/>
              </w:rPr>
            </w:pPr>
            <w:r w:rsidRPr="004E6C1E">
              <w:rPr>
                <w:rFonts w:ascii="Arial" w:hAnsi="Arial" w:cs="Arial"/>
                <w:color w:val="000000" w:themeColor="text1"/>
              </w:rPr>
              <w:t xml:space="preserve"> </w:t>
            </w:r>
          </w:p>
          <w:p w:rsidR="00DB0D00" w:rsidRPr="004E6C1E" w:rsidRDefault="00DB0D00" w:rsidP="004E6C1E">
            <w:pPr>
              <w:spacing w:line="360" w:lineRule="auto"/>
              <w:jc w:val="both"/>
              <w:rPr>
                <w:rFonts w:ascii="Arial" w:hAnsi="Arial" w:cs="Arial"/>
                <w:color w:val="000000" w:themeColor="text1"/>
              </w:rPr>
            </w:pPr>
            <w:r w:rsidRPr="004E6C1E">
              <w:rPr>
                <w:rFonts w:ascii="Arial" w:hAnsi="Arial" w:cs="Arial"/>
                <w:color w:val="000000" w:themeColor="text1"/>
              </w:rPr>
              <w:t xml:space="preserve">  </w:t>
            </w:r>
            <w:proofErr w:type="spellStart"/>
            <w:proofErr w:type="gramStart"/>
            <w:r w:rsidRPr="004E6C1E">
              <w:rPr>
                <w:rFonts w:ascii="Arial" w:hAnsi="Arial" w:cs="Arial"/>
                <w:color w:val="000000" w:themeColor="text1"/>
              </w:rPr>
              <w:t>if</w:t>
            </w:r>
            <w:proofErr w:type="spellEnd"/>
            <w:r w:rsidRPr="004E6C1E">
              <w:rPr>
                <w:rFonts w:ascii="Arial" w:hAnsi="Arial" w:cs="Arial"/>
                <w:color w:val="000000" w:themeColor="text1"/>
              </w:rPr>
              <w:t>(</w:t>
            </w:r>
            <w:proofErr w:type="spellStart"/>
            <w:proofErr w:type="gramEnd"/>
            <w:r w:rsidRPr="004E6C1E">
              <w:rPr>
                <w:rFonts w:ascii="Arial" w:hAnsi="Arial" w:cs="Arial"/>
                <w:color w:val="000000" w:themeColor="text1"/>
              </w:rPr>
              <w:t>Serial.available</w:t>
            </w:r>
            <w:proofErr w:type="spellEnd"/>
            <w:r w:rsidRPr="004E6C1E">
              <w:rPr>
                <w:rFonts w:ascii="Arial" w:hAnsi="Arial" w:cs="Arial"/>
                <w:color w:val="000000" w:themeColor="text1"/>
              </w:rPr>
              <w:t>()) //</w:t>
            </w:r>
            <w:r w:rsidR="004E6C1E">
              <w:rPr>
                <w:rFonts w:ascii="Arial" w:hAnsi="Arial" w:cs="Arial"/>
                <w:color w:val="000000" w:themeColor="text1"/>
              </w:rPr>
              <w:t>Valida</w:t>
            </w:r>
            <w:r w:rsidRPr="004E6C1E">
              <w:rPr>
                <w:rFonts w:ascii="Arial" w:hAnsi="Arial" w:cs="Arial"/>
                <w:color w:val="000000" w:themeColor="text1"/>
              </w:rPr>
              <w:t xml:space="preserve">  PUERTO SERIAL</w:t>
            </w:r>
          </w:p>
          <w:p w:rsidR="00DB0D00" w:rsidRPr="004E6C1E" w:rsidRDefault="00DB0D00" w:rsidP="004E6C1E">
            <w:pPr>
              <w:spacing w:line="360" w:lineRule="auto"/>
              <w:jc w:val="both"/>
              <w:rPr>
                <w:rFonts w:ascii="Arial" w:hAnsi="Arial" w:cs="Arial"/>
                <w:color w:val="000000" w:themeColor="text1"/>
              </w:rPr>
            </w:pPr>
            <w:r w:rsidRPr="004E6C1E">
              <w:rPr>
                <w:rFonts w:ascii="Arial" w:hAnsi="Arial" w:cs="Arial"/>
                <w:color w:val="000000" w:themeColor="text1"/>
              </w:rPr>
              <w:t xml:space="preserve">  {</w:t>
            </w:r>
          </w:p>
          <w:p w:rsidR="00DB0D00" w:rsidRPr="004E6C1E" w:rsidRDefault="00DB0D00" w:rsidP="004E6C1E">
            <w:pPr>
              <w:spacing w:line="360" w:lineRule="auto"/>
              <w:jc w:val="both"/>
              <w:rPr>
                <w:rFonts w:ascii="Arial" w:hAnsi="Arial" w:cs="Arial"/>
                <w:color w:val="000000" w:themeColor="text1"/>
              </w:rPr>
            </w:pPr>
            <w:r w:rsidRPr="004E6C1E">
              <w:rPr>
                <w:rFonts w:ascii="Arial" w:hAnsi="Arial" w:cs="Arial"/>
                <w:color w:val="000000" w:themeColor="text1"/>
              </w:rPr>
              <w:t xml:space="preserve">     </w:t>
            </w:r>
            <w:proofErr w:type="spellStart"/>
            <w:proofErr w:type="gramStart"/>
            <w:r w:rsidRPr="004E6C1E">
              <w:rPr>
                <w:rFonts w:ascii="Arial" w:hAnsi="Arial" w:cs="Arial"/>
                <w:color w:val="000000" w:themeColor="text1"/>
              </w:rPr>
              <w:t>BT.write</w:t>
            </w:r>
            <w:proofErr w:type="spellEnd"/>
            <w:proofErr w:type="gramEnd"/>
            <w:r w:rsidRPr="004E6C1E">
              <w:rPr>
                <w:rFonts w:ascii="Arial" w:hAnsi="Arial" w:cs="Arial"/>
                <w:color w:val="000000" w:themeColor="text1"/>
              </w:rPr>
              <w:t>(</w:t>
            </w:r>
            <w:proofErr w:type="spellStart"/>
            <w:r w:rsidRPr="004E6C1E">
              <w:rPr>
                <w:rFonts w:ascii="Arial" w:hAnsi="Arial" w:cs="Arial"/>
                <w:color w:val="000000" w:themeColor="text1"/>
              </w:rPr>
              <w:t>Serial.read</w:t>
            </w:r>
            <w:proofErr w:type="spellEnd"/>
            <w:r w:rsidRPr="004E6C1E">
              <w:rPr>
                <w:rFonts w:ascii="Arial" w:hAnsi="Arial" w:cs="Arial"/>
                <w:color w:val="000000" w:themeColor="text1"/>
              </w:rPr>
              <w:t>()); // Escribe en el PUERTO BT</w:t>
            </w:r>
          </w:p>
          <w:p w:rsidR="00DB0D00" w:rsidRPr="004E6C1E" w:rsidRDefault="00DB0D00" w:rsidP="004E6C1E">
            <w:pPr>
              <w:spacing w:line="360" w:lineRule="auto"/>
              <w:jc w:val="both"/>
              <w:rPr>
                <w:rFonts w:ascii="Arial" w:hAnsi="Arial" w:cs="Arial"/>
                <w:color w:val="000000" w:themeColor="text1"/>
                <w:lang w:val="en-US"/>
              </w:rPr>
            </w:pPr>
            <w:r w:rsidRPr="004E6C1E">
              <w:rPr>
                <w:rFonts w:ascii="Arial" w:hAnsi="Arial" w:cs="Arial"/>
                <w:color w:val="000000" w:themeColor="text1"/>
              </w:rPr>
              <w:t xml:space="preserve">  </w:t>
            </w:r>
            <w:r w:rsidRPr="004E6C1E">
              <w:rPr>
                <w:rFonts w:ascii="Arial" w:hAnsi="Arial" w:cs="Arial"/>
                <w:color w:val="000000" w:themeColor="text1"/>
                <w:lang w:val="en-US"/>
              </w:rPr>
              <w:t>}</w:t>
            </w:r>
          </w:p>
          <w:p w:rsidR="00DB0D00" w:rsidRPr="004E6C1E" w:rsidRDefault="00DB0D00" w:rsidP="004E6C1E">
            <w:pPr>
              <w:spacing w:line="360" w:lineRule="auto"/>
              <w:jc w:val="both"/>
              <w:rPr>
                <w:rFonts w:ascii="Arial" w:hAnsi="Arial" w:cs="Arial"/>
                <w:color w:val="000000" w:themeColor="text1"/>
                <w:lang w:val="en-US"/>
              </w:rPr>
            </w:pPr>
            <w:r w:rsidRPr="004E6C1E">
              <w:rPr>
                <w:rFonts w:ascii="Arial" w:hAnsi="Arial" w:cs="Arial"/>
                <w:color w:val="000000" w:themeColor="text1"/>
                <w:lang w:val="en-US"/>
              </w:rPr>
              <w:t>}</w:t>
            </w:r>
          </w:p>
          <w:p w:rsidR="00DB0D00" w:rsidRPr="004E6C1E" w:rsidRDefault="00DB0D00" w:rsidP="004E6C1E">
            <w:pPr>
              <w:jc w:val="center"/>
              <w:rPr>
                <w:rFonts w:ascii="Arial" w:hAnsi="Arial" w:cs="Arial"/>
                <w:color w:val="000000" w:themeColor="text1"/>
                <w:lang w:val="en-US"/>
              </w:rPr>
            </w:pPr>
          </w:p>
        </w:tc>
      </w:tr>
    </w:tbl>
    <w:p w:rsidR="00DB0D00" w:rsidRPr="00664881" w:rsidRDefault="00DB0D00" w:rsidP="00DB0D00">
      <w:pPr>
        <w:spacing w:line="360" w:lineRule="auto"/>
        <w:jc w:val="both"/>
        <w:rPr>
          <w:rFonts w:ascii="Arial" w:hAnsi="Arial" w:cs="Arial"/>
          <w:lang w:val="en-US"/>
        </w:rPr>
      </w:pPr>
    </w:p>
    <w:p w:rsidR="004E6C1E" w:rsidRDefault="004E6C1E" w:rsidP="00DB0D00">
      <w:pPr>
        <w:pStyle w:val="Ttulo2"/>
        <w:rPr>
          <w:rFonts w:ascii="Arial" w:hAnsi="Arial" w:cs="Arial"/>
          <w:b/>
          <w:color w:val="000000" w:themeColor="text1"/>
          <w:sz w:val="24"/>
        </w:rPr>
      </w:pPr>
      <w:bookmarkStart w:id="10" w:name="_Toc452585681"/>
      <w:bookmarkStart w:id="11" w:name="_Toc517735983"/>
    </w:p>
    <w:p w:rsidR="00C41A3D" w:rsidRDefault="00C41A3D" w:rsidP="00C41A3D">
      <w:pPr>
        <w:rPr>
          <w:lang w:val="es-ES_tradnl"/>
        </w:rPr>
      </w:pPr>
    </w:p>
    <w:p w:rsidR="00C41A3D" w:rsidRPr="00C41A3D" w:rsidRDefault="00C41A3D" w:rsidP="00C41A3D">
      <w:pPr>
        <w:rPr>
          <w:lang w:val="es-ES_tradnl"/>
        </w:rPr>
      </w:pPr>
    </w:p>
    <w:p w:rsidR="00DB0D00" w:rsidRPr="00AE112E" w:rsidRDefault="00DB0D00" w:rsidP="00AE112E">
      <w:pPr>
        <w:pStyle w:val="Ttulo2"/>
        <w:spacing w:line="360" w:lineRule="auto"/>
        <w:jc w:val="both"/>
        <w:rPr>
          <w:rFonts w:ascii="Times New Roman" w:hAnsi="Times New Roman" w:cs="Times New Roman"/>
          <w:b/>
          <w:color w:val="000000" w:themeColor="text1"/>
          <w:sz w:val="24"/>
          <w:szCs w:val="24"/>
        </w:rPr>
      </w:pPr>
      <w:r w:rsidRPr="00AE112E">
        <w:rPr>
          <w:rFonts w:ascii="Times New Roman" w:hAnsi="Times New Roman" w:cs="Times New Roman"/>
          <w:b/>
          <w:color w:val="000000" w:themeColor="text1"/>
          <w:sz w:val="24"/>
          <w:szCs w:val="24"/>
        </w:rPr>
        <w:lastRenderedPageBreak/>
        <w:t xml:space="preserve">Control del </w:t>
      </w:r>
      <w:bookmarkEnd w:id="10"/>
      <w:r w:rsidR="004E6C1E" w:rsidRPr="00AE112E">
        <w:rPr>
          <w:rFonts w:ascii="Times New Roman" w:hAnsi="Times New Roman" w:cs="Times New Roman"/>
          <w:b/>
          <w:color w:val="000000" w:themeColor="text1"/>
          <w:sz w:val="24"/>
          <w:szCs w:val="24"/>
        </w:rPr>
        <w:t>Suministro</w:t>
      </w:r>
      <w:bookmarkEnd w:id="11"/>
    </w:p>
    <w:p w:rsidR="00DB0D00" w:rsidRPr="00AE112E" w:rsidRDefault="004E6C1E"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 xml:space="preserve">Para iniciar el proceso de irrigación, es necesario disponer de una fuente analógica y capaz de interactuar con una herramienta eléctrica como una bomba, para ello se hace uso de un relevador, el cual actúa como </w:t>
      </w:r>
      <w:r w:rsidR="00DB0D00" w:rsidRPr="00AE112E">
        <w:rPr>
          <w:rFonts w:ascii="Times New Roman" w:hAnsi="Times New Roman" w:cs="Times New Roman"/>
          <w:sz w:val="24"/>
          <w:szCs w:val="24"/>
        </w:rPr>
        <w:t>un interruptor cuyo control está compuesto por una bobina y un electroimán que funciona conforme a los estados de sus entradas</w:t>
      </w:r>
      <w:r w:rsidR="00920E5A" w:rsidRPr="00AE112E">
        <w:rPr>
          <w:rFonts w:ascii="Times New Roman" w:hAnsi="Times New Roman" w:cs="Times New Roman"/>
          <w:sz w:val="24"/>
          <w:szCs w:val="24"/>
        </w:rPr>
        <w:t>, e</w:t>
      </w:r>
      <w:r w:rsidR="00DB0D00" w:rsidRPr="00AE112E">
        <w:rPr>
          <w:rFonts w:ascii="Times New Roman" w:hAnsi="Times New Roman" w:cs="Times New Roman"/>
          <w:sz w:val="24"/>
          <w:szCs w:val="24"/>
        </w:rPr>
        <w:t xml:space="preserve">ste componente es imprescindible para </w:t>
      </w:r>
      <w:r w:rsidR="006307CA" w:rsidRPr="00AE112E">
        <w:rPr>
          <w:rFonts w:ascii="Times New Roman" w:hAnsi="Times New Roman" w:cs="Times New Roman"/>
          <w:sz w:val="24"/>
          <w:szCs w:val="24"/>
        </w:rPr>
        <w:t>implementar el proceso de riego</w:t>
      </w:r>
      <w:r w:rsidR="00920E5A" w:rsidRPr="00AE112E">
        <w:rPr>
          <w:rFonts w:ascii="Times New Roman" w:hAnsi="Times New Roman" w:cs="Times New Roman"/>
          <w:sz w:val="24"/>
          <w:szCs w:val="24"/>
        </w:rPr>
        <w:t>;</w:t>
      </w:r>
      <w:r w:rsidR="006307CA" w:rsidRPr="00AE112E">
        <w:rPr>
          <w:rFonts w:ascii="Times New Roman" w:hAnsi="Times New Roman" w:cs="Times New Roman"/>
          <w:sz w:val="24"/>
          <w:szCs w:val="24"/>
        </w:rPr>
        <w:t xml:space="preserve"> además permite la incorporación de</w:t>
      </w:r>
      <w:r w:rsidR="00DB0D00" w:rsidRPr="00AE112E">
        <w:rPr>
          <w:rFonts w:ascii="Times New Roman" w:hAnsi="Times New Roman" w:cs="Times New Roman"/>
          <w:sz w:val="24"/>
          <w:szCs w:val="24"/>
        </w:rPr>
        <w:t xml:space="preserve"> la </w:t>
      </w:r>
      <w:r w:rsidR="00D06BB3" w:rsidRPr="00AE112E">
        <w:rPr>
          <w:rFonts w:ascii="Times New Roman" w:hAnsi="Times New Roman" w:cs="Times New Roman"/>
          <w:sz w:val="24"/>
          <w:szCs w:val="24"/>
        </w:rPr>
        <w:t>interfaz</w:t>
      </w:r>
      <w:r w:rsidR="00DB0D00" w:rsidRPr="00AE112E">
        <w:rPr>
          <w:rFonts w:ascii="Times New Roman" w:hAnsi="Times New Roman" w:cs="Times New Roman"/>
          <w:sz w:val="24"/>
          <w:szCs w:val="24"/>
        </w:rPr>
        <w:t xml:space="preserve"> entre el mundo digital y el analógico.</w:t>
      </w:r>
    </w:p>
    <w:p w:rsidR="00DB0D00" w:rsidRPr="00AE112E" w:rsidRDefault="00D06BB3" w:rsidP="00AE112E">
      <w:pPr>
        <w:spacing w:line="360" w:lineRule="auto"/>
        <w:jc w:val="both"/>
        <w:rPr>
          <w:rFonts w:ascii="Times New Roman" w:hAnsi="Times New Roman" w:cs="Times New Roman"/>
          <w:b/>
          <w:sz w:val="24"/>
          <w:szCs w:val="24"/>
        </w:rPr>
      </w:pPr>
      <w:bookmarkStart w:id="12" w:name="_Toc452585683"/>
      <w:bookmarkStart w:id="13" w:name="_Toc517735984"/>
      <w:r w:rsidRPr="00AE112E">
        <w:rPr>
          <w:rFonts w:ascii="Times New Roman" w:hAnsi="Times New Roman" w:cs="Times New Roman"/>
          <w:b/>
          <w:sz w:val="24"/>
          <w:szCs w:val="24"/>
        </w:rPr>
        <w:t>Interfaz</w:t>
      </w:r>
      <w:r w:rsidR="00DB0D00" w:rsidRPr="00AE112E">
        <w:rPr>
          <w:rFonts w:ascii="Times New Roman" w:hAnsi="Times New Roman" w:cs="Times New Roman"/>
          <w:b/>
          <w:sz w:val="24"/>
          <w:szCs w:val="24"/>
        </w:rPr>
        <w:t xml:space="preserve"> entre Arduino</w:t>
      </w:r>
      <w:bookmarkEnd w:id="12"/>
      <w:bookmarkEnd w:id="13"/>
      <w:r w:rsidR="00D96E2F" w:rsidRPr="00AE112E">
        <w:rPr>
          <w:rFonts w:ascii="Times New Roman" w:hAnsi="Times New Roman" w:cs="Times New Roman"/>
          <w:b/>
          <w:sz w:val="24"/>
          <w:szCs w:val="24"/>
        </w:rPr>
        <w:t>-relevador</w:t>
      </w:r>
    </w:p>
    <w:p w:rsidR="00DB0D00" w:rsidRPr="00AE112E" w:rsidRDefault="00920E5A"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Construir</w:t>
      </w:r>
      <w:r w:rsidR="006307CA" w:rsidRPr="00AE112E">
        <w:rPr>
          <w:rFonts w:ascii="Times New Roman" w:hAnsi="Times New Roman" w:cs="Times New Roman"/>
          <w:sz w:val="24"/>
          <w:szCs w:val="24"/>
        </w:rPr>
        <w:t xml:space="preserve"> esta parte implica</w:t>
      </w:r>
      <w:r w:rsidR="00DB0D00" w:rsidRPr="00AE112E">
        <w:rPr>
          <w:rFonts w:ascii="Times New Roman" w:hAnsi="Times New Roman" w:cs="Times New Roman"/>
          <w:sz w:val="24"/>
          <w:szCs w:val="24"/>
        </w:rPr>
        <w:t xml:space="preserve"> un proceso importante </w:t>
      </w:r>
      <w:r w:rsidR="006307CA" w:rsidRPr="00AE112E">
        <w:rPr>
          <w:rFonts w:ascii="Times New Roman" w:hAnsi="Times New Roman" w:cs="Times New Roman"/>
          <w:sz w:val="24"/>
          <w:szCs w:val="24"/>
        </w:rPr>
        <w:t>en cuanto a</w:t>
      </w:r>
      <w:r w:rsidR="00DB0D00" w:rsidRPr="00AE112E">
        <w:rPr>
          <w:rFonts w:ascii="Times New Roman" w:hAnsi="Times New Roman" w:cs="Times New Roman"/>
          <w:sz w:val="24"/>
          <w:szCs w:val="24"/>
        </w:rPr>
        <w:t xml:space="preserve"> seguridad, porque la conexión </w:t>
      </w:r>
      <w:r w:rsidR="006307CA" w:rsidRPr="00AE112E">
        <w:rPr>
          <w:rFonts w:ascii="Times New Roman" w:hAnsi="Times New Roman" w:cs="Times New Roman"/>
          <w:sz w:val="24"/>
          <w:szCs w:val="24"/>
        </w:rPr>
        <w:t>se hace a una</w:t>
      </w:r>
      <w:r w:rsidR="00DB0D00" w:rsidRPr="00AE112E">
        <w:rPr>
          <w:rFonts w:ascii="Times New Roman" w:hAnsi="Times New Roman" w:cs="Times New Roman"/>
          <w:sz w:val="24"/>
          <w:szCs w:val="24"/>
        </w:rPr>
        <w:t xml:space="preserve"> bomba funcional de 120 v</w:t>
      </w:r>
      <w:r w:rsidR="006307CA" w:rsidRPr="00AE112E">
        <w:rPr>
          <w:rFonts w:ascii="Times New Roman" w:hAnsi="Times New Roman" w:cs="Times New Roman"/>
          <w:sz w:val="24"/>
          <w:szCs w:val="24"/>
        </w:rPr>
        <w:t>oltios</w:t>
      </w:r>
      <w:r w:rsidRPr="00AE112E">
        <w:rPr>
          <w:rFonts w:ascii="Times New Roman" w:hAnsi="Times New Roman" w:cs="Times New Roman"/>
          <w:sz w:val="24"/>
          <w:szCs w:val="24"/>
        </w:rPr>
        <w:t>,</w:t>
      </w:r>
      <w:r w:rsidR="00DB0D00" w:rsidRPr="00AE112E">
        <w:rPr>
          <w:rFonts w:ascii="Times New Roman" w:hAnsi="Times New Roman" w:cs="Times New Roman"/>
          <w:sz w:val="24"/>
          <w:szCs w:val="24"/>
        </w:rPr>
        <w:t xml:space="preserve"> por lo que las medidas de </w:t>
      </w:r>
      <w:r w:rsidR="006307CA" w:rsidRPr="00AE112E">
        <w:rPr>
          <w:rFonts w:ascii="Times New Roman" w:hAnsi="Times New Roman" w:cs="Times New Roman"/>
          <w:sz w:val="24"/>
          <w:szCs w:val="24"/>
        </w:rPr>
        <w:t>protección</w:t>
      </w:r>
      <w:r w:rsidR="00DB0D00" w:rsidRPr="00AE112E">
        <w:rPr>
          <w:rFonts w:ascii="Times New Roman" w:hAnsi="Times New Roman" w:cs="Times New Roman"/>
          <w:sz w:val="24"/>
          <w:szCs w:val="24"/>
        </w:rPr>
        <w:t xml:space="preserve"> en área de trabajo son importantes, </w:t>
      </w:r>
      <w:r w:rsidRPr="00AE112E">
        <w:rPr>
          <w:rFonts w:ascii="Times New Roman" w:hAnsi="Times New Roman" w:cs="Times New Roman"/>
          <w:sz w:val="24"/>
          <w:szCs w:val="24"/>
        </w:rPr>
        <w:t>como media de seguridad, se sugiere utilizar un regulador de voltaje, para resolver cualquier situación que involucre un corto circuito</w:t>
      </w:r>
      <w:r w:rsidR="00DB0D00" w:rsidRPr="00AE112E">
        <w:rPr>
          <w:rFonts w:ascii="Times New Roman" w:hAnsi="Times New Roman" w:cs="Times New Roman"/>
          <w:sz w:val="24"/>
          <w:szCs w:val="24"/>
        </w:rPr>
        <w:t>. En el siguiente esquema, se muestra la forma básica de conexión que responde a la salida del pin 2</w:t>
      </w:r>
      <w:r w:rsidRPr="00AE112E">
        <w:rPr>
          <w:rFonts w:ascii="Times New Roman" w:hAnsi="Times New Roman" w:cs="Times New Roman"/>
          <w:sz w:val="24"/>
          <w:szCs w:val="24"/>
        </w:rPr>
        <w:t>, s</w:t>
      </w:r>
      <w:r w:rsidR="00DB0D00" w:rsidRPr="00AE112E">
        <w:rPr>
          <w:rFonts w:ascii="Times New Roman" w:hAnsi="Times New Roman" w:cs="Times New Roman"/>
          <w:sz w:val="24"/>
          <w:szCs w:val="24"/>
        </w:rPr>
        <w:t xml:space="preserve">eguido a ello se presenta la conexión del relevador con la bomba de agua a la toma de CA. Entonces a partir de la programación otorgada a la Placa Arduino, se dará el impulso de paso o cerradura de la corriente a la bomba de agua (se muestra en la siguiente figura).  </w:t>
      </w:r>
    </w:p>
    <w:p w:rsidR="00DB0D00" w:rsidRPr="00AE112E" w:rsidRDefault="00DB0D00"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 xml:space="preserve">A continuación, se presentan los materiales y componentes para </w:t>
      </w:r>
      <w:r w:rsidR="00DA1FEB" w:rsidRPr="00AE112E">
        <w:rPr>
          <w:rFonts w:ascii="Times New Roman" w:hAnsi="Times New Roman" w:cs="Times New Roman"/>
          <w:sz w:val="24"/>
          <w:szCs w:val="24"/>
        </w:rPr>
        <w:t>consolidar parte del prototipo.</w:t>
      </w:r>
    </w:p>
    <w:p w:rsidR="00DB0D00" w:rsidRPr="00AE112E" w:rsidRDefault="00DB0D00"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Materiales:</w:t>
      </w:r>
    </w:p>
    <w:p w:rsidR="00DB0D00" w:rsidRPr="00AE112E" w:rsidRDefault="00DB0D00" w:rsidP="00AE112E">
      <w:pPr>
        <w:pStyle w:val="Prrafodelista"/>
        <w:numPr>
          <w:ilvl w:val="0"/>
          <w:numId w:val="7"/>
        </w:numPr>
        <w:spacing w:after="200" w:line="360" w:lineRule="auto"/>
        <w:contextualSpacing/>
        <w:jc w:val="both"/>
        <w:rPr>
          <w:sz w:val="24"/>
          <w:szCs w:val="24"/>
        </w:rPr>
      </w:pPr>
      <w:r w:rsidRPr="00AE112E">
        <w:rPr>
          <w:sz w:val="24"/>
          <w:szCs w:val="24"/>
        </w:rPr>
        <w:t>Placa Arduino UNO</w:t>
      </w:r>
    </w:p>
    <w:p w:rsidR="00DB0D00" w:rsidRPr="00AE112E" w:rsidRDefault="00DB0D00" w:rsidP="00AE112E">
      <w:pPr>
        <w:pStyle w:val="Prrafodelista"/>
        <w:numPr>
          <w:ilvl w:val="0"/>
          <w:numId w:val="7"/>
        </w:numPr>
        <w:spacing w:after="200" w:line="360" w:lineRule="auto"/>
        <w:contextualSpacing/>
        <w:jc w:val="both"/>
        <w:rPr>
          <w:sz w:val="24"/>
          <w:szCs w:val="24"/>
          <w:lang w:val="en-US"/>
        </w:rPr>
      </w:pPr>
      <w:r w:rsidRPr="00AE112E">
        <w:rPr>
          <w:sz w:val="24"/>
          <w:szCs w:val="24"/>
          <w:lang w:val="en-US"/>
        </w:rPr>
        <w:t>Relay 5v</w:t>
      </w:r>
    </w:p>
    <w:p w:rsidR="00DB0D00" w:rsidRPr="00AE112E" w:rsidRDefault="00DB0D00" w:rsidP="00AE112E">
      <w:pPr>
        <w:pStyle w:val="Prrafodelista"/>
        <w:numPr>
          <w:ilvl w:val="0"/>
          <w:numId w:val="7"/>
        </w:numPr>
        <w:spacing w:after="200" w:line="360" w:lineRule="auto"/>
        <w:contextualSpacing/>
        <w:jc w:val="both"/>
        <w:rPr>
          <w:sz w:val="24"/>
          <w:szCs w:val="24"/>
          <w:lang w:val="en-US"/>
        </w:rPr>
      </w:pPr>
      <w:r w:rsidRPr="00AE112E">
        <w:rPr>
          <w:sz w:val="24"/>
          <w:szCs w:val="24"/>
          <w:lang w:val="en-US"/>
        </w:rPr>
        <w:t>Bluetooth (HC-06)</w:t>
      </w:r>
    </w:p>
    <w:p w:rsidR="00DB0D00" w:rsidRPr="00AE112E" w:rsidRDefault="00DB0D00" w:rsidP="00AE112E">
      <w:pPr>
        <w:pStyle w:val="Prrafodelista"/>
        <w:numPr>
          <w:ilvl w:val="0"/>
          <w:numId w:val="7"/>
        </w:numPr>
        <w:spacing w:after="200" w:line="360" w:lineRule="auto"/>
        <w:contextualSpacing/>
        <w:jc w:val="both"/>
        <w:rPr>
          <w:sz w:val="24"/>
          <w:szCs w:val="24"/>
          <w:lang w:val="en-US"/>
        </w:rPr>
      </w:pPr>
      <w:proofErr w:type="spellStart"/>
      <w:r w:rsidRPr="00AE112E">
        <w:rPr>
          <w:sz w:val="24"/>
          <w:szCs w:val="24"/>
          <w:lang w:val="en-US"/>
        </w:rPr>
        <w:t>Bomba</w:t>
      </w:r>
      <w:proofErr w:type="spellEnd"/>
      <w:r w:rsidRPr="00AE112E">
        <w:rPr>
          <w:sz w:val="24"/>
          <w:szCs w:val="24"/>
          <w:lang w:val="en-US"/>
        </w:rPr>
        <w:t xml:space="preserve"> de </w:t>
      </w:r>
      <w:proofErr w:type="spellStart"/>
      <w:r w:rsidRPr="00AE112E">
        <w:rPr>
          <w:sz w:val="24"/>
          <w:szCs w:val="24"/>
          <w:lang w:val="en-US"/>
        </w:rPr>
        <w:t>agua</w:t>
      </w:r>
      <w:proofErr w:type="spellEnd"/>
      <w:r w:rsidRPr="00AE112E">
        <w:rPr>
          <w:sz w:val="24"/>
          <w:szCs w:val="24"/>
          <w:lang w:val="en-US"/>
        </w:rPr>
        <w:t xml:space="preserve"> (</w:t>
      </w:r>
      <w:proofErr w:type="spellStart"/>
      <w:r w:rsidRPr="00AE112E">
        <w:rPr>
          <w:sz w:val="24"/>
          <w:szCs w:val="24"/>
          <w:lang w:val="en-US"/>
        </w:rPr>
        <w:t>minibomba</w:t>
      </w:r>
      <w:proofErr w:type="spellEnd"/>
      <w:r w:rsidRPr="00AE112E">
        <w:rPr>
          <w:sz w:val="24"/>
          <w:szCs w:val="24"/>
          <w:lang w:val="en-US"/>
        </w:rPr>
        <w:t>)</w:t>
      </w:r>
    </w:p>
    <w:p w:rsidR="00DB0D00" w:rsidRPr="00AE112E" w:rsidRDefault="00DB0D00" w:rsidP="00AE112E">
      <w:pPr>
        <w:pStyle w:val="Prrafodelista"/>
        <w:numPr>
          <w:ilvl w:val="0"/>
          <w:numId w:val="7"/>
        </w:numPr>
        <w:spacing w:after="200" w:line="360" w:lineRule="auto"/>
        <w:contextualSpacing/>
        <w:jc w:val="both"/>
        <w:rPr>
          <w:sz w:val="24"/>
          <w:szCs w:val="24"/>
          <w:lang w:val="es-MX"/>
        </w:rPr>
      </w:pPr>
      <w:r w:rsidRPr="00AE112E">
        <w:rPr>
          <w:sz w:val="24"/>
          <w:szCs w:val="24"/>
        </w:rPr>
        <w:t xml:space="preserve">2 m Cable (12 </w:t>
      </w:r>
      <w:proofErr w:type="gramStart"/>
      <w:r w:rsidRPr="00AE112E">
        <w:rPr>
          <w:sz w:val="24"/>
          <w:szCs w:val="24"/>
        </w:rPr>
        <w:t>TWA)/</w:t>
      </w:r>
      <w:proofErr w:type="gramEnd"/>
      <w:r w:rsidRPr="00AE112E">
        <w:rPr>
          <w:sz w:val="24"/>
          <w:szCs w:val="24"/>
        </w:rPr>
        <w:t>Clavija</w:t>
      </w:r>
    </w:p>
    <w:p w:rsidR="00DB0D00" w:rsidRPr="00AE112E" w:rsidRDefault="00DB0D00" w:rsidP="00AE112E">
      <w:pPr>
        <w:pStyle w:val="Prrafodelista"/>
        <w:numPr>
          <w:ilvl w:val="0"/>
          <w:numId w:val="7"/>
        </w:numPr>
        <w:spacing w:after="200" w:line="360" w:lineRule="auto"/>
        <w:contextualSpacing/>
        <w:jc w:val="both"/>
        <w:rPr>
          <w:sz w:val="24"/>
          <w:szCs w:val="24"/>
        </w:rPr>
      </w:pPr>
      <w:proofErr w:type="spellStart"/>
      <w:r w:rsidRPr="00AE112E">
        <w:rPr>
          <w:sz w:val="24"/>
          <w:szCs w:val="24"/>
        </w:rPr>
        <w:t>Protoboard</w:t>
      </w:r>
      <w:proofErr w:type="spellEnd"/>
    </w:p>
    <w:p w:rsidR="00C41A3D" w:rsidRDefault="00C41A3D" w:rsidP="00AE112E">
      <w:pPr>
        <w:spacing w:line="360" w:lineRule="auto"/>
        <w:jc w:val="both"/>
        <w:rPr>
          <w:rFonts w:ascii="Times New Roman" w:hAnsi="Times New Roman" w:cs="Times New Roman"/>
          <w:sz w:val="24"/>
          <w:szCs w:val="24"/>
        </w:rPr>
      </w:pPr>
    </w:p>
    <w:p w:rsidR="00C41A3D" w:rsidRDefault="00C41A3D" w:rsidP="00AE112E">
      <w:pPr>
        <w:spacing w:line="360" w:lineRule="auto"/>
        <w:jc w:val="both"/>
        <w:rPr>
          <w:rFonts w:ascii="Times New Roman" w:hAnsi="Times New Roman" w:cs="Times New Roman"/>
          <w:sz w:val="24"/>
          <w:szCs w:val="24"/>
        </w:rPr>
      </w:pPr>
    </w:p>
    <w:p w:rsidR="00DB0D00" w:rsidRPr="00AE112E" w:rsidRDefault="00DB0D00"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lastRenderedPageBreak/>
        <w:t>Conexiones: Conforme al diagrama expuesto en la siguiente figura, desarrollar el prototipo cuidando las conexiones y dejando al último la conexión a la toma de corriente alterna (CA).</w:t>
      </w:r>
    </w:p>
    <w:p w:rsidR="00DB0D00" w:rsidRDefault="00DB0D00" w:rsidP="00AE112E">
      <w:pPr>
        <w:spacing w:line="360" w:lineRule="auto"/>
        <w:jc w:val="both"/>
        <w:rPr>
          <w:rFonts w:ascii="Arial" w:hAnsi="Arial" w:cs="Arial"/>
        </w:rPr>
      </w:pPr>
      <w:r w:rsidRPr="00AE112E">
        <w:rPr>
          <w:rFonts w:ascii="Times New Roman" w:hAnsi="Times New Roman" w:cs="Times New Roman"/>
          <w:sz w:val="24"/>
          <w:szCs w:val="24"/>
        </w:rPr>
        <w:t>El proyecto se podría ver como este ejemplo, donde por seguridad se deben utilizar las condiciones necesarias para evitar cortocircuit</w:t>
      </w:r>
      <w:r w:rsidR="0086585D" w:rsidRPr="00AE112E">
        <w:rPr>
          <w:rFonts w:ascii="Times New Roman" w:hAnsi="Times New Roman" w:cs="Times New Roman"/>
          <w:sz w:val="24"/>
          <w:szCs w:val="24"/>
        </w:rPr>
        <w:t>o (figura 4).</w:t>
      </w:r>
    </w:p>
    <w:p w:rsidR="00DB0D00" w:rsidRDefault="00DB0D00" w:rsidP="00C41A3D">
      <w:pPr>
        <w:spacing w:line="360" w:lineRule="auto"/>
        <w:jc w:val="center"/>
        <w:rPr>
          <w:rFonts w:ascii="Arial" w:hAnsi="Arial" w:cs="Arial"/>
        </w:rPr>
      </w:pPr>
      <w:r w:rsidRPr="0086585D">
        <w:rPr>
          <w:rFonts w:ascii="Arial" w:hAnsi="Arial" w:cs="Arial"/>
          <w:b/>
          <w:noProof/>
          <w:lang w:eastAsia="es-MX"/>
        </w:rPr>
        <w:drawing>
          <wp:anchor distT="0" distB="0" distL="114300" distR="114300" simplePos="0" relativeHeight="251659264" behindDoc="0" locked="0" layoutInCell="1" allowOverlap="1" wp14:anchorId="0D87788C" wp14:editId="212848CF">
            <wp:simplePos x="0" y="0"/>
            <wp:positionH relativeFrom="margin">
              <wp:posOffset>1367790</wp:posOffset>
            </wp:positionH>
            <wp:positionV relativeFrom="paragraph">
              <wp:posOffset>255270</wp:posOffset>
            </wp:positionV>
            <wp:extent cx="4229735" cy="2532380"/>
            <wp:effectExtent l="0" t="0" r="0" b="127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rotWithShape="1">
                    <a:blip r:embed="rId11">
                      <a:extLst>
                        <a:ext uri="{28A0092B-C50C-407E-A947-70E740481C1C}">
                          <a14:useLocalDpi xmlns:a14="http://schemas.microsoft.com/office/drawing/2010/main" val="0"/>
                        </a:ext>
                      </a:extLst>
                    </a:blip>
                    <a:srcRect l="24281" r="317"/>
                    <a:stretch/>
                  </pic:blipFill>
                  <pic:spPr bwMode="auto">
                    <a:xfrm>
                      <a:off x="0" y="0"/>
                      <a:ext cx="4229735" cy="2532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585D">
        <w:rPr>
          <w:b/>
          <w:noProof/>
        </w:rPr>
        <w:drawing>
          <wp:anchor distT="0" distB="0" distL="114300" distR="114300" simplePos="0" relativeHeight="251661312" behindDoc="0" locked="0" layoutInCell="1" allowOverlap="1" wp14:anchorId="217DFEA6" wp14:editId="799EEAC9">
            <wp:simplePos x="0" y="0"/>
            <wp:positionH relativeFrom="margin">
              <wp:posOffset>100965</wp:posOffset>
            </wp:positionH>
            <wp:positionV relativeFrom="paragraph">
              <wp:posOffset>376555</wp:posOffset>
            </wp:positionV>
            <wp:extent cx="1371523" cy="1405890"/>
            <wp:effectExtent l="0" t="0" r="635" b="3810"/>
            <wp:wrapNone/>
            <wp:docPr id="2" name="Imagen 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rotWithShape="1">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l="15687" t="13256" r="26471" b="27451"/>
                    <a:stretch/>
                  </pic:blipFill>
                  <pic:spPr bwMode="auto">
                    <a:xfrm>
                      <a:off x="0" y="0"/>
                      <a:ext cx="1371523" cy="1405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6585D" w:rsidRPr="0086585D">
        <w:rPr>
          <w:rFonts w:ascii="Arial" w:hAnsi="Arial" w:cs="Arial"/>
          <w:b/>
        </w:rPr>
        <w:t>Figura</w:t>
      </w:r>
      <w:r w:rsidR="0086585D">
        <w:rPr>
          <w:rFonts w:ascii="Arial" w:hAnsi="Arial" w:cs="Arial"/>
        </w:rPr>
        <w:t xml:space="preserve"> </w:t>
      </w:r>
      <w:r w:rsidR="0086585D" w:rsidRPr="0086585D">
        <w:rPr>
          <w:rFonts w:ascii="Arial" w:hAnsi="Arial" w:cs="Arial"/>
          <w:b/>
        </w:rPr>
        <w:t>4</w:t>
      </w:r>
      <w:r w:rsidR="0086585D">
        <w:rPr>
          <w:rFonts w:ascii="Arial" w:hAnsi="Arial" w:cs="Arial"/>
        </w:rPr>
        <w:t>. Conexión de la placa Arduino + Relevador.</w:t>
      </w:r>
    </w:p>
    <w:p w:rsidR="00DB0D00" w:rsidRDefault="00DB0D00" w:rsidP="00DB0D00">
      <w:pPr>
        <w:spacing w:line="360" w:lineRule="auto"/>
        <w:jc w:val="both"/>
        <w:rPr>
          <w:rFonts w:ascii="Arial" w:hAnsi="Arial" w:cs="Arial"/>
        </w:rPr>
      </w:pPr>
    </w:p>
    <w:p w:rsidR="00DB0D00" w:rsidRDefault="00DB0D00" w:rsidP="00DB0D00">
      <w:pPr>
        <w:pBdr>
          <w:bottom w:val="single" w:sz="6" w:space="1" w:color="auto"/>
        </w:pBdr>
        <w:spacing w:line="360" w:lineRule="auto"/>
        <w:jc w:val="both"/>
        <w:rPr>
          <w:rFonts w:ascii="Arial" w:hAnsi="Arial" w:cs="Arial"/>
        </w:rPr>
      </w:pPr>
    </w:p>
    <w:p w:rsidR="00DB0D00" w:rsidRDefault="00DB0D00" w:rsidP="00DB0D00">
      <w:pPr>
        <w:pBdr>
          <w:bottom w:val="single" w:sz="6" w:space="1" w:color="auto"/>
        </w:pBdr>
        <w:spacing w:line="360" w:lineRule="auto"/>
        <w:jc w:val="both"/>
        <w:rPr>
          <w:rFonts w:ascii="Arial" w:hAnsi="Arial" w:cs="Arial"/>
        </w:rPr>
      </w:pPr>
    </w:p>
    <w:p w:rsidR="00DB0D00" w:rsidRDefault="00DB0D00" w:rsidP="00DB0D00">
      <w:pPr>
        <w:pBdr>
          <w:bottom w:val="single" w:sz="6" w:space="1" w:color="auto"/>
        </w:pBdr>
        <w:spacing w:line="360" w:lineRule="auto"/>
        <w:jc w:val="both"/>
        <w:rPr>
          <w:rFonts w:ascii="Arial" w:hAnsi="Arial" w:cs="Arial"/>
        </w:rPr>
      </w:pPr>
    </w:p>
    <w:p w:rsidR="00DB0D00" w:rsidRDefault="00DB0D00" w:rsidP="00DB0D00">
      <w:pPr>
        <w:pBdr>
          <w:bottom w:val="single" w:sz="6" w:space="1" w:color="auto"/>
        </w:pBdr>
        <w:spacing w:line="360" w:lineRule="auto"/>
        <w:jc w:val="both"/>
        <w:rPr>
          <w:rFonts w:ascii="Arial" w:hAnsi="Arial" w:cs="Arial"/>
        </w:rPr>
      </w:pPr>
    </w:p>
    <w:p w:rsidR="00DB0D00" w:rsidRDefault="00DA1FEB" w:rsidP="00DB0D00">
      <w:pPr>
        <w:pBdr>
          <w:bottom w:val="single" w:sz="6" w:space="1" w:color="auto"/>
        </w:pBdr>
        <w:spacing w:line="360" w:lineRule="auto"/>
        <w:jc w:val="both"/>
        <w:rPr>
          <w:rFonts w:ascii="Arial" w:hAnsi="Arial" w:cs="Arial"/>
        </w:rPr>
      </w:pPr>
      <w:r>
        <w:rPr>
          <w:noProof/>
        </w:rPr>
        <w:drawing>
          <wp:anchor distT="0" distB="0" distL="114300" distR="114300" simplePos="0" relativeHeight="251667456" behindDoc="0" locked="0" layoutInCell="1" allowOverlap="1" wp14:anchorId="23E3781C" wp14:editId="68838C1B">
            <wp:simplePos x="0" y="0"/>
            <wp:positionH relativeFrom="column">
              <wp:posOffset>178058</wp:posOffset>
            </wp:positionH>
            <wp:positionV relativeFrom="paragraph">
              <wp:posOffset>296596</wp:posOffset>
            </wp:positionV>
            <wp:extent cx="1661795" cy="1310640"/>
            <wp:effectExtent l="0" t="0" r="0" b="3810"/>
            <wp:wrapSquare wrapText="bothSides"/>
            <wp:docPr id="10" name="Imagen 10" descr="Resultado de imagen para relevador k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relevador keyes"/>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9086"/>
                    <a:stretch/>
                  </pic:blipFill>
                  <pic:spPr bwMode="auto">
                    <a:xfrm>
                      <a:off x="0" y="0"/>
                      <a:ext cx="1661795" cy="1310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B0D00" w:rsidRDefault="00DB0D00" w:rsidP="00DB0D00">
      <w:pPr>
        <w:pBdr>
          <w:bottom w:val="single" w:sz="6" w:space="1" w:color="auto"/>
        </w:pBdr>
        <w:spacing w:line="360" w:lineRule="auto"/>
        <w:jc w:val="both"/>
        <w:rPr>
          <w:rFonts w:ascii="Arial" w:hAnsi="Arial" w:cs="Arial"/>
        </w:rPr>
      </w:pPr>
    </w:p>
    <w:p w:rsidR="00DB0D00" w:rsidRDefault="00DB0D00" w:rsidP="00DB0D00">
      <w:pPr>
        <w:pBdr>
          <w:bottom w:val="single" w:sz="6" w:space="1" w:color="auto"/>
        </w:pBdr>
        <w:spacing w:line="360" w:lineRule="auto"/>
        <w:jc w:val="both"/>
        <w:rPr>
          <w:rFonts w:ascii="Arial" w:hAnsi="Arial" w:cs="Arial"/>
        </w:rPr>
      </w:pPr>
    </w:p>
    <w:p w:rsidR="00DB0D00" w:rsidRDefault="00DB0D00" w:rsidP="00DB0D00">
      <w:pPr>
        <w:pBdr>
          <w:bottom w:val="single" w:sz="6" w:space="1" w:color="auto"/>
        </w:pBdr>
        <w:spacing w:line="360" w:lineRule="auto"/>
        <w:jc w:val="both"/>
        <w:rPr>
          <w:rFonts w:ascii="Arial" w:hAnsi="Arial" w:cs="Arial"/>
        </w:rPr>
      </w:pPr>
    </w:p>
    <w:p w:rsidR="00DB0D00" w:rsidRDefault="00DB0D00" w:rsidP="00DB0D00">
      <w:pPr>
        <w:pBdr>
          <w:bottom w:val="single" w:sz="6" w:space="1" w:color="auto"/>
        </w:pBdr>
        <w:spacing w:line="360" w:lineRule="auto"/>
        <w:jc w:val="both"/>
        <w:rPr>
          <w:rFonts w:ascii="Arial" w:hAnsi="Arial" w:cs="Arial"/>
        </w:rPr>
      </w:pPr>
    </w:p>
    <w:p w:rsidR="00DB0D00" w:rsidRDefault="00DB0D00" w:rsidP="00DB0D00">
      <w:pPr>
        <w:pBdr>
          <w:bottom w:val="single" w:sz="6" w:space="1" w:color="auto"/>
        </w:pBdr>
        <w:spacing w:line="360" w:lineRule="auto"/>
        <w:jc w:val="both"/>
        <w:rPr>
          <w:rFonts w:ascii="Arial" w:hAnsi="Arial" w:cs="Arial"/>
        </w:rPr>
      </w:pPr>
    </w:p>
    <w:p w:rsidR="00DB0D00" w:rsidRDefault="00DB0D00" w:rsidP="00DB0D00">
      <w:pPr>
        <w:spacing w:line="360" w:lineRule="auto"/>
        <w:jc w:val="both"/>
        <w:rPr>
          <w:rFonts w:ascii="Arial" w:hAnsi="Arial" w:cs="Arial"/>
        </w:rPr>
      </w:pPr>
    </w:p>
    <w:p w:rsidR="00DB0D00" w:rsidRPr="00AE112E" w:rsidRDefault="00DB0D00" w:rsidP="00AE112E">
      <w:pPr>
        <w:pStyle w:val="Ttulo2"/>
        <w:spacing w:line="360" w:lineRule="auto"/>
        <w:jc w:val="both"/>
        <w:rPr>
          <w:rFonts w:ascii="Times New Roman" w:hAnsi="Times New Roman" w:cs="Times New Roman"/>
          <w:b/>
          <w:color w:val="000000" w:themeColor="text1"/>
          <w:sz w:val="24"/>
          <w:szCs w:val="24"/>
        </w:rPr>
      </w:pPr>
      <w:bookmarkStart w:id="14" w:name="_Toc517735985"/>
      <w:r w:rsidRPr="00AE112E">
        <w:rPr>
          <w:rFonts w:ascii="Times New Roman" w:hAnsi="Times New Roman" w:cs="Times New Roman"/>
          <w:b/>
          <w:color w:val="000000" w:themeColor="text1"/>
          <w:sz w:val="24"/>
          <w:szCs w:val="24"/>
        </w:rPr>
        <w:t>Programación Arduino</w:t>
      </w:r>
      <w:bookmarkEnd w:id="14"/>
      <w:r w:rsidR="00E049E6" w:rsidRPr="00AE112E">
        <w:rPr>
          <w:rFonts w:ascii="Times New Roman" w:hAnsi="Times New Roman" w:cs="Times New Roman"/>
          <w:b/>
          <w:color w:val="000000" w:themeColor="text1"/>
          <w:sz w:val="24"/>
          <w:szCs w:val="24"/>
        </w:rPr>
        <w:t>-Bluetooth</w:t>
      </w:r>
    </w:p>
    <w:p w:rsidR="00E049E6" w:rsidRPr="00AE112E" w:rsidRDefault="00E049E6"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Una vez consolidado el diseño</w:t>
      </w:r>
      <w:r w:rsidR="00D06BB3" w:rsidRPr="00AE112E">
        <w:rPr>
          <w:rFonts w:ascii="Times New Roman" w:hAnsi="Times New Roman" w:cs="Times New Roman"/>
          <w:sz w:val="24"/>
          <w:szCs w:val="24"/>
        </w:rPr>
        <w:t xml:space="preserve"> físico, se procede a la programación de la placa Arduino para que este sea el puente de comunicación y control de los dispositivos periféricos a través de las salidas y entradas digitales. </w:t>
      </w:r>
    </w:p>
    <w:p w:rsidR="00DB0D00" w:rsidRDefault="00DB0D00" w:rsidP="00AE112E">
      <w:pPr>
        <w:spacing w:line="360" w:lineRule="auto"/>
        <w:jc w:val="both"/>
        <w:rPr>
          <w:rFonts w:ascii="Arial" w:hAnsi="Arial" w:cs="Arial"/>
        </w:rPr>
      </w:pPr>
      <w:r w:rsidRPr="00AE112E">
        <w:rPr>
          <w:rFonts w:ascii="Times New Roman" w:hAnsi="Times New Roman" w:cs="Times New Roman"/>
          <w:sz w:val="24"/>
          <w:szCs w:val="24"/>
        </w:rPr>
        <w:t>En el ensamble físico de la placa Arduino y la conectividad de los módulos bluetooth</w:t>
      </w:r>
      <w:r w:rsidR="00A64D90" w:rsidRPr="00AE112E">
        <w:rPr>
          <w:rFonts w:ascii="Times New Roman" w:hAnsi="Times New Roman" w:cs="Times New Roman"/>
          <w:sz w:val="24"/>
          <w:szCs w:val="24"/>
        </w:rPr>
        <w:t xml:space="preserve"> (cuadro 2)</w:t>
      </w:r>
      <w:r w:rsidRPr="00AE112E">
        <w:rPr>
          <w:rFonts w:ascii="Times New Roman" w:hAnsi="Times New Roman" w:cs="Times New Roman"/>
          <w:sz w:val="24"/>
          <w:szCs w:val="24"/>
        </w:rPr>
        <w:t xml:space="preserve"> y </w:t>
      </w:r>
      <w:r w:rsidR="00D06BB3" w:rsidRPr="00AE112E">
        <w:rPr>
          <w:rFonts w:ascii="Times New Roman" w:hAnsi="Times New Roman" w:cs="Times New Roman"/>
          <w:sz w:val="24"/>
          <w:szCs w:val="24"/>
        </w:rPr>
        <w:t>relevador</w:t>
      </w:r>
      <w:r w:rsidRPr="00AE112E">
        <w:rPr>
          <w:rFonts w:ascii="Times New Roman" w:hAnsi="Times New Roman" w:cs="Times New Roman"/>
          <w:sz w:val="24"/>
          <w:szCs w:val="24"/>
        </w:rPr>
        <w:t>, se aprecia el uso de las salidas digitales GND y VCC (5v) para dar alimentación a cada uno de ellos, y en el caso de la comunicación bluetooth se hace la conexión con las entradas (</w:t>
      </w:r>
      <w:proofErr w:type="spellStart"/>
      <w:r w:rsidRPr="00AE112E">
        <w:rPr>
          <w:rFonts w:ascii="Times New Roman" w:hAnsi="Times New Roman" w:cs="Times New Roman"/>
          <w:sz w:val="24"/>
          <w:szCs w:val="24"/>
        </w:rPr>
        <w:t>Tx</w:t>
      </w:r>
      <w:proofErr w:type="spellEnd"/>
      <w:r w:rsidRPr="00AE112E">
        <w:rPr>
          <w:rFonts w:ascii="Times New Roman" w:hAnsi="Times New Roman" w:cs="Times New Roman"/>
          <w:sz w:val="24"/>
          <w:szCs w:val="24"/>
        </w:rPr>
        <w:t>) y (</w:t>
      </w:r>
      <w:proofErr w:type="spellStart"/>
      <w:r w:rsidRPr="00AE112E">
        <w:rPr>
          <w:rFonts w:ascii="Times New Roman" w:hAnsi="Times New Roman" w:cs="Times New Roman"/>
          <w:sz w:val="24"/>
          <w:szCs w:val="24"/>
        </w:rPr>
        <w:t>Rx</w:t>
      </w:r>
      <w:proofErr w:type="spellEnd"/>
      <w:r w:rsidRPr="00AE112E">
        <w:rPr>
          <w:rFonts w:ascii="Times New Roman" w:hAnsi="Times New Roman" w:cs="Times New Roman"/>
          <w:sz w:val="24"/>
          <w:szCs w:val="24"/>
        </w:rPr>
        <w:t xml:space="preserve">) de la placa para el procesamiento de las señales </w:t>
      </w:r>
      <w:r w:rsidRPr="00AE112E">
        <w:rPr>
          <w:rFonts w:ascii="Times New Roman" w:hAnsi="Times New Roman" w:cs="Times New Roman"/>
          <w:sz w:val="24"/>
          <w:szCs w:val="24"/>
        </w:rPr>
        <w:lastRenderedPageBreak/>
        <w:t>inalámbricas; finalmente, se dispone de una entrada de comunicación que da paso a la activación del relevador a través del pin 2.</w:t>
      </w:r>
      <w:r>
        <w:rPr>
          <w:rFonts w:ascii="Arial" w:hAnsi="Arial" w:cs="Arial"/>
        </w:rPr>
        <w:t xml:space="preserve"> </w:t>
      </w:r>
    </w:p>
    <w:p w:rsidR="00DB0D00" w:rsidRDefault="00A64D90" w:rsidP="00C41A3D">
      <w:pPr>
        <w:spacing w:line="360" w:lineRule="auto"/>
        <w:jc w:val="center"/>
        <w:rPr>
          <w:rFonts w:ascii="Arial" w:hAnsi="Arial" w:cs="Arial"/>
          <w:b/>
        </w:rPr>
      </w:pPr>
      <w:r>
        <w:rPr>
          <w:rFonts w:ascii="Arial" w:hAnsi="Arial" w:cs="Arial"/>
          <w:b/>
        </w:rPr>
        <w:t xml:space="preserve">Cuadro 2. </w:t>
      </w:r>
      <w:r w:rsidR="00DB0D00" w:rsidRPr="00A64D90">
        <w:rPr>
          <w:rFonts w:ascii="Arial" w:hAnsi="Arial" w:cs="Arial"/>
        </w:rPr>
        <w:t>Código</w:t>
      </w:r>
      <w:r>
        <w:rPr>
          <w:rFonts w:ascii="Arial" w:hAnsi="Arial" w:cs="Arial"/>
        </w:rPr>
        <w:t xml:space="preserve"> de </w:t>
      </w:r>
      <w:proofErr w:type="gramStart"/>
      <w:r>
        <w:rPr>
          <w:rFonts w:ascii="Arial" w:hAnsi="Arial" w:cs="Arial"/>
        </w:rPr>
        <w:t>interface</w:t>
      </w:r>
      <w:proofErr w:type="gramEnd"/>
    </w:p>
    <w:tbl>
      <w:tblPr>
        <w:tblStyle w:val="Tablaconcuadrcula6concolores-nfasis3"/>
        <w:tblW w:w="0" w:type="auto"/>
        <w:jc w:val="center"/>
        <w:tblLook w:val="04A0" w:firstRow="1" w:lastRow="0" w:firstColumn="1" w:lastColumn="0" w:noHBand="0" w:noVBand="1"/>
      </w:tblPr>
      <w:tblGrid>
        <w:gridCol w:w="8828"/>
      </w:tblGrid>
      <w:tr w:rsidR="00DB0D00" w:rsidTr="00C41A3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tcPr>
          <w:p w:rsidR="00DB0D00" w:rsidRPr="00D06BB3" w:rsidRDefault="00DB0D00" w:rsidP="00D06BB3">
            <w:pPr>
              <w:spacing w:line="360" w:lineRule="auto"/>
              <w:jc w:val="center"/>
              <w:rPr>
                <w:rFonts w:ascii="Arial" w:hAnsi="Arial" w:cs="Arial"/>
                <w:b w:val="0"/>
                <w:bCs w:val="0"/>
                <w:i/>
                <w:iCs/>
                <w:color w:val="000000" w:themeColor="text1"/>
              </w:rPr>
            </w:pPr>
            <w:r w:rsidRPr="00D06BB3">
              <w:rPr>
                <w:rFonts w:ascii="Arial" w:hAnsi="Arial" w:cs="Arial"/>
                <w:b w:val="0"/>
                <w:bCs w:val="0"/>
                <w:i/>
                <w:iCs/>
                <w:color w:val="000000" w:themeColor="text1"/>
              </w:rPr>
              <w:t>Librería e inicialización de variables</w:t>
            </w:r>
          </w:p>
        </w:tc>
      </w:tr>
      <w:tr w:rsidR="00DB0D00" w:rsidRPr="00D96E2F" w:rsidTr="00C41A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8" w:type="dxa"/>
            <w:shd w:val="clear" w:color="auto" w:fill="FFFFFF" w:themeFill="background1"/>
          </w:tcPr>
          <w:p w:rsidR="00DB0D00" w:rsidRDefault="00DB0D00" w:rsidP="00D06BB3">
            <w:pPr>
              <w:spacing w:line="360" w:lineRule="auto"/>
              <w:jc w:val="both"/>
              <w:rPr>
                <w:rFonts w:ascii="Arial" w:hAnsi="Arial" w:cs="Arial"/>
                <w:i/>
                <w:iCs/>
                <w:color w:val="000000" w:themeColor="text1"/>
              </w:rPr>
            </w:pPr>
            <w:r w:rsidRPr="00D06BB3">
              <w:rPr>
                <w:rFonts w:ascii="Arial" w:hAnsi="Arial" w:cs="Arial"/>
                <w:b w:val="0"/>
                <w:bCs w:val="0"/>
                <w:i/>
                <w:iCs/>
                <w:color w:val="000000" w:themeColor="text1"/>
              </w:rPr>
              <w:t>// ARDUINO-Inventor</w:t>
            </w:r>
          </w:p>
          <w:p w:rsidR="00CD5994" w:rsidRPr="00D06BB3" w:rsidRDefault="00CD5994" w:rsidP="00D06BB3">
            <w:pPr>
              <w:spacing w:line="360" w:lineRule="auto"/>
              <w:jc w:val="both"/>
              <w:rPr>
                <w:rFonts w:ascii="Arial" w:hAnsi="Arial" w:cs="Arial"/>
                <w:b w:val="0"/>
                <w:bCs w:val="0"/>
                <w:i/>
                <w:iCs/>
                <w:color w:val="000000" w:themeColor="text1"/>
              </w:rPr>
            </w:pPr>
            <w:r>
              <w:rPr>
                <w:rFonts w:ascii="Arial" w:hAnsi="Arial" w:cs="Arial"/>
                <w:b w:val="0"/>
                <w:bCs w:val="0"/>
                <w:i/>
                <w:iCs/>
                <w:color w:val="000000" w:themeColor="text1"/>
              </w:rPr>
              <w:t>// Código para manipular el apagado y encendido a través del bluetooth.</w:t>
            </w:r>
          </w:p>
          <w:p w:rsidR="00DB0D00" w:rsidRPr="00DF56C4" w:rsidRDefault="00DB0D00" w:rsidP="00D06BB3">
            <w:pPr>
              <w:spacing w:line="360" w:lineRule="auto"/>
              <w:jc w:val="both"/>
              <w:rPr>
                <w:rFonts w:ascii="Arial" w:hAnsi="Arial" w:cs="Arial"/>
                <w:b w:val="0"/>
                <w:bCs w:val="0"/>
                <w:i/>
                <w:iCs/>
                <w:color w:val="000000" w:themeColor="text1"/>
                <w:lang w:val="en-US"/>
              </w:rPr>
            </w:pPr>
            <w:r w:rsidRPr="00DF56C4">
              <w:rPr>
                <w:rFonts w:ascii="Arial" w:hAnsi="Arial" w:cs="Arial"/>
                <w:b w:val="0"/>
                <w:bCs w:val="0"/>
                <w:i/>
                <w:iCs/>
                <w:color w:val="000000" w:themeColor="text1"/>
                <w:lang w:val="en-US"/>
              </w:rPr>
              <w:t xml:space="preserve">byte </w:t>
            </w:r>
            <w:proofErr w:type="spellStart"/>
            <w:r w:rsidRPr="00DF56C4">
              <w:rPr>
                <w:rFonts w:ascii="Arial" w:hAnsi="Arial" w:cs="Arial"/>
                <w:b w:val="0"/>
                <w:bCs w:val="0"/>
                <w:i/>
                <w:iCs/>
                <w:color w:val="000000" w:themeColor="text1"/>
                <w:lang w:val="en-US"/>
              </w:rPr>
              <w:t>val</w:t>
            </w:r>
            <w:proofErr w:type="spellEnd"/>
            <w:r w:rsidRPr="00DF56C4">
              <w:rPr>
                <w:rFonts w:ascii="Arial" w:hAnsi="Arial" w:cs="Arial"/>
                <w:b w:val="0"/>
                <w:bCs w:val="0"/>
                <w:i/>
                <w:iCs/>
                <w:color w:val="000000" w:themeColor="text1"/>
                <w:lang w:val="en-US"/>
              </w:rPr>
              <w:t>;</w:t>
            </w:r>
          </w:p>
          <w:p w:rsidR="00DB0D00" w:rsidRPr="00DF56C4" w:rsidRDefault="00DB0D00" w:rsidP="00D06BB3">
            <w:pPr>
              <w:spacing w:line="360" w:lineRule="auto"/>
              <w:jc w:val="both"/>
              <w:rPr>
                <w:rFonts w:ascii="Arial" w:hAnsi="Arial" w:cs="Arial"/>
                <w:b w:val="0"/>
                <w:bCs w:val="0"/>
                <w:i/>
                <w:iCs/>
                <w:color w:val="000000" w:themeColor="text1"/>
                <w:lang w:val="en-US"/>
              </w:rPr>
            </w:pPr>
          </w:p>
          <w:p w:rsidR="00DB0D00" w:rsidRPr="00DF56C4" w:rsidRDefault="00DB0D00" w:rsidP="00D06BB3">
            <w:pPr>
              <w:spacing w:line="360" w:lineRule="auto"/>
              <w:jc w:val="both"/>
              <w:rPr>
                <w:rFonts w:ascii="Arial" w:hAnsi="Arial" w:cs="Arial"/>
                <w:b w:val="0"/>
                <w:bCs w:val="0"/>
                <w:i/>
                <w:iCs/>
                <w:color w:val="000000" w:themeColor="text1"/>
                <w:lang w:val="en-US"/>
              </w:rPr>
            </w:pPr>
            <w:r w:rsidRPr="00DF56C4">
              <w:rPr>
                <w:rFonts w:ascii="Arial" w:hAnsi="Arial" w:cs="Arial"/>
                <w:b w:val="0"/>
                <w:bCs w:val="0"/>
                <w:i/>
                <w:iCs/>
                <w:color w:val="000000" w:themeColor="text1"/>
                <w:lang w:val="en-US"/>
              </w:rPr>
              <w:t xml:space="preserve">void </w:t>
            </w:r>
            <w:proofErr w:type="gramStart"/>
            <w:r w:rsidRPr="00DF56C4">
              <w:rPr>
                <w:rFonts w:ascii="Arial" w:hAnsi="Arial" w:cs="Arial"/>
                <w:b w:val="0"/>
                <w:bCs w:val="0"/>
                <w:i/>
                <w:iCs/>
                <w:color w:val="000000" w:themeColor="text1"/>
                <w:lang w:val="en-US"/>
              </w:rPr>
              <w:t>setup(</w:t>
            </w:r>
            <w:proofErr w:type="gramEnd"/>
            <w:r w:rsidRPr="00DF56C4">
              <w:rPr>
                <w:rFonts w:ascii="Arial" w:hAnsi="Arial" w:cs="Arial"/>
                <w:b w:val="0"/>
                <w:bCs w:val="0"/>
                <w:i/>
                <w:iCs/>
                <w:color w:val="000000" w:themeColor="text1"/>
                <w:lang w:val="en-US"/>
              </w:rPr>
              <w:t>)</w:t>
            </w:r>
          </w:p>
          <w:p w:rsidR="00DB0D00" w:rsidRPr="00DF56C4" w:rsidRDefault="00DB0D00" w:rsidP="00D06BB3">
            <w:pPr>
              <w:spacing w:line="360" w:lineRule="auto"/>
              <w:jc w:val="both"/>
              <w:rPr>
                <w:rFonts w:ascii="Arial" w:hAnsi="Arial" w:cs="Arial"/>
                <w:b w:val="0"/>
                <w:bCs w:val="0"/>
                <w:i/>
                <w:iCs/>
                <w:color w:val="000000" w:themeColor="text1"/>
                <w:lang w:val="en-US"/>
              </w:rPr>
            </w:pPr>
            <w:r w:rsidRPr="00DF56C4">
              <w:rPr>
                <w:rFonts w:ascii="Arial" w:hAnsi="Arial" w:cs="Arial"/>
                <w:b w:val="0"/>
                <w:bCs w:val="0"/>
                <w:i/>
                <w:iCs/>
                <w:color w:val="000000" w:themeColor="text1"/>
                <w:lang w:val="en-US"/>
              </w:rPr>
              <w:t>{</w:t>
            </w:r>
          </w:p>
          <w:p w:rsidR="00DB0D00" w:rsidRPr="00DF56C4" w:rsidRDefault="00DB0D00" w:rsidP="00D06BB3">
            <w:pPr>
              <w:spacing w:line="360" w:lineRule="auto"/>
              <w:jc w:val="both"/>
              <w:rPr>
                <w:rFonts w:ascii="Arial" w:hAnsi="Arial" w:cs="Arial"/>
                <w:b w:val="0"/>
                <w:bCs w:val="0"/>
                <w:i/>
                <w:iCs/>
                <w:color w:val="000000" w:themeColor="text1"/>
                <w:lang w:val="en-US"/>
              </w:rPr>
            </w:pPr>
            <w:r w:rsidRPr="00DF56C4">
              <w:rPr>
                <w:rFonts w:ascii="Arial" w:hAnsi="Arial" w:cs="Arial"/>
                <w:b w:val="0"/>
                <w:bCs w:val="0"/>
                <w:i/>
                <w:iCs/>
                <w:color w:val="000000" w:themeColor="text1"/>
                <w:lang w:val="en-US"/>
              </w:rPr>
              <w:t xml:space="preserve">  </w:t>
            </w:r>
            <w:proofErr w:type="spellStart"/>
            <w:r w:rsidRPr="00DF56C4">
              <w:rPr>
                <w:rFonts w:ascii="Arial" w:hAnsi="Arial" w:cs="Arial"/>
                <w:b w:val="0"/>
                <w:bCs w:val="0"/>
                <w:i/>
                <w:iCs/>
                <w:color w:val="000000" w:themeColor="text1"/>
                <w:lang w:val="en-US"/>
              </w:rPr>
              <w:t>Serial.begin</w:t>
            </w:r>
            <w:proofErr w:type="spellEnd"/>
            <w:r w:rsidRPr="00DF56C4">
              <w:rPr>
                <w:rFonts w:ascii="Arial" w:hAnsi="Arial" w:cs="Arial"/>
                <w:b w:val="0"/>
                <w:bCs w:val="0"/>
                <w:i/>
                <w:iCs/>
                <w:color w:val="000000" w:themeColor="text1"/>
                <w:lang w:val="en-US"/>
              </w:rPr>
              <w:t>(9600);</w:t>
            </w:r>
          </w:p>
          <w:p w:rsidR="00DB0D00" w:rsidRPr="00DF56C4" w:rsidRDefault="00DB0D00" w:rsidP="00D06BB3">
            <w:pPr>
              <w:spacing w:line="360" w:lineRule="auto"/>
              <w:jc w:val="both"/>
              <w:rPr>
                <w:rFonts w:ascii="Arial" w:hAnsi="Arial" w:cs="Arial"/>
                <w:b w:val="0"/>
                <w:bCs w:val="0"/>
                <w:i/>
                <w:iCs/>
                <w:color w:val="000000" w:themeColor="text1"/>
                <w:lang w:val="en-US"/>
              </w:rPr>
            </w:pPr>
          </w:p>
          <w:p w:rsidR="00DB0D00" w:rsidRPr="00D06BB3" w:rsidRDefault="00DB0D00" w:rsidP="00D06BB3">
            <w:pPr>
              <w:spacing w:line="360" w:lineRule="auto"/>
              <w:jc w:val="both"/>
              <w:rPr>
                <w:rFonts w:ascii="Arial" w:hAnsi="Arial" w:cs="Arial"/>
                <w:b w:val="0"/>
                <w:bCs w:val="0"/>
                <w:i/>
                <w:iCs/>
                <w:color w:val="000000" w:themeColor="text1"/>
              </w:rPr>
            </w:pPr>
            <w:r w:rsidRPr="00D06BB3">
              <w:rPr>
                <w:rFonts w:ascii="Arial" w:hAnsi="Arial" w:cs="Arial"/>
                <w:b w:val="0"/>
                <w:bCs w:val="0"/>
                <w:i/>
                <w:iCs/>
                <w:color w:val="000000" w:themeColor="text1"/>
              </w:rPr>
              <w:t>// JY-MCU-9600</w:t>
            </w:r>
          </w:p>
          <w:p w:rsidR="00DB0D00" w:rsidRPr="00D06BB3" w:rsidRDefault="00DB0D00" w:rsidP="00D06BB3">
            <w:pPr>
              <w:spacing w:line="360" w:lineRule="auto"/>
              <w:jc w:val="both"/>
              <w:rPr>
                <w:rFonts w:ascii="Arial" w:hAnsi="Arial" w:cs="Arial"/>
                <w:b w:val="0"/>
                <w:bCs w:val="0"/>
                <w:i/>
                <w:iCs/>
                <w:color w:val="000000" w:themeColor="text1"/>
              </w:rPr>
            </w:pPr>
            <w:r w:rsidRPr="00D06BB3">
              <w:rPr>
                <w:rFonts w:ascii="Arial" w:hAnsi="Arial" w:cs="Arial"/>
                <w:b w:val="0"/>
                <w:bCs w:val="0"/>
                <w:i/>
                <w:iCs/>
                <w:color w:val="000000" w:themeColor="text1"/>
              </w:rPr>
              <w:t xml:space="preserve">  </w:t>
            </w:r>
            <w:proofErr w:type="spellStart"/>
            <w:proofErr w:type="gramStart"/>
            <w:r w:rsidRPr="00D06BB3">
              <w:rPr>
                <w:rFonts w:ascii="Arial" w:hAnsi="Arial" w:cs="Arial"/>
                <w:b w:val="0"/>
                <w:bCs w:val="0"/>
                <w:i/>
                <w:iCs/>
                <w:color w:val="000000" w:themeColor="text1"/>
              </w:rPr>
              <w:t>pinMode</w:t>
            </w:r>
            <w:proofErr w:type="spellEnd"/>
            <w:r w:rsidRPr="00D06BB3">
              <w:rPr>
                <w:rFonts w:ascii="Arial" w:hAnsi="Arial" w:cs="Arial"/>
                <w:b w:val="0"/>
                <w:bCs w:val="0"/>
                <w:i/>
                <w:iCs/>
                <w:color w:val="000000" w:themeColor="text1"/>
              </w:rPr>
              <w:t>(</w:t>
            </w:r>
            <w:proofErr w:type="gramEnd"/>
            <w:r w:rsidRPr="00D06BB3">
              <w:rPr>
                <w:rFonts w:ascii="Arial" w:hAnsi="Arial" w:cs="Arial"/>
                <w:b w:val="0"/>
                <w:bCs w:val="0"/>
                <w:i/>
                <w:iCs/>
                <w:color w:val="000000" w:themeColor="text1"/>
              </w:rPr>
              <w:t>2, OUTPUT);//</w:t>
            </w:r>
            <w:r w:rsidR="00D06BB3" w:rsidRPr="00D06BB3">
              <w:rPr>
                <w:rFonts w:ascii="Arial" w:hAnsi="Arial" w:cs="Arial"/>
                <w:b w:val="0"/>
                <w:bCs w:val="0"/>
                <w:i/>
                <w:iCs/>
                <w:color w:val="000000" w:themeColor="text1"/>
              </w:rPr>
              <w:t xml:space="preserve"> Pin de respuesta (APAGADO/ENCEDIDO)</w:t>
            </w:r>
          </w:p>
          <w:p w:rsidR="00DB0D00" w:rsidRPr="00D06BB3" w:rsidRDefault="00DB0D00" w:rsidP="00D06BB3">
            <w:pPr>
              <w:spacing w:line="360" w:lineRule="auto"/>
              <w:jc w:val="both"/>
              <w:rPr>
                <w:rFonts w:ascii="Arial" w:hAnsi="Arial" w:cs="Arial"/>
                <w:b w:val="0"/>
                <w:bCs w:val="0"/>
                <w:i/>
                <w:iCs/>
                <w:color w:val="000000" w:themeColor="text1"/>
              </w:rPr>
            </w:pPr>
            <w:r w:rsidRPr="00D06BB3">
              <w:rPr>
                <w:rFonts w:ascii="Arial" w:hAnsi="Arial" w:cs="Arial"/>
                <w:b w:val="0"/>
                <w:bCs w:val="0"/>
                <w:i/>
                <w:iCs/>
                <w:color w:val="000000" w:themeColor="text1"/>
              </w:rPr>
              <w:t>}</w:t>
            </w:r>
          </w:p>
        </w:tc>
      </w:tr>
    </w:tbl>
    <w:tbl>
      <w:tblPr>
        <w:tblStyle w:val="Tabladelista7concolores-nfasis3"/>
        <w:tblW w:w="0" w:type="auto"/>
        <w:tblLook w:val="04A0" w:firstRow="1" w:lastRow="0" w:firstColumn="1" w:lastColumn="0" w:noHBand="0" w:noVBand="1"/>
      </w:tblPr>
      <w:tblGrid>
        <w:gridCol w:w="8828"/>
      </w:tblGrid>
      <w:tr w:rsidR="00DB0D00" w:rsidTr="00D06BB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28" w:type="dxa"/>
          </w:tcPr>
          <w:p w:rsidR="00DB0D00" w:rsidRPr="00D06BB3" w:rsidRDefault="00CD5994" w:rsidP="00D06BB3">
            <w:pPr>
              <w:spacing w:line="360" w:lineRule="auto"/>
              <w:jc w:val="both"/>
              <w:rPr>
                <w:rFonts w:ascii="Arial" w:eastAsiaTheme="minorHAnsi" w:hAnsi="Arial" w:cs="Arial"/>
                <w:color w:val="000000" w:themeColor="text1"/>
                <w:sz w:val="22"/>
              </w:rPr>
            </w:pPr>
            <w:r>
              <w:rPr>
                <w:rFonts w:ascii="Arial" w:eastAsiaTheme="minorHAnsi" w:hAnsi="Arial" w:cs="Arial"/>
                <w:color w:val="000000" w:themeColor="text1"/>
                <w:sz w:val="22"/>
              </w:rPr>
              <w:t>Activar y desactivar a través de Bluetooth</w:t>
            </w:r>
          </w:p>
        </w:tc>
      </w:tr>
      <w:tr w:rsidR="00DB0D00" w:rsidTr="00D06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rsidR="00DB0D00" w:rsidRPr="00DF56C4" w:rsidRDefault="00DB0D00" w:rsidP="00D06BB3">
            <w:pPr>
              <w:spacing w:line="360" w:lineRule="auto"/>
              <w:jc w:val="both"/>
              <w:rPr>
                <w:rFonts w:ascii="Arial" w:eastAsiaTheme="minorHAnsi" w:hAnsi="Arial" w:cs="Arial"/>
                <w:color w:val="000000" w:themeColor="text1"/>
                <w:sz w:val="22"/>
                <w:lang w:val="en-US"/>
              </w:rPr>
            </w:pPr>
            <w:r w:rsidRPr="00DF56C4">
              <w:rPr>
                <w:rFonts w:ascii="Arial" w:eastAsiaTheme="minorHAnsi" w:hAnsi="Arial" w:cs="Arial"/>
                <w:color w:val="000000" w:themeColor="text1"/>
                <w:sz w:val="22"/>
                <w:lang w:val="en-US"/>
              </w:rPr>
              <w:t xml:space="preserve">void </w:t>
            </w:r>
            <w:proofErr w:type="gramStart"/>
            <w:r w:rsidRPr="00DF56C4">
              <w:rPr>
                <w:rFonts w:ascii="Arial" w:eastAsiaTheme="minorHAnsi" w:hAnsi="Arial" w:cs="Arial"/>
                <w:color w:val="000000" w:themeColor="text1"/>
                <w:sz w:val="22"/>
                <w:lang w:val="en-US"/>
              </w:rPr>
              <w:t>loop(</w:t>
            </w:r>
            <w:proofErr w:type="gramEnd"/>
            <w:r w:rsidRPr="00DF56C4">
              <w:rPr>
                <w:rFonts w:ascii="Arial" w:eastAsiaTheme="minorHAnsi" w:hAnsi="Arial" w:cs="Arial"/>
                <w:color w:val="000000" w:themeColor="text1"/>
                <w:sz w:val="22"/>
                <w:lang w:val="en-US"/>
              </w:rPr>
              <w:t>)</w:t>
            </w:r>
          </w:p>
          <w:p w:rsidR="00DB0D00" w:rsidRPr="00DF56C4" w:rsidRDefault="00DB0D00" w:rsidP="00D06BB3">
            <w:pPr>
              <w:spacing w:line="360" w:lineRule="auto"/>
              <w:jc w:val="both"/>
              <w:rPr>
                <w:rFonts w:ascii="Arial" w:eastAsiaTheme="minorHAnsi" w:hAnsi="Arial" w:cs="Arial"/>
                <w:color w:val="000000" w:themeColor="text1"/>
                <w:sz w:val="22"/>
                <w:lang w:val="en-US"/>
              </w:rPr>
            </w:pPr>
            <w:r w:rsidRPr="00DF56C4">
              <w:rPr>
                <w:rFonts w:ascii="Arial" w:eastAsiaTheme="minorHAnsi" w:hAnsi="Arial" w:cs="Arial"/>
                <w:color w:val="000000" w:themeColor="text1"/>
                <w:sz w:val="22"/>
                <w:lang w:val="en-US"/>
              </w:rPr>
              <w:t>{</w:t>
            </w:r>
          </w:p>
          <w:p w:rsidR="00DB0D00" w:rsidRPr="00DF56C4" w:rsidRDefault="00DB0D00" w:rsidP="00D06BB3">
            <w:pPr>
              <w:spacing w:line="360" w:lineRule="auto"/>
              <w:jc w:val="both"/>
              <w:rPr>
                <w:rFonts w:ascii="Arial" w:eastAsiaTheme="minorHAnsi" w:hAnsi="Arial" w:cs="Arial"/>
                <w:color w:val="000000" w:themeColor="text1"/>
                <w:sz w:val="22"/>
                <w:lang w:val="en-US"/>
              </w:rPr>
            </w:pPr>
            <w:r w:rsidRPr="00DF56C4">
              <w:rPr>
                <w:rFonts w:ascii="Arial" w:eastAsiaTheme="minorHAnsi" w:hAnsi="Arial" w:cs="Arial"/>
                <w:color w:val="000000" w:themeColor="text1"/>
                <w:sz w:val="22"/>
                <w:lang w:val="en-US"/>
              </w:rPr>
              <w:t xml:space="preserve"> </w:t>
            </w:r>
          </w:p>
          <w:p w:rsidR="00DB0D00" w:rsidRPr="00DF56C4" w:rsidRDefault="00DB0D00" w:rsidP="00D06BB3">
            <w:pPr>
              <w:spacing w:line="360" w:lineRule="auto"/>
              <w:jc w:val="both"/>
              <w:rPr>
                <w:rFonts w:ascii="Arial" w:eastAsiaTheme="minorHAnsi" w:hAnsi="Arial" w:cs="Arial"/>
                <w:color w:val="000000" w:themeColor="text1"/>
                <w:sz w:val="22"/>
                <w:lang w:val="en-US"/>
              </w:rPr>
            </w:pPr>
            <w:r w:rsidRPr="00DF56C4">
              <w:rPr>
                <w:rFonts w:ascii="Arial" w:eastAsiaTheme="minorHAnsi" w:hAnsi="Arial" w:cs="Arial"/>
                <w:color w:val="000000" w:themeColor="text1"/>
                <w:sz w:val="22"/>
                <w:lang w:val="en-US"/>
              </w:rPr>
              <w:t xml:space="preserve"> </w:t>
            </w:r>
            <w:proofErr w:type="gramStart"/>
            <w:r w:rsidRPr="00DF56C4">
              <w:rPr>
                <w:rFonts w:ascii="Arial" w:eastAsiaTheme="minorHAnsi" w:hAnsi="Arial" w:cs="Arial"/>
                <w:color w:val="000000" w:themeColor="text1"/>
                <w:sz w:val="22"/>
                <w:lang w:val="en-US"/>
              </w:rPr>
              <w:t>if(</w:t>
            </w:r>
            <w:proofErr w:type="spellStart"/>
            <w:proofErr w:type="gramEnd"/>
            <w:r w:rsidRPr="00DF56C4">
              <w:rPr>
                <w:rFonts w:ascii="Arial" w:eastAsiaTheme="minorHAnsi" w:hAnsi="Arial" w:cs="Arial"/>
                <w:color w:val="000000" w:themeColor="text1"/>
                <w:sz w:val="22"/>
                <w:lang w:val="en-US"/>
              </w:rPr>
              <w:t>Serial.available</w:t>
            </w:r>
            <w:proofErr w:type="spellEnd"/>
            <w:r w:rsidRPr="00DF56C4">
              <w:rPr>
                <w:rFonts w:ascii="Arial" w:eastAsiaTheme="minorHAnsi" w:hAnsi="Arial" w:cs="Arial"/>
                <w:color w:val="000000" w:themeColor="text1"/>
                <w:sz w:val="22"/>
                <w:lang w:val="en-US"/>
              </w:rPr>
              <w:t>())</w:t>
            </w:r>
          </w:p>
          <w:p w:rsidR="00DB0D00" w:rsidRPr="00DF56C4" w:rsidRDefault="00DB0D00" w:rsidP="00D06BB3">
            <w:pPr>
              <w:spacing w:line="360" w:lineRule="auto"/>
              <w:jc w:val="both"/>
              <w:rPr>
                <w:rFonts w:ascii="Arial" w:eastAsiaTheme="minorHAnsi" w:hAnsi="Arial" w:cs="Arial"/>
                <w:color w:val="000000" w:themeColor="text1"/>
                <w:sz w:val="22"/>
                <w:lang w:val="en-US"/>
              </w:rPr>
            </w:pPr>
            <w:r w:rsidRPr="00DF56C4">
              <w:rPr>
                <w:rFonts w:ascii="Arial" w:eastAsiaTheme="minorHAnsi" w:hAnsi="Arial" w:cs="Arial"/>
                <w:color w:val="000000" w:themeColor="text1"/>
                <w:sz w:val="22"/>
                <w:lang w:val="en-US"/>
              </w:rPr>
              <w:t xml:space="preserve">  {</w:t>
            </w:r>
          </w:p>
          <w:p w:rsidR="00DB0D00" w:rsidRPr="00CD5994" w:rsidRDefault="00DB0D00" w:rsidP="00D06BB3">
            <w:pPr>
              <w:spacing w:line="360" w:lineRule="auto"/>
              <w:jc w:val="both"/>
              <w:rPr>
                <w:rFonts w:ascii="Arial" w:eastAsiaTheme="minorHAnsi" w:hAnsi="Arial" w:cs="Arial"/>
                <w:color w:val="000000" w:themeColor="text1"/>
                <w:sz w:val="22"/>
                <w:lang w:val="en-US"/>
              </w:rPr>
            </w:pPr>
            <w:r w:rsidRPr="00DF56C4">
              <w:rPr>
                <w:rFonts w:ascii="Arial" w:eastAsiaTheme="minorHAnsi" w:hAnsi="Arial" w:cs="Arial"/>
                <w:color w:val="000000" w:themeColor="text1"/>
                <w:sz w:val="22"/>
                <w:lang w:val="en-US"/>
              </w:rPr>
              <w:t xml:space="preserve">    </w:t>
            </w:r>
            <w:proofErr w:type="spellStart"/>
            <w:r w:rsidRPr="00CD5994">
              <w:rPr>
                <w:rFonts w:ascii="Arial" w:eastAsiaTheme="minorHAnsi" w:hAnsi="Arial" w:cs="Arial"/>
                <w:color w:val="000000" w:themeColor="text1"/>
                <w:sz w:val="22"/>
                <w:lang w:val="en-US"/>
              </w:rPr>
              <w:t>val</w:t>
            </w:r>
            <w:proofErr w:type="spellEnd"/>
            <w:r w:rsidRPr="00CD5994">
              <w:rPr>
                <w:rFonts w:ascii="Arial" w:eastAsiaTheme="minorHAnsi" w:hAnsi="Arial" w:cs="Arial"/>
                <w:color w:val="000000" w:themeColor="text1"/>
                <w:sz w:val="22"/>
                <w:lang w:val="en-US"/>
              </w:rPr>
              <w:t>=</w:t>
            </w:r>
            <w:proofErr w:type="spellStart"/>
            <w:r w:rsidRPr="00CD5994">
              <w:rPr>
                <w:rFonts w:ascii="Arial" w:eastAsiaTheme="minorHAnsi" w:hAnsi="Arial" w:cs="Arial"/>
                <w:color w:val="000000" w:themeColor="text1"/>
                <w:sz w:val="22"/>
                <w:lang w:val="en-US"/>
              </w:rPr>
              <w:t>Serial.read</w:t>
            </w:r>
            <w:proofErr w:type="spellEnd"/>
            <w:r w:rsidRPr="00CD5994">
              <w:rPr>
                <w:rFonts w:ascii="Arial" w:eastAsiaTheme="minorHAnsi" w:hAnsi="Arial" w:cs="Arial"/>
                <w:color w:val="000000" w:themeColor="text1"/>
                <w:sz w:val="22"/>
                <w:lang w:val="en-US"/>
              </w:rPr>
              <w:t>();</w:t>
            </w:r>
          </w:p>
          <w:p w:rsidR="00DB0D00" w:rsidRPr="00CD5994" w:rsidRDefault="00DB0D00" w:rsidP="00D06BB3">
            <w:pPr>
              <w:spacing w:line="360" w:lineRule="auto"/>
              <w:jc w:val="both"/>
              <w:rPr>
                <w:rFonts w:ascii="Arial" w:eastAsiaTheme="minorHAnsi" w:hAnsi="Arial" w:cs="Arial"/>
                <w:color w:val="000000" w:themeColor="text1"/>
                <w:sz w:val="22"/>
              </w:rPr>
            </w:pPr>
            <w:r w:rsidRPr="00CD5994">
              <w:rPr>
                <w:rFonts w:ascii="Arial" w:eastAsiaTheme="minorHAnsi" w:hAnsi="Arial" w:cs="Arial"/>
                <w:color w:val="000000" w:themeColor="text1"/>
                <w:sz w:val="22"/>
              </w:rPr>
              <w:t xml:space="preserve">    </w:t>
            </w:r>
            <w:proofErr w:type="spellStart"/>
            <w:r w:rsidRPr="00CD5994">
              <w:rPr>
                <w:rFonts w:ascii="Arial" w:eastAsiaTheme="minorHAnsi" w:hAnsi="Arial" w:cs="Arial"/>
                <w:color w:val="000000" w:themeColor="text1"/>
                <w:sz w:val="22"/>
              </w:rPr>
              <w:t>Serial.println</w:t>
            </w:r>
            <w:proofErr w:type="spellEnd"/>
            <w:r w:rsidRPr="00CD5994">
              <w:rPr>
                <w:rFonts w:ascii="Arial" w:eastAsiaTheme="minorHAnsi" w:hAnsi="Arial" w:cs="Arial"/>
                <w:color w:val="000000" w:themeColor="text1"/>
                <w:sz w:val="22"/>
              </w:rPr>
              <w:t>(</w:t>
            </w:r>
            <w:proofErr w:type="spellStart"/>
            <w:r w:rsidRPr="00CD5994">
              <w:rPr>
                <w:rFonts w:ascii="Arial" w:eastAsiaTheme="minorHAnsi" w:hAnsi="Arial" w:cs="Arial"/>
                <w:color w:val="000000" w:themeColor="text1"/>
                <w:sz w:val="22"/>
              </w:rPr>
              <w:t>int</w:t>
            </w:r>
            <w:proofErr w:type="spellEnd"/>
            <w:r w:rsidRPr="00CD5994">
              <w:rPr>
                <w:rFonts w:ascii="Arial" w:eastAsiaTheme="minorHAnsi" w:hAnsi="Arial" w:cs="Arial"/>
                <w:color w:val="000000" w:themeColor="text1"/>
                <w:sz w:val="22"/>
              </w:rPr>
              <w:t>(val)</w:t>
            </w:r>
            <w:proofErr w:type="gramStart"/>
            <w:r w:rsidRPr="00CD5994">
              <w:rPr>
                <w:rFonts w:ascii="Arial" w:eastAsiaTheme="minorHAnsi" w:hAnsi="Arial" w:cs="Arial"/>
                <w:color w:val="000000" w:themeColor="text1"/>
                <w:sz w:val="22"/>
              </w:rPr>
              <w:t>);</w:t>
            </w:r>
            <w:r w:rsidR="00CD5994" w:rsidRPr="00CD5994">
              <w:rPr>
                <w:rFonts w:ascii="Arial" w:eastAsiaTheme="minorHAnsi" w:hAnsi="Arial" w:cs="Arial"/>
                <w:color w:val="000000" w:themeColor="text1"/>
                <w:sz w:val="22"/>
              </w:rPr>
              <w:t xml:space="preserve">   </w:t>
            </w:r>
            <w:proofErr w:type="gramEnd"/>
            <w:r w:rsidR="00CD5994" w:rsidRPr="00CD5994">
              <w:rPr>
                <w:rFonts w:ascii="Arial" w:eastAsiaTheme="minorHAnsi" w:hAnsi="Arial" w:cs="Arial"/>
                <w:color w:val="000000" w:themeColor="text1"/>
                <w:sz w:val="22"/>
              </w:rPr>
              <w:t xml:space="preserve">         </w:t>
            </w:r>
            <w:r w:rsidRPr="00CD5994">
              <w:rPr>
                <w:rFonts w:ascii="Arial" w:eastAsiaTheme="minorHAnsi" w:hAnsi="Arial" w:cs="Arial"/>
                <w:color w:val="000000" w:themeColor="text1"/>
                <w:sz w:val="22"/>
              </w:rPr>
              <w:t>//</w:t>
            </w:r>
            <w:r w:rsidR="00CD5994" w:rsidRPr="00CD5994">
              <w:rPr>
                <w:rFonts w:ascii="Arial" w:eastAsiaTheme="minorHAnsi" w:hAnsi="Arial" w:cs="Arial"/>
                <w:color w:val="000000" w:themeColor="text1"/>
                <w:sz w:val="22"/>
              </w:rPr>
              <w:t>Estado</w:t>
            </w:r>
            <w:r w:rsidR="00CD5994">
              <w:rPr>
                <w:rFonts w:ascii="Arial" w:eastAsiaTheme="minorHAnsi" w:hAnsi="Arial" w:cs="Arial"/>
                <w:color w:val="000000" w:themeColor="text1"/>
                <w:sz w:val="22"/>
              </w:rPr>
              <w:t xml:space="preserve"> del monitor</w:t>
            </w:r>
          </w:p>
          <w:p w:rsidR="00DB0D00" w:rsidRPr="00CD5994" w:rsidRDefault="00DB0D00" w:rsidP="00D06BB3">
            <w:pPr>
              <w:spacing w:line="360" w:lineRule="auto"/>
              <w:jc w:val="both"/>
              <w:rPr>
                <w:rFonts w:ascii="Arial" w:eastAsiaTheme="minorHAnsi" w:hAnsi="Arial" w:cs="Arial"/>
                <w:color w:val="000000" w:themeColor="text1"/>
                <w:sz w:val="22"/>
              </w:rPr>
            </w:pPr>
          </w:p>
          <w:p w:rsidR="00DB0D00" w:rsidRPr="00D06BB3" w:rsidRDefault="00DB0D00" w:rsidP="00D06BB3">
            <w:pPr>
              <w:spacing w:line="360" w:lineRule="auto"/>
              <w:jc w:val="both"/>
              <w:rPr>
                <w:rFonts w:ascii="Arial" w:eastAsiaTheme="minorHAnsi" w:hAnsi="Arial" w:cs="Arial"/>
                <w:color w:val="000000" w:themeColor="text1"/>
                <w:sz w:val="22"/>
                <w:lang w:val="en-US"/>
              </w:rPr>
            </w:pPr>
            <w:r w:rsidRPr="00D06BB3">
              <w:rPr>
                <w:rFonts w:ascii="Arial" w:eastAsiaTheme="minorHAnsi" w:hAnsi="Arial" w:cs="Arial"/>
                <w:color w:val="000000" w:themeColor="text1"/>
                <w:sz w:val="22"/>
                <w:lang w:val="en-US"/>
              </w:rPr>
              <w:t>if(int(</w:t>
            </w:r>
            <w:proofErr w:type="spellStart"/>
            <w:r w:rsidRPr="00D06BB3">
              <w:rPr>
                <w:rFonts w:ascii="Arial" w:eastAsiaTheme="minorHAnsi" w:hAnsi="Arial" w:cs="Arial"/>
                <w:color w:val="000000" w:themeColor="text1"/>
                <w:sz w:val="22"/>
                <w:lang w:val="en-US"/>
              </w:rPr>
              <w:t>val</w:t>
            </w:r>
            <w:proofErr w:type="spellEnd"/>
            <w:r w:rsidRPr="00D06BB3">
              <w:rPr>
                <w:rFonts w:ascii="Arial" w:eastAsiaTheme="minorHAnsi" w:hAnsi="Arial" w:cs="Arial"/>
                <w:color w:val="000000" w:themeColor="text1"/>
                <w:sz w:val="22"/>
                <w:lang w:val="en-US"/>
              </w:rPr>
              <w:t>)==1)</w:t>
            </w:r>
            <w:r w:rsidR="00D06BB3" w:rsidRPr="00D06BB3">
              <w:rPr>
                <w:rFonts w:ascii="Arial" w:eastAsiaTheme="minorHAnsi" w:hAnsi="Arial" w:cs="Arial"/>
                <w:color w:val="000000" w:themeColor="text1"/>
                <w:sz w:val="22"/>
                <w:lang w:val="en-US"/>
              </w:rPr>
              <w:t xml:space="preserve">   </w:t>
            </w:r>
            <w:r w:rsidR="00D06BB3">
              <w:rPr>
                <w:rFonts w:ascii="Arial" w:eastAsiaTheme="minorHAnsi" w:hAnsi="Arial" w:cs="Arial"/>
                <w:color w:val="000000" w:themeColor="text1"/>
                <w:sz w:val="22"/>
                <w:lang w:val="en-US"/>
              </w:rPr>
              <w:t xml:space="preserve">                          </w:t>
            </w:r>
            <w:r w:rsidRPr="00D06BB3">
              <w:rPr>
                <w:rFonts w:ascii="Arial" w:eastAsiaTheme="minorHAnsi" w:hAnsi="Arial" w:cs="Arial"/>
                <w:color w:val="000000" w:themeColor="text1"/>
                <w:sz w:val="22"/>
                <w:lang w:val="en-US"/>
              </w:rPr>
              <w:t>//</w:t>
            </w:r>
            <w:proofErr w:type="spellStart"/>
            <w:r w:rsidRPr="00D06BB3">
              <w:rPr>
                <w:rFonts w:ascii="Arial" w:eastAsiaTheme="minorHAnsi" w:hAnsi="Arial" w:cs="Arial"/>
                <w:color w:val="000000" w:themeColor="text1"/>
                <w:sz w:val="22"/>
                <w:lang w:val="en-US"/>
              </w:rPr>
              <w:t>Encender</w:t>
            </w:r>
            <w:proofErr w:type="spellEnd"/>
            <w:r w:rsidRPr="00D06BB3">
              <w:rPr>
                <w:rFonts w:ascii="Arial" w:eastAsiaTheme="minorHAnsi" w:hAnsi="Arial" w:cs="Arial"/>
                <w:color w:val="000000" w:themeColor="text1"/>
                <w:sz w:val="22"/>
                <w:lang w:val="en-US"/>
              </w:rPr>
              <w:t xml:space="preserve"> ON</w:t>
            </w:r>
          </w:p>
          <w:p w:rsidR="00DB0D00" w:rsidRPr="00DF56C4" w:rsidRDefault="00DB0D00" w:rsidP="00D06BB3">
            <w:pPr>
              <w:spacing w:line="360" w:lineRule="auto"/>
              <w:jc w:val="both"/>
              <w:rPr>
                <w:rFonts w:ascii="Arial" w:eastAsiaTheme="minorHAnsi" w:hAnsi="Arial" w:cs="Arial"/>
                <w:color w:val="000000" w:themeColor="text1"/>
                <w:sz w:val="22"/>
                <w:lang w:val="en-US"/>
              </w:rPr>
            </w:pPr>
            <w:r w:rsidRPr="00D06BB3">
              <w:rPr>
                <w:rFonts w:ascii="Arial" w:eastAsiaTheme="minorHAnsi" w:hAnsi="Arial" w:cs="Arial"/>
                <w:color w:val="000000" w:themeColor="text1"/>
                <w:sz w:val="22"/>
                <w:lang w:val="en-US"/>
              </w:rPr>
              <w:t xml:space="preserve">   </w:t>
            </w:r>
            <w:proofErr w:type="spellStart"/>
            <w:r w:rsidRPr="00DF56C4">
              <w:rPr>
                <w:rFonts w:ascii="Arial" w:eastAsiaTheme="minorHAnsi" w:hAnsi="Arial" w:cs="Arial"/>
                <w:color w:val="000000" w:themeColor="text1"/>
                <w:sz w:val="22"/>
                <w:lang w:val="en-US"/>
              </w:rPr>
              <w:t>digitalWrite</w:t>
            </w:r>
            <w:proofErr w:type="spellEnd"/>
            <w:r w:rsidRPr="00DF56C4">
              <w:rPr>
                <w:rFonts w:ascii="Arial" w:eastAsiaTheme="minorHAnsi" w:hAnsi="Arial" w:cs="Arial"/>
                <w:color w:val="000000" w:themeColor="text1"/>
                <w:sz w:val="22"/>
                <w:lang w:val="en-US"/>
              </w:rPr>
              <w:t>(</w:t>
            </w:r>
            <w:proofErr w:type="gramStart"/>
            <w:r w:rsidRPr="00DF56C4">
              <w:rPr>
                <w:rFonts w:ascii="Arial" w:eastAsiaTheme="minorHAnsi" w:hAnsi="Arial" w:cs="Arial"/>
                <w:color w:val="000000" w:themeColor="text1"/>
                <w:sz w:val="22"/>
                <w:lang w:val="en-US"/>
              </w:rPr>
              <w:t>2,HIGH</w:t>
            </w:r>
            <w:proofErr w:type="gramEnd"/>
            <w:r w:rsidRPr="00DF56C4">
              <w:rPr>
                <w:rFonts w:ascii="Arial" w:eastAsiaTheme="minorHAnsi" w:hAnsi="Arial" w:cs="Arial"/>
                <w:color w:val="000000" w:themeColor="text1"/>
                <w:sz w:val="22"/>
                <w:lang w:val="en-US"/>
              </w:rPr>
              <w:t>);</w:t>
            </w:r>
          </w:p>
          <w:p w:rsidR="00DB0D00" w:rsidRPr="00DF56C4" w:rsidRDefault="00DB0D00" w:rsidP="00D06BB3">
            <w:pPr>
              <w:spacing w:line="360" w:lineRule="auto"/>
              <w:jc w:val="both"/>
              <w:rPr>
                <w:rFonts w:ascii="Arial" w:eastAsiaTheme="minorHAnsi" w:hAnsi="Arial" w:cs="Arial"/>
                <w:color w:val="000000" w:themeColor="text1"/>
                <w:sz w:val="22"/>
                <w:lang w:val="en-US"/>
              </w:rPr>
            </w:pPr>
          </w:p>
          <w:p w:rsidR="00DB0D00" w:rsidRPr="00D06BB3" w:rsidRDefault="00DB0D00" w:rsidP="00D06BB3">
            <w:pPr>
              <w:spacing w:line="360" w:lineRule="auto"/>
              <w:jc w:val="both"/>
              <w:rPr>
                <w:rFonts w:ascii="Arial" w:eastAsiaTheme="minorHAnsi" w:hAnsi="Arial" w:cs="Arial"/>
                <w:color w:val="000000" w:themeColor="text1"/>
                <w:sz w:val="22"/>
                <w:lang w:val="en-US"/>
              </w:rPr>
            </w:pPr>
            <w:r w:rsidRPr="00D06BB3">
              <w:rPr>
                <w:rFonts w:ascii="Arial" w:eastAsiaTheme="minorHAnsi" w:hAnsi="Arial" w:cs="Arial"/>
                <w:color w:val="000000" w:themeColor="text1"/>
                <w:sz w:val="22"/>
                <w:lang w:val="en-US"/>
              </w:rPr>
              <w:t xml:space="preserve"> else if (int(</w:t>
            </w:r>
            <w:proofErr w:type="spellStart"/>
            <w:r w:rsidRPr="00D06BB3">
              <w:rPr>
                <w:rFonts w:ascii="Arial" w:eastAsiaTheme="minorHAnsi" w:hAnsi="Arial" w:cs="Arial"/>
                <w:color w:val="000000" w:themeColor="text1"/>
                <w:sz w:val="22"/>
                <w:lang w:val="en-US"/>
              </w:rPr>
              <w:t>val</w:t>
            </w:r>
            <w:proofErr w:type="spellEnd"/>
            <w:r w:rsidRPr="00D06BB3">
              <w:rPr>
                <w:rFonts w:ascii="Arial" w:eastAsiaTheme="minorHAnsi" w:hAnsi="Arial" w:cs="Arial"/>
                <w:color w:val="000000" w:themeColor="text1"/>
                <w:sz w:val="22"/>
                <w:lang w:val="en-US"/>
              </w:rPr>
              <w:t>)==0)</w:t>
            </w:r>
            <w:r w:rsidR="00D06BB3" w:rsidRPr="00D06BB3">
              <w:rPr>
                <w:rFonts w:ascii="Arial" w:eastAsiaTheme="minorHAnsi" w:hAnsi="Arial" w:cs="Arial"/>
                <w:color w:val="000000" w:themeColor="text1"/>
                <w:sz w:val="22"/>
                <w:lang w:val="en-US"/>
              </w:rPr>
              <w:t xml:space="preserve"> </w:t>
            </w:r>
            <w:r w:rsidR="00D06BB3">
              <w:rPr>
                <w:rFonts w:ascii="Arial" w:eastAsiaTheme="minorHAnsi" w:hAnsi="Arial" w:cs="Arial"/>
                <w:color w:val="000000" w:themeColor="text1"/>
                <w:sz w:val="22"/>
                <w:lang w:val="en-US"/>
              </w:rPr>
              <w:t xml:space="preserve">                   </w:t>
            </w:r>
            <w:r w:rsidRPr="00D06BB3">
              <w:rPr>
                <w:rFonts w:ascii="Arial" w:eastAsiaTheme="minorHAnsi" w:hAnsi="Arial" w:cs="Arial"/>
                <w:color w:val="000000" w:themeColor="text1"/>
                <w:sz w:val="22"/>
                <w:lang w:val="en-US"/>
              </w:rPr>
              <w:t>//</w:t>
            </w:r>
            <w:proofErr w:type="spellStart"/>
            <w:r w:rsidRPr="00D06BB3">
              <w:rPr>
                <w:rFonts w:ascii="Arial" w:eastAsiaTheme="minorHAnsi" w:hAnsi="Arial" w:cs="Arial"/>
                <w:color w:val="000000" w:themeColor="text1"/>
                <w:sz w:val="22"/>
                <w:lang w:val="en-US"/>
              </w:rPr>
              <w:t>Apagar</w:t>
            </w:r>
            <w:proofErr w:type="spellEnd"/>
            <w:r w:rsidRPr="00D06BB3">
              <w:rPr>
                <w:rFonts w:ascii="Arial" w:eastAsiaTheme="minorHAnsi" w:hAnsi="Arial" w:cs="Arial"/>
                <w:color w:val="000000" w:themeColor="text1"/>
                <w:sz w:val="22"/>
                <w:lang w:val="en-US"/>
              </w:rPr>
              <w:t xml:space="preserve"> OFF</w:t>
            </w:r>
          </w:p>
          <w:p w:rsidR="00DB0D00" w:rsidRPr="00D06BB3" w:rsidRDefault="00DB0D00" w:rsidP="00D06BB3">
            <w:pPr>
              <w:spacing w:line="360" w:lineRule="auto"/>
              <w:jc w:val="both"/>
              <w:rPr>
                <w:rFonts w:ascii="Arial" w:eastAsiaTheme="minorHAnsi" w:hAnsi="Arial" w:cs="Arial"/>
                <w:color w:val="000000" w:themeColor="text1"/>
                <w:sz w:val="22"/>
              </w:rPr>
            </w:pPr>
            <w:r w:rsidRPr="00D06BB3">
              <w:rPr>
                <w:rFonts w:ascii="Arial" w:eastAsiaTheme="minorHAnsi" w:hAnsi="Arial" w:cs="Arial"/>
                <w:color w:val="000000" w:themeColor="text1"/>
                <w:sz w:val="22"/>
                <w:lang w:val="en-US"/>
              </w:rPr>
              <w:t xml:space="preserve">         </w:t>
            </w:r>
            <w:proofErr w:type="spellStart"/>
            <w:r w:rsidRPr="00D06BB3">
              <w:rPr>
                <w:rFonts w:ascii="Arial" w:eastAsiaTheme="minorHAnsi" w:hAnsi="Arial" w:cs="Arial"/>
                <w:color w:val="000000" w:themeColor="text1"/>
                <w:sz w:val="22"/>
              </w:rPr>
              <w:t>digitalWrite</w:t>
            </w:r>
            <w:proofErr w:type="spellEnd"/>
            <w:r w:rsidRPr="00D06BB3">
              <w:rPr>
                <w:rFonts w:ascii="Arial" w:eastAsiaTheme="minorHAnsi" w:hAnsi="Arial" w:cs="Arial"/>
                <w:color w:val="000000" w:themeColor="text1"/>
                <w:sz w:val="22"/>
              </w:rPr>
              <w:t>(</w:t>
            </w:r>
            <w:proofErr w:type="gramStart"/>
            <w:r w:rsidRPr="00D06BB3">
              <w:rPr>
                <w:rFonts w:ascii="Arial" w:eastAsiaTheme="minorHAnsi" w:hAnsi="Arial" w:cs="Arial"/>
                <w:color w:val="000000" w:themeColor="text1"/>
                <w:sz w:val="22"/>
              </w:rPr>
              <w:t>2,LOW</w:t>
            </w:r>
            <w:proofErr w:type="gramEnd"/>
            <w:r w:rsidRPr="00D06BB3">
              <w:rPr>
                <w:rFonts w:ascii="Arial" w:eastAsiaTheme="minorHAnsi" w:hAnsi="Arial" w:cs="Arial"/>
                <w:color w:val="000000" w:themeColor="text1"/>
                <w:sz w:val="22"/>
              </w:rPr>
              <w:t>);</w:t>
            </w:r>
          </w:p>
          <w:p w:rsidR="00DB0D00" w:rsidRPr="00D06BB3" w:rsidRDefault="00DB0D00" w:rsidP="00D06BB3">
            <w:pPr>
              <w:spacing w:line="360" w:lineRule="auto"/>
              <w:jc w:val="both"/>
              <w:rPr>
                <w:rFonts w:ascii="Arial" w:eastAsiaTheme="minorHAnsi" w:hAnsi="Arial" w:cs="Arial"/>
                <w:color w:val="000000" w:themeColor="text1"/>
                <w:sz w:val="22"/>
              </w:rPr>
            </w:pPr>
            <w:r w:rsidRPr="00D06BB3">
              <w:rPr>
                <w:rFonts w:ascii="Arial" w:eastAsiaTheme="minorHAnsi" w:hAnsi="Arial" w:cs="Arial"/>
                <w:color w:val="000000" w:themeColor="text1"/>
                <w:sz w:val="22"/>
              </w:rPr>
              <w:t>}</w:t>
            </w:r>
          </w:p>
        </w:tc>
      </w:tr>
    </w:tbl>
    <w:p w:rsidR="00DB0D00" w:rsidRDefault="00DB0D00" w:rsidP="00DB0D00">
      <w:pPr>
        <w:spacing w:line="360" w:lineRule="auto"/>
        <w:rPr>
          <w:rFonts w:ascii="Arial" w:hAnsi="Arial" w:cs="Arial"/>
          <w:lang w:val="en-US"/>
        </w:rPr>
      </w:pPr>
    </w:p>
    <w:p w:rsidR="00C41A3D" w:rsidRDefault="00C41A3D" w:rsidP="00AE112E">
      <w:pPr>
        <w:spacing w:line="360" w:lineRule="auto"/>
        <w:jc w:val="both"/>
        <w:rPr>
          <w:rFonts w:ascii="Times New Roman" w:hAnsi="Times New Roman" w:cs="Times New Roman"/>
          <w:b/>
          <w:sz w:val="24"/>
          <w:szCs w:val="24"/>
        </w:rPr>
      </w:pPr>
    </w:p>
    <w:p w:rsidR="00DB0D00" w:rsidRPr="00AE112E" w:rsidRDefault="00CD5994" w:rsidP="00AE112E">
      <w:pPr>
        <w:spacing w:line="360" w:lineRule="auto"/>
        <w:jc w:val="both"/>
        <w:rPr>
          <w:rFonts w:ascii="Times New Roman" w:hAnsi="Times New Roman" w:cs="Times New Roman"/>
          <w:b/>
          <w:sz w:val="24"/>
          <w:szCs w:val="24"/>
        </w:rPr>
      </w:pPr>
      <w:r w:rsidRPr="00AE112E">
        <w:rPr>
          <w:rFonts w:ascii="Times New Roman" w:hAnsi="Times New Roman" w:cs="Times New Roman"/>
          <w:b/>
          <w:sz w:val="24"/>
          <w:szCs w:val="24"/>
        </w:rPr>
        <w:lastRenderedPageBreak/>
        <w:t xml:space="preserve">Del mundo analógico </w:t>
      </w:r>
      <w:proofErr w:type="gramStart"/>
      <w:r w:rsidRPr="00AE112E">
        <w:rPr>
          <w:rFonts w:ascii="Times New Roman" w:hAnsi="Times New Roman" w:cs="Times New Roman"/>
          <w:b/>
          <w:sz w:val="24"/>
          <w:szCs w:val="24"/>
        </w:rPr>
        <w:t>al digital</w:t>
      </w:r>
      <w:proofErr w:type="gramEnd"/>
      <w:r w:rsidRPr="00AE112E">
        <w:rPr>
          <w:rFonts w:ascii="Times New Roman" w:hAnsi="Times New Roman" w:cs="Times New Roman"/>
          <w:b/>
          <w:sz w:val="24"/>
          <w:szCs w:val="24"/>
        </w:rPr>
        <w:t xml:space="preserve"> a través del sensor DHT11</w:t>
      </w:r>
    </w:p>
    <w:p w:rsidR="00DB0D00" w:rsidRPr="00AE112E" w:rsidRDefault="00DB0D00"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El sensor DHT11 permite medir la temperatura y humedad entregando los resultados de una manera digital a través de un pin especifico, que a diferencia del sensor LM35, el cual en algún momento de la investigación fue considerado; ya que este sensor al disponer de un resultado analógico su grado de sensibilidad se amplía, sin embargo, esta situación lo hace más susceptible a cambio externos que podrían afectar los resultados.</w:t>
      </w:r>
    </w:p>
    <w:p w:rsidR="0086585D" w:rsidRDefault="00DB0D00" w:rsidP="00AE112E">
      <w:pPr>
        <w:pStyle w:val="NormalWeb"/>
        <w:spacing w:line="360" w:lineRule="auto"/>
        <w:jc w:val="both"/>
        <w:rPr>
          <w:noProof/>
        </w:rPr>
      </w:pPr>
      <w:r w:rsidRPr="00AE112E">
        <w:t xml:space="preserve">Los pines de la versión sin PCB del DHT11 </w:t>
      </w:r>
      <w:r w:rsidR="0086585D" w:rsidRPr="00AE112E">
        <w:t>(figura 5)</w:t>
      </w:r>
      <w:r w:rsidRPr="00AE112E">
        <w:t>:</w:t>
      </w:r>
      <w:r w:rsidR="002C7611" w:rsidRPr="002C7611">
        <w:rPr>
          <w:noProof/>
        </w:rPr>
        <w:t xml:space="preserve"> </w:t>
      </w:r>
    </w:p>
    <w:p w:rsidR="00DB0D00" w:rsidRDefault="002C7611" w:rsidP="0086585D">
      <w:pPr>
        <w:pStyle w:val="NormalWeb"/>
        <w:spacing w:line="360" w:lineRule="auto"/>
        <w:jc w:val="center"/>
        <w:rPr>
          <w:rFonts w:ascii="Arial" w:hAnsi="Arial" w:cs="Arial"/>
        </w:rPr>
      </w:pPr>
      <w:r>
        <w:rPr>
          <w:noProof/>
        </w:rPr>
        <w:drawing>
          <wp:inline distT="0" distB="0" distL="0" distR="0" wp14:anchorId="6620F500" wp14:editId="1963E22F">
            <wp:extent cx="519620" cy="725976"/>
            <wp:effectExtent l="0" t="0" r="0" b="0"/>
            <wp:docPr id="14" name="Imagen 14" descr="Resultado de imagen para dht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dht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2454" t="62192" r="44619" b="6189"/>
                    <a:stretch/>
                  </pic:blipFill>
                  <pic:spPr bwMode="auto">
                    <a:xfrm>
                      <a:off x="0" y="0"/>
                      <a:ext cx="524490" cy="732780"/>
                    </a:xfrm>
                    <a:prstGeom prst="rect">
                      <a:avLst/>
                    </a:prstGeom>
                    <a:noFill/>
                    <a:ln>
                      <a:noFill/>
                    </a:ln>
                    <a:extLst>
                      <a:ext uri="{53640926-AAD7-44D8-BBD7-CCE9431645EC}">
                        <a14:shadowObscured xmlns:a14="http://schemas.microsoft.com/office/drawing/2010/main"/>
                      </a:ext>
                    </a:extLst>
                  </pic:spPr>
                </pic:pic>
              </a:graphicData>
            </a:graphic>
          </wp:inline>
        </w:drawing>
      </w:r>
    </w:p>
    <w:p w:rsidR="0086585D" w:rsidRPr="005E3C32" w:rsidRDefault="0086585D" w:rsidP="0086585D">
      <w:pPr>
        <w:pStyle w:val="NormalWeb"/>
        <w:spacing w:line="360" w:lineRule="auto"/>
        <w:jc w:val="center"/>
        <w:rPr>
          <w:rFonts w:ascii="Arial" w:hAnsi="Arial" w:cs="Arial"/>
        </w:rPr>
      </w:pPr>
      <w:r w:rsidRPr="0086585D">
        <w:rPr>
          <w:rFonts w:ascii="Arial" w:hAnsi="Arial" w:cs="Arial"/>
          <w:b/>
        </w:rPr>
        <w:t>Figura 5</w:t>
      </w:r>
      <w:r>
        <w:rPr>
          <w:rFonts w:ascii="Arial" w:hAnsi="Arial" w:cs="Arial"/>
        </w:rPr>
        <w:t>. Sensor DHT11</w:t>
      </w:r>
    </w:p>
    <w:p w:rsidR="00DB0D00" w:rsidRPr="00AE112E" w:rsidRDefault="00DB0D00" w:rsidP="00AE112E">
      <w:pPr>
        <w:numPr>
          <w:ilvl w:val="0"/>
          <w:numId w:val="8"/>
        </w:numPr>
        <w:spacing w:before="100" w:beforeAutospacing="1" w:after="100" w:afterAutospacing="1" w:line="360" w:lineRule="auto"/>
        <w:jc w:val="both"/>
        <w:rPr>
          <w:rFonts w:ascii="Times New Roman" w:hAnsi="Times New Roman" w:cs="Times New Roman"/>
          <w:sz w:val="24"/>
        </w:rPr>
      </w:pPr>
      <w:r w:rsidRPr="00AE112E">
        <w:rPr>
          <w:rFonts w:ascii="Times New Roman" w:hAnsi="Times New Roman" w:cs="Times New Roman"/>
          <w:sz w:val="24"/>
        </w:rPr>
        <w:t>VCC: alimentación</w:t>
      </w:r>
    </w:p>
    <w:p w:rsidR="00DB0D00" w:rsidRPr="00AE112E" w:rsidRDefault="00DB0D00" w:rsidP="00AE112E">
      <w:pPr>
        <w:numPr>
          <w:ilvl w:val="0"/>
          <w:numId w:val="8"/>
        </w:numPr>
        <w:spacing w:before="100" w:beforeAutospacing="1" w:after="100" w:afterAutospacing="1" w:line="360" w:lineRule="auto"/>
        <w:jc w:val="both"/>
        <w:rPr>
          <w:rFonts w:ascii="Times New Roman" w:hAnsi="Times New Roman" w:cs="Times New Roman"/>
          <w:sz w:val="24"/>
        </w:rPr>
      </w:pPr>
      <w:r w:rsidRPr="00AE112E">
        <w:rPr>
          <w:rFonts w:ascii="Times New Roman" w:hAnsi="Times New Roman" w:cs="Times New Roman"/>
          <w:sz w:val="24"/>
        </w:rPr>
        <w:t>I/O: transmisión de datos</w:t>
      </w:r>
    </w:p>
    <w:p w:rsidR="00DB0D00" w:rsidRPr="00AE112E" w:rsidRDefault="00DB0D00" w:rsidP="00AE112E">
      <w:pPr>
        <w:numPr>
          <w:ilvl w:val="0"/>
          <w:numId w:val="8"/>
        </w:numPr>
        <w:spacing w:before="100" w:beforeAutospacing="1" w:after="100" w:afterAutospacing="1" w:line="360" w:lineRule="auto"/>
        <w:jc w:val="both"/>
        <w:rPr>
          <w:rFonts w:ascii="Times New Roman" w:hAnsi="Times New Roman" w:cs="Times New Roman"/>
          <w:sz w:val="24"/>
        </w:rPr>
      </w:pPr>
      <w:r w:rsidRPr="00AE112E">
        <w:rPr>
          <w:rFonts w:ascii="Times New Roman" w:hAnsi="Times New Roman" w:cs="Times New Roman"/>
          <w:sz w:val="24"/>
        </w:rPr>
        <w:t>NC: no conecta, pin al aire</w:t>
      </w:r>
    </w:p>
    <w:p w:rsidR="00DB0D00" w:rsidRPr="00AE112E" w:rsidRDefault="00DB0D00" w:rsidP="00AE112E">
      <w:pPr>
        <w:numPr>
          <w:ilvl w:val="0"/>
          <w:numId w:val="8"/>
        </w:numPr>
        <w:spacing w:before="100" w:beforeAutospacing="1" w:after="100" w:afterAutospacing="1" w:line="360" w:lineRule="auto"/>
        <w:jc w:val="both"/>
        <w:rPr>
          <w:rFonts w:ascii="Times New Roman" w:hAnsi="Times New Roman" w:cs="Times New Roman"/>
          <w:sz w:val="24"/>
        </w:rPr>
      </w:pPr>
      <w:r w:rsidRPr="00AE112E">
        <w:rPr>
          <w:rFonts w:ascii="Times New Roman" w:hAnsi="Times New Roman" w:cs="Times New Roman"/>
          <w:sz w:val="24"/>
        </w:rPr>
        <w:t>GND: conexión a tierra</w:t>
      </w:r>
    </w:p>
    <w:p w:rsidR="00DB0D00" w:rsidRPr="00AE112E" w:rsidRDefault="00DB0D00" w:rsidP="00AE112E">
      <w:pPr>
        <w:spacing w:line="360" w:lineRule="auto"/>
        <w:jc w:val="both"/>
        <w:rPr>
          <w:rFonts w:ascii="Times New Roman" w:hAnsi="Times New Roman" w:cs="Times New Roman"/>
          <w:b/>
          <w:sz w:val="24"/>
        </w:rPr>
      </w:pPr>
      <w:r w:rsidRPr="00AE112E">
        <w:rPr>
          <w:rFonts w:ascii="Times New Roman" w:hAnsi="Times New Roman" w:cs="Times New Roman"/>
          <w:b/>
          <w:sz w:val="24"/>
        </w:rPr>
        <w:t>Características del DHT11</w:t>
      </w:r>
    </w:p>
    <w:p w:rsidR="00DB0D00" w:rsidRDefault="00DB0D00" w:rsidP="00AE112E">
      <w:pPr>
        <w:spacing w:line="360" w:lineRule="auto"/>
        <w:jc w:val="both"/>
        <w:rPr>
          <w:rFonts w:ascii="Times New Roman" w:hAnsi="Times New Roman" w:cs="Times New Roman"/>
          <w:sz w:val="24"/>
        </w:rPr>
      </w:pPr>
      <w:r w:rsidRPr="00AE112E">
        <w:rPr>
          <w:rFonts w:ascii="Times New Roman" w:hAnsi="Times New Roman" w:cs="Times New Roman"/>
          <w:sz w:val="24"/>
        </w:rPr>
        <w:t xml:space="preserve">Como en cualquier diseño de prototipos electrónicos, será necesario conocer algunas características esenciales del sensor </w:t>
      </w:r>
      <w:r w:rsidR="00A64D90" w:rsidRPr="00AE112E">
        <w:rPr>
          <w:rFonts w:ascii="Times New Roman" w:hAnsi="Times New Roman" w:cs="Times New Roman"/>
          <w:sz w:val="24"/>
        </w:rPr>
        <w:t xml:space="preserve">(cuadro 3) </w:t>
      </w:r>
      <w:r w:rsidRPr="00AE112E">
        <w:rPr>
          <w:rFonts w:ascii="Times New Roman" w:hAnsi="Times New Roman" w:cs="Times New Roman"/>
          <w:sz w:val="24"/>
        </w:rPr>
        <w:t>para su correcta manipulación, una acción importante para asegurar el correcto manejo de datos, su obtención, transmisión, pero sobre todo existe la responsabilidad de trabajar con equipos electrónicos.</w:t>
      </w:r>
    </w:p>
    <w:p w:rsidR="00C41A3D" w:rsidRDefault="00C41A3D" w:rsidP="00AE112E">
      <w:pPr>
        <w:spacing w:line="360" w:lineRule="auto"/>
        <w:jc w:val="both"/>
        <w:rPr>
          <w:rFonts w:ascii="Arial" w:hAnsi="Arial" w:cs="Arial"/>
        </w:rPr>
      </w:pPr>
    </w:p>
    <w:p w:rsidR="00C41A3D" w:rsidRDefault="00C41A3D" w:rsidP="00AE112E">
      <w:pPr>
        <w:spacing w:line="360" w:lineRule="auto"/>
        <w:jc w:val="both"/>
        <w:rPr>
          <w:rFonts w:ascii="Arial" w:hAnsi="Arial" w:cs="Arial"/>
        </w:rPr>
      </w:pPr>
    </w:p>
    <w:p w:rsidR="00C41A3D" w:rsidRDefault="00C41A3D" w:rsidP="00AE112E">
      <w:pPr>
        <w:spacing w:line="360" w:lineRule="auto"/>
        <w:jc w:val="both"/>
        <w:rPr>
          <w:rFonts w:ascii="Arial" w:hAnsi="Arial" w:cs="Arial"/>
        </w:rPr>
      </w:pPr>
    </w:p>
    <w:p w:rsidR="00C41A3D" w:rsidRDefault="00C41A3D" w:rsidP="00AE112E">
      <w:pPr>
        <w:spacing w:line="360" w:lineRule="auto"/>
        <w:jc w:val="both"/>
        <w:rPr>
          <w:rFonts w:ascii="Arial" w:hAnsi="Arial" w:cs="Arial"/>
        </w:rPr>
      </w:pPr>
    </w:p>
    <w:p w:rsidR="00C41A3D" w:rsidRPr="005E3C32" w:rsidRDefault="00C41A3D" w:rsidP="00AE112E">
      <w:pPr>
        <w:spacing w:line="360" w:lineRule="auto"/>
        <w:jc w:val="both"/>
        <w:rPr>
          <w:rFonts w:ascii="Arial" w:hAnsi="Arial" w:cs="Arial"/>
        </w:rPr>
      </w:pPr>
    </w:p>
    <w:p w:rsidR="00DB0D00" w:rsidRPr="005E3C32" w:rsidRDefault="00A64D90" w:rsidP="00C41A3D">
      <w:pPr>
        <w:spacing w:line="276" w:lineRule="auto"/>
        <w:jc w:val="center"/>
        <w:rPr>
          <w:rFonts w:ascii="Arial" w:hAnsi="Arial" w:cs="Arial"/>
        </w:rPr>
      </w:pPr>
      <w:r w:rsidRPr="00A64D90">
        <w:rPr>
          <w:rFonts w:ascii="Arial" w:hAnsi="Arial" w:cs="Arial"/>
          <w:b/>
        </w:rPr>
        <w:lastRenderedPageBreak/>
        <w:t>Cuadro 3</w:t>
      </w:r>
      <w:r>
        <w:rPr>
          <w:rFonts w:ascii="Arial" w:hAnsi="Arial" w:cs="Arial"/>
        </w:rPr>
        <w:t>. Características del sensor DHT11</w:t>
      </w:r>
    </w:p>
    <w:tbl>
      <w:tblPr>
        <w:tblStyle w:val="Tabladelista7concolores-nfasis3"/>
        <w:tblW w:w="5000" w:type="pct"/>
        <w:jc w:val="center"/>
        <w:tblLook w:val="04A0" w:firstRow="1" w:lastRow="0" w:firstColumn="1" w:lastColumn="0" w:noHBand="0" w:noVBand="1"/>
      </w:tblPr>
      <w:tblGrid>
        <w:gridCol w:w="3678"/>
        <w:gridCol w:w="5160"/>
      </w:tblGrid>
      <w:tr w:rsidR="00CD5994" w:rsidRPr="00CD5994" w:rsidTr="00C41A3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hideMark/>
          </w:tcPr>
          <w:p w:rsidR="00DB0D00" w:rsidRPr="00B5766A" w:rsidRDefault="00DB0D00" w:rsidP="004E6C1E">
            <w:pPr>
              <w:spacing w:line="276" w:lineRule="auto"/>
              <w:jc w:val="both"/>
              <w:rPr>
                <w:rFonts w:ascii="Arial" w:hAnsi="Arial" w:cs="Arial"/>
                <w:b/>
                <w:i w:val="0"/>
                <w:color w:val="000000" w:themeColor="text1"/>
              </w:rPr>
            </w:pPr>
            <w:r w:rsidRPr="00B5766A">
              <w:rPr>
                <w:rFonts w:ascii="Arial" w:hAnsi="Arial" w:cs="Arial"/>
                <w:b/>
                <w:i w:val="0"/>
                <w:color w:val="000000" w:themeColor="text1"/>
              </w:rPr>
              <w:t>Modelo</w:t>
            </w:r>
          </w:p>
        </w:tc>
        <w:tc>
          <w:tcPr>
            <w:tcW w:w="0" w:type="auto"/>
            <w:hideMark/>
          </w:tcPr>
          <w:p w:rsidR="00DB0D00" w:rsidRPr="00CD5994" w:rsidRDefault="00DB0D00" w:rsidP="004E6C1E">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rPr>
            </w:pPr>
            <w:r w:rsidRPr="00CD5994">
              <w:rPr>
                <w:rFonts w:ascii="Arial" w:hAnsi="Arial" w:cs="Arial"/>
                <w:color w:val="000000" w:themeColor="text1"/>
              </w:rPr>
              <w:t>DHT11</w:t>
            </w:r>
          </w:p>
        </w:tc>
      </w:tr>
      <w:tr w:rsidR="00CD5994" w:rsidRPr="00CD5994" w:rsidTr="00C41A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DB0D00" w:rsidRPr="00CD5994" w:rsidRDefault="00DB0D00" w:rsidP="004E6C1E">
            <w:pPr>
              <w:spacing w:line="276" w:lineRule="auto"/>
              <w:jc w:val="both"/>
              <w:rPr>
                <w:rFonts w:ascii="Arial" w:hAnsi="Arial" w:cs="Arial"/>
                <w:color w:val="000000" w:themeColor="text1"/>
              </w:rPr>
            </w:pPr>
            <w:r w:rsidRPr="00CD5994">
              <w:rPr>
                <w:rFonts w:ascii="Arial" w:hAnsi="Arial" w:cs="Arial"/>
                <w:color w:val="000000" w:themeColor="text1"/>
              </w:rPr>
              <w:t>Alimentación</w:t>
            </w:r>
          </w:p>
        </w:tc>
        <w:tc>
          <w:tcPr>
            <w:tcW w:w="0" w:type="auto"/>
            <w:hideMark/>
          </w:tcPr>
          <w:p w:rsidR="00DB0D00" w:rsidRPr="00CD5994" w:rsidRDefault="00DB0D00" w:rsidP="004E6C1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D5994">
              <w:rPr>
                <w:rFonts w:ascii="Arial" w:hAnsi="Arial" w:cs="Arial"/>
                <w:color w:val="000000" w:themeColor="text1"/>
              </w:rPr>
              <w:t>de 3,5 V a 5 V</w:t>
            </w:r>
          </w:p>
        </w:tc>
      </w:tr>
      <w:tr w:rsidR="00CD5994" w:rsidRPr="00CD5994" w:rsidTr="00C41A3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DB0D00" w:rsidRPr="00CD5994" w:rsidRDefault="00DB0D00" w:rsidP="004E6C1E">
            <w:pPr>
              <w:spacing w:line="276" w:lineRule="auto"/>
              <w:jc w:val="both"/>
              <w:rPr>
                <w:rFonts w:ascii="Arial" w:hAnsi="Arial" w:cs="Arial"/>
                <w:color w:val="000000" w:themeColor="text1"/>
              </w:rPr>
            </w:pPr>
            <w:r w:rsidRPr="00CD5994">
              <w:rPr>
                <w:rFonts w:ascii="Arial" w:hAnsi="Arial" w:cs="Arial"/>
                <w:color w:val="000000" w:themeColor="text1"/>
              </w:rPr>
              <w:t>Consumo</w:t>
            </w:r>
          </w:p>
        </w:tc>
        <w:tc>
          <w:tcPr>
            <w:tcW w:w="0" w:type="auto"/>
            <w:hideMark/>
          </w:tcPr>
          <w:p w:rsidR="00DB0D00" w:rsidRPr="00CD5994" w:rsidRDefault="00DB0D00" w:rsidP="004E6C1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D5994">
              <w:rPr>
                <w:rFonts w:ascii="Arial" w:hAnsi="Arial" w:cs="Arial"/>
                <w:color w:val="000000" w:themeColor="text1"/>
              </w:rPr>
              <w:t>2,5 mA</w:t>
            </w:r>
          </w:p>
        </w:tc>
      </w:tr>
      <w:tr w:rsidR="00CD5994" w:rsidRPr="00CD5994" w:rsidTr="00C41A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DB0D00" w:rsidRPr="00CD5994" w:rsidRDefault="00DB0D00" w:rsidP="004E6C1E">
            <w:pPr>
              <w:spacing w:line="276" w:lineRule="auto"/>
              <w:jc w:val="both"/>
              <w:rPr>
                <w:rFonts w:ascii="Arial" w:hAnsi="Arial" w:cs="Arial"/>
                <w:color w:val="000000" w:themeColor="text1"/>
              </w:rPr>
            </w:pPr>
            <w:r w:rsidRPr="00CD5994">
              <w:rPr>
                <w:rFonts w:ascii="Arial" w:hAnsi="Arial" w:cs="Arial"/>
                <w:color w:val="000000" w:themeColor="text1"/>
              </w:rPr>
              <w:t>Señal de salida</w:t>
            </w:r>
          </w:p>
        </w:tc>
        <w:tc>
          <w:tcPr>
            <w:tcW w:w="0" w:type="auto"/>
            <w:hideMark/>
          </w:tcPr>
          <w:p w:rsidR="00DB0D00" w:rsidRPr="00CD5994" w:rsidRDefault="00DB0D00" w:rsidP="004E6C1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D5994">
              <w:rPr>
                <w:rFonts w:ascii="Arial" w:hAnsi="Arial" w:cs="Arial"/>
                <w:color w:val="000000" w:themeColor="text1"/>
              </w:rPr>
              <w:t>Digital</w:t>
            </w:r>
          </w:p>
        </w:tc>
      </w:tr>
      <w:tr w:rsidR="00CD5994" w:rsidRPr="00CD5994" w:rsidTr="00C41A3D">
        <w:trPr>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DB0D00" w:rsidRPr="00CD5994" w:rsidRDefault="00DB0D00" w:rsidP="00B5766A">
            <w:pPr>
              <w:spacing w:line="276" w:lineRule="auto"/>
              <w:jc w:val="left"/>
              <w:rPr>
                <w:rFonts w:ascii="Arial" w:hAnsi="Arial" w:cs="Arial"/>
                <w:color w:val="000000" w:themeColor="text1"/>
              </w:rPr>
            </w:pPr>
            <w:r w:rsidRPr="00CD5994">
              <w:rPr>
                <w:rFonts w:ascii="Arial" w:hAnsi="Arial" w:cs="Arial"/>
                <w:b/>
                <w:i w:val="0"/>
                <w:color w:val="000000" w:themeColor="text1"/>
              </w:rPr>
              <w:t>Temperatura</w:t>
            </w:r>
          </w:p>
        </w:tc>
      </w:tr>
      <w:tr w:rsidR="00CD5994" w:rsidRPr="00CD5994" w:rsidTr="00C41A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DB0D00" w:rsidRPr="00CD5994" w:rsidRDefault="00DB0D00" w:rsidP="004E6C1E">
            <w:pPr>
              <w:spacing w:line="276" w:lineRule="auto"/>
              <w:jc w:val="both"/>
              <w:rPr>
                <w:rFonts w:ascii="Arial" w:hAnsi="Arial" w:cs="Arial"/>
                <w:color w:val="000000" w:themeColor="text1"/>
              </w:rPr>
            </w:pPr>
            <w:r w:rsidRPr="00CD5994">
              <w:rPr>
                <w:rFonts w:ascii="Arial" w:hAnsi="Arial" w:cs="Arial"/>
                <w:color w:val="000000" w:themeColor="text1"/>
              </w:rPr>
              <w:t>Rango</w:t>
            </w:r>
          </w:p>
        </w:tc>
        <w:tc>
          <w:tcPr>
            <w:tcW w:w="0" w:type="auto"/>
            <w:hideMark/>
          </w:tcPr>
          <w:p w:rsidR="00DB0D00" w:rsidRPr="00CD5994" w:rsidRDefault="00DB0D00" w:rsidP="004E6C1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D5994">
              <w:rPr>
                <w:rFonts w:ascii="Arial" w:hAnsi="Arial" w:cs="Arial"/>
                <w:color w:val="000000" w:themeColor="text1"/>
              </w:rPr>
              <w:t>de 0ºC a 50ºC</w:t>
            </w:r>
          </w:p>
        </w:tc>
      </w:tr>
      <w:tr w:rsidR="00CD5994" w:rsidRPr="00CD5994" w:rsidTr="00C41A3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DB0D00" w:rsidRPr="00CD5994" w:rsidRDefault="00DB0D00" w:rsidP="004E6C1E">
            <w:pPr>
              <w:spacing w:line="276" w:lineRule="auto"/>
              <w:jc w:val="both"/>
              <w:rPr>
                <w:rFonts w:ascii="Arial" w:hAnsi="Arial" w:cs="Arial"/>
                <w:color w:val="000000" w:themeColor="text1"/>
              </w:rPr>
            </w:pPr>
            <w:r w:rsidRPr="00CD5994">
              <w:rPr>
                <w:rFonts w:ascii="Arial" w:hAnsi="Arial" w:cs="Arial"/>
                <w:color w:val="000000" w:themeColor="text1"/>
              </w:rPr>
              <w:t>Precisión</w:t>
            </w:r>
          </w:p>
        </w:tc>
        <w:tc>
          <w:tcPr>
            <w:tcW w:w="0" w:type="auto"/>
            <w:hideMark/>
          </w:tcPr>
          <w:p w:rsidR="00DB0D00" w:rsidRPr="00CD5994" w:rsidRDefault="00DB0D00" w:rsidP="004E6C1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D5994">
              <w:rPr>
                <w:rFonts w:ascii="Arial" w:hAnsi="Arial" w:cs="Arial"/>
                <w:color w:val="000000" w:themeColor="text1"/>
              </w:rPr>
              <w:t>a 25ºC ± 2ºC</w:t>
            </w:r>
          </w:p>
        </w:tc>
      </w:tr>
      <w:tr w:rsidR="00CD5994" w:rsidRPr="00CD5994" w:rsidTr="00C41A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2"/>
            <w:hideMark/>
          </w:tcPr>
          <w:p w:rsidR="00DB0D00" w:rsidRPr="00CD5994" w:rsidRDefault="00DB0D00" w:rsidP="00B5766A">
            <w:pPr>
              <w:spacing w:line="276" w:lineRule="auto"/>
              <w:jc w:val="left"/>
              <w:rPr>
                <w:rFonts w:ascii="Arial" w:hAnsi="Arial" w:cs="Arial"/>
                <w:color w:val="000000" w:themeColor="text1"/>
              </w:rPr>
            </w:pPr>
            <w:r w:rsidRPr="00CD5994">
              <w:rPr>
                <w:rFonts w:ascii="Arial" w:hAnsi="Arial" w:cs="Arial"/>
                <w:b/>
                <w:i w:val="0"/>
                <w:color w:val="000000" w:themeColor="text1"/>
              </w:rPr>
              <w:t>Humedad</w:t>
            </w:r>
          </w:p>
        </w:tc>
      </w:tr>
      <w:tr w:rsidR="00CD5994" w:rsidRPr="00CD5994" w:rsidTr="00C41A3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DB0D00" w:rsidRPr="00CD5994" w:rsidRDefault="00DB0D00" w:rsidP="004E6C1E">
            <w:pPr>
              <w:spacing w:line="276" w:lineRule="auto"/>
              <w:jc w:val="both"/>
              <w:rPr>
                <w:rFonts w:ascii="Arial" w:hAnsi="Arial" w:cs="Arial"/>
                <w:color w:val="000000" w:themeColor="text1"/>
              </w:rPr>
            </w:pPr>
            <w:r w:rsidRPr="00CD5994">
              <w:rPr>
                <w:rFonts w:ascii="Arial" w:hAnsi="Arial" w:cs="Arial"/>
                <w:color w:val="000000" w:themeColor="text1"/>
              </w:rPr>
              <w:t>Rango</w:t>
            </w:r>
          </w:p>
        </w:tc>
        <w:tc>
          <w:tcPr>
            <w:tcW w:w="0" w:type="auto"/>
            <w:hideMark/>
          </w:tcPr>
          <w:p w:rsidR="00DB0D00" w:rsidRPr="00CD5994" w:rsidRDefault="00DB0D00" w:rsidP="004E6C1E">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CD5994">
              <w:rPr>
                <w:rFonts w:ascii="Arial" w:hAnsi="Arial" w:cs="Arial"/>
                <w:color w:val="000000" w:themeColor="text1"/>
              </w:rPr>
              <w:t>de 20% RH a 90% RH</w:t>
            </w:r>
          </w:p>
        </w:tc>
      </w:tr>
      <w:tr w:rsidR="00CD5994" w:rsidRPr="00CD5994" w:rsidTr="00C41A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DB0D00" w:rsidRPr="00CD5994" w:rsidRDefault="00DB0D00" w:rsidP="004E6C1E">
            <w:pPr>
              <w:spacing w:line="276" w:lineRule="auto"/>
              <w:jc w:val="both"/>
              <w:rPr>
                <w:rFonts w:ascii="Arial" w:hAnsi="Arial" w:cs="Arial"/>
                <w:color w:val="000000" w:themeColor="text1"/>
              </w:rPr>
            </w:pPr>
            <w:r w:rsidRPr="00CD5994">
              <w:rPr>
                <w:rFonts w:ascii="Arial" w:hAnsi="Arial" w:cs="Arial"/>
                <w:color w:val="000000" w:themeColor="text1"/>
              </w:rPr>
              <w:t>Precisión</w:t>
            </w:r>
          </w:p>
        </w:tc>
        <w:tc>
          <w:tcPr>
            <w:tcW w:w="0" w:type="auto"/>
            <w:hideMark/>
          </w:tcPr>
          <w:p w:rsidR="00DB0D00" w:rsidRPr="00CD5994" w:rsidRDefault="00DB0D00" w:rsidP="004E6C1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D5994">
              <w:rPr>
                <w:rFonts w:ascii="Arial" w:hAnsi="Arial" w:cs="Arial"/>
                <w:color w:val="000000" w:themeColor="text1"/>
              </w:rPr>
              <w:t>entre 0ºC y 50ºC ± 5% RH</w:t>
            </w:r>
          </w:p>
        </w:tc>
      </w:tr>
    </w:tbl>
    <w:p w:rsidR="00DB0D00" w:rsidRDefault="00DB0D00" w:rsidP="00DB0D00">
      <w:pPr>
        <w:spacing w:line="276" w:lineRule="auto"/>
        <w:jc w:val="both"/>
        <w:rPr>
          <w:rFonts w:ascii="Arial" w:hAnsi="Arial" w:cs="Arial"/>
        </w:rPr>
      </w:pPr>
    </w:p>
    <w:p w:rsidR="00B5766A" w:rsidRPr="005E3C32" w:rsidRDefault="00B5766A" w:rsidP="00DB0D00">
      <w:pPr>
        <w:spacing w:line="276" w:lineRule="auto"/>
        <w:jc w:val="both"/>
        <w:rPr>
          <w:rFonts w:ascii="Arial" w:hAnsi="Arial" w:cs="Arial"/>
        </w:rPr>
      </w:pPr>
    </w:p>
    <w:p w:rsidR="00DB0D00" w:rsidRPr="00AE112E" w:rsidRDefault="00DB0D00" w:rsidP="00AE112E">
      <w:pPr>
        <w:spacing w:line="360" w:lineRule="auto"/>
        <w:jc w:val="both"/>
        <w:rPr>
          <w:rFonts w:ascii="Times New Roman" w:hAnsi="Times New Roman" w:cs="Times New Roman"/>
          <w:b/>
          <w:sz w:val="24"/>
          <w:szCs w:val="24"/>
        </w:rPr>
      </w:pPr>
      <w:r w:rsidRPr="00AE112E">
        <w:rPr>
          <w:rFonts w:ascii="Times New Roman" w:hAnsi="Times New Roman" w:cs="Times New Roman"/>
          <w:b/>
          <w:sz w:val="24"/>
          <w:szCs w:val="24"/>
        </w:rPr>
        <w:t>Transmisión de datos en DHT11</w:t>
      </w:r>
    </w:p>
    <w:p w:rsidR="00DB0D00" w:rsidRPr="00AE112E" w:rsidRDefault="00DB0D00"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Debido a la transmisión digital de los datos del sensor DHT11, es necesario conocer como envía la información, esto permitirá realizar la integración, manipulación, y valoración de los datos que se incorporan a través de Arduino</w:t>
      </w:r>
      <w:r w:rsidR="00A64D90" w:rsidRPr="00AE112E">
        <w:rPr>
          <w:rFonts w:ascii="Times New Roman" w:hAnsi="Times New Roman" w:cs="Times New Roman"/>
          <w:sz w:val="24"/>
          <w:szCs w:val="24"/>
        </w:rPr>
        <w:t xml:space="preserve"> (cuadro 4)</w:t>
      </w:r>
      <w:r w:rsidRPr="00AE112E">
        <w:rPr>
          <w:rFonts w:ascii="Times New Roman" w:hAnsi="Times New Roman" w:cs="Times New Roman"/>
          <w:sz w:val="24"/>
          <w:szCs w:val="24"/>
        </w:rPr>
        <w:t xml:space="preserve">, para ser analizados en el espacio de programación de la placa. El paquete de datos enviado es de 40 bits correspondiente a la información de humedad y temperatura del DHT11. Siendo el primer grupo de 8-bits la parte entera de la humedad y el segundo la parte decimal. Lo mismo ocurre con el tercer y cuarto grupo, la parte entera de la temperatura y la parte decimal. Para finalizar, los bits de paridad para confirmar que no hay datos corruptos. </w:t>
      </w:r>
    </w:p>
    <w:p w:rsidR="00DB0D00" w:rsidRPr="00AE112E" w:rsidRDefault="00DB0D00" w:rsidP="00AE112E">
      <w:pPr>
        <w:spacing w:line="360" w:lineRule="auto"/>
        <w:jc w:val="both"/>
        <w:rPr>
          <w:rFonts w:ascii="Times New Roman" w:hAnsi="Times New Roman" w:cs="Times New Roman"/>
          <w:b/>
          <w:sz w:val="24"/>
          <w:szCs w:val="24"/>
        </w:rPr>
      </w:pPr>
      <w:r w:rsidRPr="00AE112E">
        <w:rPr>
          <w:rFonts w:ascii="Times New Roman" w:hAnsi="Times New Roman" w:cs="Times New Roman"/>
          <w:b/>
          <w:sz w:val="24"/>
          <w:szCs w:val="24"/>
        </w:rPr>
        <w:t>Conexión básica del componente DHT11 con Arduino</w:t>
      </w:r>
      <w:r w:rsidR="0086585D" w:rsidRPr="00AE112E">
        <w:rPr>
          <w:rFonts w:ascii="Times New Roman" w:hAnsi="Times New Roman" w:cs="Times New Roman"/>
          <w:b/>
          <w:sz w:val="24"/>
          <w:szCs w:val="24"/>
        </w:rPr>
        <w:t xml:space="preserve"> (figura 6):</w:t>
      </w:r>
    </w:p>
    <w:p w:rsidR="00DB0D00" w:rsidRPr="00AE112E" w:rsidRDefault="00DB0D00" w:rsidP="00AE112E">
      <w:pPr>
        <w:spacing w:line="360" w:lineRule="auto"/>
        <w:jc w:val="both"/>
        <w:rPr>
          <w:rFonts w:ascii="Times New Roman" w:hAnsi="Times New Roman" w:cs="Times New Roman"/>
          <w:sz w:val="24"/>
          <w:szCs w:val="24"/>
        </w:rPr>
      </w:pPr>
      <w:r w:rsidRPr="00AE112E">
        <w:rPr>
          <w:rFonts w:ascii="Times New Roman" w:hAnsi="Times New Roman" w:cs="Times New Roman"/>
          <w:sz w:val="24"/>
          <w:szCs w:val="24"/>
        </w:rPr>
        <w:t>Requisito:</w:t>
      </w:r>
    </w:p>
    <w:p w:rsidR="00DB0D00" w:rsidRPr="00AE112E" w:rsidRDefault="00DB0D00" w:rsidP="00AE112E">
      <w:pPr>
        <w:pStyle w:val="Prrafodelista"/>
        <w:numPr>
          <w:ilvl w:val="0"/>
          <w:numId w:val="9"/>
        </w:numPr>
        <w:spacing w:line="360" w:lineRule="auto"/>
        <w:jc w:val="both"/>
        <w:rPr>
          <w:sz w:val="24"/>
          <w:szCs w:val="24"/>
        </w:rPr>
      </w:pPr>
      <w:r w:rsidRPr="00AE112E">
        <w:rPr>
          <w:sz w:val="24"/>
          <w:szCs w:val="24"/>
        </w:rPr>
        <w:t>Arduino ONE</w:t>
      </w:r>
    </w:p>
    <w:p w:rsidR="00DB0D00" w:rsidRPr="00AE112E" w:rsidRDefault="00DB0D00" w:rsidP="00AE112E">
      <w:pPr>
        <w:pStyle w:val="Prrafodelista"/>
        <w:numPr>
          <w:ilvl w:val="0"/>
          <w:numId w:val="9"/>
        </w:numPr>
        <w:spacing w:line="360" w:lineRule="auto"/>
        <w:jc w:val="both"/>
        <w:rPr>
          <w:sz w:val="24"/>
          <w:szCs w:val="24"/>
        </w:rPr>
      </w:pPr>
      <w:r w:rsidRPr="00AE112E">
        <w:rPr>
          <w:sz w:val="24"/>
          <w:szCs w:val="24"/>
        </w:rPr>
        <w:t>Sensor DHT11</w:t>
      </w:r>
    </w:p>
    <w:p w:rsidR="00DB0D00" w:rsidRPr="00D6105B" w:rsidRDefault="00DB0D00" w:rsidP="00AE112E">
      <w:pPr>
        <w:pStyle w:val="Prrafodelista"/>
        <w:numPr>
          <w:ilvl w:val="0"/>
          <w:numId w:val="9"/>
        </w:numPr>
        <w:spacing w:line="360" w:lineRule="auto"/>
        <w:jc w:val="both"/>
        <w:rPr>
          <w:rFonts w:ascii="Arial" w:hAnsi="Arial" w:cs="Arial"/>
          <w:sz w:val="24"/>
          <w:szCs w:val="24"/>
        </w:rPr>
      </w:pPr>
      <w:r w:rsidRPr="00AE112E">
        <w:rPr>
          <w:sz w:val="24"/>
          <w:szCs w:val="24"/>
        </w:rPr>
        <w:t>Resistencia: 4 kΩ</w:t>
      </w:r>
    </w:p>
    <w:p w:rsidR="00DB0D00" w:rsidRDefault="00DB0D00" w:rsidP="00DB0D00">
      <w:pPr>
        <w:spacing w:line="360" w:lineRule="auto"/>
        <w:rPr>
          <w:rFonts w:ascii="Arial" w:hAnsi="Arial" w:cs="Arial"/>
        </w:rPr>
      </w:pPr>
    </w:p>
    <w:p w:rsidR="00C41A3D" w:rsidRDefault="00C41A3D" w:rsidP="00DB0D00">
      <w:pPr>
        <w:spacing w:line="360" w:lineRule="auto"/>
        <w:rPr>
          <w:rFonts w:ascii="Arial" w:hAnsi="Arial" w:cs="Arial"/>
        </w:rPr>
      </w:pPr>
    </w:p>
    <w:p w:rsidR="00C41A3D" w:rsidRDefault="00C41A3D" w:rsidP="00DB0D00">
      <w:pPr>
        <w:spacing w:line="360" w:lineRule="auto"/>
        <w:rPr>
          <w:rFonts w:ascii="Arial" w:hAnsi="Arial" w:cs="Arial"/>
        </w:rPr>
      </w:pPr>
    </w:p>
    <w:p w:rsidR="00DB0D00" w:rsidRPr="00D6105B" w:rsidRDefault="00A64D90" w:rsidP="00C41A3D">
      <w:pPr>
        <w:spacing w:line="360" w:lineRule="auto"/>
        <w:jc w:val="center"/>
        <w:rPr>
          <w:rFonts w:ascii="Arial" w:hAnsi="Arial" w:cs="Arial"/>
          <w:b/>
        </w:rPr>
      </w:pPr>
      <w:r>
        <w:rPr>
          <w:rFonts w:ascii="Arial" w:hAnsi="Arial" w:cs="Arial"/>
          <w:b/>
        </w:rPr>
        <w:lastRenderedPageBreak/>
        <w:t xml:space="preserve">Cuadro 4. </w:t>
      </w:r>
      <w:r w:rsidR="00DB0D00" w:rsidRPr="00A64D90">
        <w:rPr>
          <w:rFonts w:ascii="Arial" w:hAnsi="Arial" w:cs="Arial"/>
        </w:rPr>
        <w:t>Codificación para el manejo del sensor</w:t>
      </w:r>
    </w:p>
    <w:tbl>
      <w:tblPr>
        <w:tblStyle w:val="Tablanormal2"/>
        <w:tblW w:w="0" w:type="auto"/>
        <w:tblLook w:val="04A0" w:firstRow="1" w:lastRow="0" w:firstColumn="1" w:lastColumn="0" w:noHBand="0" w:noVBand="1"/>
      </w:tblPr>
      <w:tblGrid>
        <w:gridCol w:w="8828"/>
      </w:tblGrid>
      <w:tr w:rsidR="00DB0D00" w:rsidTr="00334C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rsidR="00DB0D00" w:rsidRPr="00334CB9" w:rsidRDefault="00DB0D00" w:rsidP="00334CB9">
            <w:pPr>
              <w:spacing w:line="360" w:lineRule="auto"/>
              <w:jc w:val="center"/>
              <w:rPr>
                <w:rFonts w:ascii="Arial" w:hAnsi="Arial" w:cs="Arial"/>
                <w:b w:val="0"/>
                <w:i/>
                <w:color w:val="000000" w:themeColor="text1"/>
              </w:rPr>
            </w:pPr>
            <w:r w:rsidRPr="00334CB9">
              <w:rPr>
                <w:rFonts w:ascii="Arial" w:hAnsi="Arial" w:cs="Arial"/>
                <w:b w:val="0"/>
                <w:i/>
                <w:color w:val="000000" w:themeColor="text1"/>
              </w:rPr>
              <w:t>Librería e inicialización de variables</w:t>
            </w:r>
          </w:p>
        </w:tc>
      </w:tr>
      <w:tr w:rsidR="00DB0D00" w:rsidRPr="00512866" w:rsidTr="0033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rsidR="00DB0D00" w:rsidRPr="00334CB9" w:rsidRDefault="00DB0D00" w:rsidP="00334CB9">
            <w:pPr>
              <w:spacing w:line="360" w:lineRule="auto"/>
              <w:jc w:val="both"/>
              <w:rPr>
                <w:rFonts w:ascii="Arial" w:hAnsi="Arial" w:cs="Arial"/>
                <w:b w:val="0"/>
                <w:i/>
                <w:color w:val="000000" w:themeColor="text1"/>
              </w:rPr>
            </w:pPr>
            <w:r w:rsidRPr="00334CB9">
              <w:rPr>
                <w:rFonts w:ascii="Arial" w:hAnsi="Arial" w:cs="Arial"/>
                <w:b w:val="0"/>
                <w:i/>
                <w:color w:val="000000" w:themeColor="text1"/>
              </w:rPr>
              <w:t>// Librería</w:t>
            </w:r>
          </w:p>
          <w:p w:rsidR="00DB0D00" w:rsidRPr="00334CB9" w:rsidRDefault="00DB0D00" w:rsidP="00334CB9">
            <w:pPr>
              <w:spacing w:line="360" w:lineRule="auto"/>
              <w:jc w:val="both"/>
              <w:rPr>
                <w:rFonts w:ascii="Arial" w:hAnsi="Arial" w:cs="Arial"/>
                <w:b w:val="0"/>
                <w:i/>
                <w:color w:val="000000" w:themeColor="text1"/>
              </w:rPr>
            </w:pPr>
            <w:r w:rsidRPr="00334CB9">
              <w:rPr>
                <w:rFonts w:ascii="Arial" w:hAnsi="Arial" w:cs="Arial"/>
                <w:b w:val="0"/>
                <w:i/>
                <w:color w:val="000000" w:themeColor="text1"/>
              </w:rPr>
              <w:t>#</w:t>
            </w:r>
            <w:proofErr w:type="spellStart"/>
            <w:r w:rsidRPr="00334CB9">
              <w:rPr>
                <w:rFonts w:ascii="Arial" w:hAnsi="Arial" w:cs="Arial"/>
                <w:b w:val="0"/>
                <w:i/>
                <w:color w:val="000000" w:themeColor="text1"/>
              </w:rPr>
              <w:t>include</w:t>
            </w:r>
            <w:proofErr w:type="spellEnd"/>
            <w:r w:rsidRPr="00334CB9">
              <w:rPr>
                <w:rFonts w:ascii="Arial" w:hAnsi="Arial" w:cs="Arial"/>
                <w:b w:val="0"/>
                <w:i/>
                <w:color w:val="000000" w:themeColor="text1"/>
              </w:rPr>
              <w:t xml:space="preserve"> &lt;</w:t>
            </w:r>
            <w:proofErr w:type="spellStart"/>
            <w:r w:rsidRPr="00334CB9">
              <w:rPr>
                <w:rFonts w:ascii="Arial" w:hAnsi="Arial" w:cs="Arial"/>
                <w:b w:val="0"/>
                <w:i/>
                <w:color w:val="000000" w:themeColor="text1"/>
              </w:rPr>
              <w:t>DHT.h</w:t>
            </w:r>
            <w:proofErr w:type="spellEnd"/>
            <w:r w:rsidRPr="00334CB9">
              <w:rPr>
                <w:rFonts w:ascii="Arial" w:hAnsi="Arial" w:cs="Arial"/>
                <w:b w:val="0"/>
                <w:i/>
                <w:color w:val="000000" w:themeColor="text1"/>
              </w:rPr>
              <w:t>&gt;</w:t>
            </w:r>
          </w:p>
          <w:p w:rsidR="00DB0D00" w:rsidRPr="00334CB9" w:rsidRDefault="00DB0D00" w:rsidP="00334CB9">
            <w:pPr>
              <w:spacing w:line="360" w:lineRule="auto"/>
              <w:jc w:val="both"/>
              <w:rPr>
                <w:rFonts w:ascii="Arial" w:hAnsi="Arial" w:cs="Arial"/>
                <w:b w:val="0"/>
                <w:i/>
                <w:color w:val="000000" w:themeColor="text1"/>
              </w:rPr>
            </w:pPr>
            <w:r w:rsidRPr="00334CB9">
              <w:rPr>
                <w:rFonts w:ascii="Arial" w:hAnsi="Arial" w:cs="Arial"/>
                <w:b w:val="0"/>
                <w:i/>
                <w:color w:val="000000" w:themeColor="text1"/>
              </w:rPr>
              <w:t xml:space="preserve">// Pin de </w:t>
            </w:r>
            <w:r w:rsidR="00334CB9" w:rsidRPr="00334CB9">
              <w:rPr>
                <w:rFonts w:ascii="Arial" w:hAnsi="Arial" w:cs="Arial"/>
                <w:b w:val="0"/>
                <w:i/>
                <w:color w:val="000000" w:themeColor="text1"/>
              </w:rPr>
              <w:t>transferencia</w:t>
            </w:r>
            <w:r w:rsidRPr="00334CB9">
              <w:rPr>
                <w:rFonts w:ascii="Arial" w:hAnsi="Arial" w:cs="Arial"/>
                <w:b w:val="0"/>
                <w:i/>
                <w:color w:val="000000" w:themeColor="text1"/>
              </w:rPr>
              <w:t xml:space="preserve"> de datos (Conexión), PIN 2</w:t>
            </w:r>
          </w:p>
          <w:p w:rsidR="00DB0D00" w:rsidRPr="00334CB9" w:rsidRDefault="00DB0D00" w:rsidP="00334CB9">
            <w:pPr>
              <w:spacing w:line="360" w:lineRule="auto"/>
              <w:jc w:val="both"/>
              <w:rPr>
                <w:rFonts w:ascii="Arial" w:hAnsi="Arial" w:cs="Arial"/>
                <w:b w:val="0"/>
                <w:i/>
                <w:color w:val="000000" w:themeColor="text1"/>
              </w:rPr>
            </w:pPr>
            <w:r w:rsidRPr="00334CB9">
              <w:rPr>
                <w:rFonts w:ascii="Arial" w:hAnsi="Arial" w:cs="Arial"/>
                <w:b w:val="0"/>
                <w:i/>
                <w:color w:val="000000" w:themeColor="text1"/>
              </w:rPr>
              <w:t>#define DHT_PIN 2</w:t>
            </w:r>
          </w:p>
          <w:p w:rsidR="00DB0D00" w:rsidRPr="00334CB9" w:rsidRDefault="00DB0D00" w:rsidP="00334CB9">
            <w:pPr>
              <w:spacing w:line="360" w:lineRule="auto"/>
              <w:jc w:val="both"/>
              <w:rPr>
                <w:rFonts w:ascii="Arial" w:hAnsi="Arial" w:cs="Arial"/>
                <w:b w:val="0"/>
                <w:i/>
                <w:color w:val="000000" w:themeColor="text1"/>
              </w:rPr>
            </w:pPr>
            <w:r w:rsidRPr="00334CB9">
              <w:rPr>
                <w:rFonts w:ascii="Arial" w:hAnsi="Arial" w:cs="Arial"/>
                <w:b w:val="0"/>
                <w:i/>
                <w:color w:val="000000" w:themeColor="text1"/>
              </w:rPr>
              <w:t>// Define tipo de Sensor (DHT11)</w:t>
            </w:r>
          </w:p>
          <w:p w:rsidR="00DB0D00" w:rsidRPr="00334CB9" w:rsidRDefault="00DB0D00" w:rsidP="00334CB9">
            <w:pPr>
              <w:spacing w:line="360" w:lineRule="auto"/>
              <w:jc w:val="both"/>
              <w:rPr>
                <w:rFonts w:ascii="Arial" w:hAnsi="Arial" w:cs="Arial"/>
                <w:b w:val="0"/>
                <w:i/>
                <w:color w:val="000000" w:themeColor="text1"/>
              </w:rPr>
            </w:pPr>
            <w:r w:rsidRPr="00334CB9">
              <w:rPr>
                <w:rFonts w:ascii="Arial" w:hAnsi="Arial" w:cs="Arial"/>
                <w:b w:val="0"/>
                <w:i/>
                <w:color w:val="000000" w:themeColor="text1"/>
              </w:rPr>
              <w:t>#define DHT_TYPE DHT11</w:t>
            </w:r>
          </w:p>
          <w:p w:rsidR="00DB0D00" w:rsidRPr="00334CB9" w:rsidRDefault="00DB0D00" w:rsidP="00334CB9">
            <w:pPr>
              <w:spacing w:line="360" w:lineRule="auto"/>
              <w:jc w:val="both"/>
              <w:rPr>
                <w:rFonts w:ascii="Arial" w:hAnsi="Arial" w:cs="Arial"/>
                <w:b w:val="0"/>
                <w:i/>
                <w:color w:val="000000" w:themeColor="text1"/>
              </w:rPr>
            </w:pPr>
            <w:r w:rsidRPr="00334CB9">
              <w:rPr>
                <w:rFonts w:ascii="Arial" w:hAnsi="Arial" w:cs="Arial"/>
                <w:b w:val="0"/>
                <w:i/>
                <w:color w:val="000000" w:themeColor="text1"/>
              </w:rPr>
              <w:t>// Inicialización del sensor DHT11</w:t>
            </w:r>
          </w:p>
          <w:p w:rsidR="00DB0D00" w:rsidRPr="00DF56C4" w:rsidRDefault="00DB0D00" w:rsidP="00334CB9">
            <w:pPr>
              <w:spacing w:line="360" w:lineRule="auto"/>
              <w:jc w:val="both"/>
              <w:rPr>
                <w:rFonts w:ascii="Arial" w:hAnsi="Arial" w:cs="Arial"/>
                <w:b w:val="0"/>
                <w:i/>
                <w:color w:val="000000" w:themeColor="text1"/>
                <w:lang w:val="en-US"/>
              </w:rPr>
            </w:pPr>
            <w:r w:rsidRPr="00DF56C4">
              <w:rPr>
                <w:rFonts w:ascii="Arial" w:hAnsi="Arial" w:cs="Arial"/>
                <w:b w:val="0"/>
                <w:i/>
                <w:color w:val="000000" w:themeColor="text1"/>
                <w:lang w:val="en-US"/>
              </w:rPr>
              <w:t xml:space="preserve">DHT </w:t>
            </w:r>
            <w:proofErr w:type="spellStart"/>
            <w:proofErr w:type="gramStart"/>
            <w:r w:rsidRPr="00DF56C4">
              <w:rPr>
                <w:rFonts w:ascii="Arial" w:hAnsi="Arial" w:cs="Arial"/>
                <w:b w:val="0"/>
                <w:i/>
                <w:color w:val="000000" w:themeColor="text1"/>
                <w:lang w:val="en-US"/>
              </w:rPr>
              <w:t>dht</w:t>
            </w:r>
            <w:proofErr w:type="spellEnd"/>
            <w:r w:rsidRPr="00DF56C4">
              <w:rPr>
                <w:rFonts w:ascii="Arial" w:hAnsi="Arial" w:cs="Arial"/>
                <w:b w:val="0"/>
                <w:i/>
                <w:color w:val="000000" w:themeColor="text1"/>
                <w:lang w:val="en-US"/>
              </w:rPr>
              <w:t>(</w:t>
            </w:r>
            <w:proofErr w:type="gramEnd"/>
            <w:r w:rsidRPr="00DF56C4">
              <w:rPr>
                <w:rFonts w:ascii="Arial" w:hAnsi="Arial" w:cs="Arial"/>
                <w:b w:val="0"/>
                <w:i/>
                <w:color w:val="000000" w:themeColor="text1"/>
                <w:lang w:val="en-US"/>
              </w:rPr>
              <w:t>DHT_PIN, DHT_TYPE);</w:t>
            </w:r>
          </w:p>
        </w:tc>
      </w:tr>
    </w:tbl>
    <w:p w:rsidR="00DB0D00" w:rsidRPr="00512866" w:rsidRDefault="00DB0D00" w:rsidP="0086585D">
      <w:pPr>
        <w:spacing w:after="0" w:line="360" w:lineRule="auto"/>
        <w:rPr>
          <w:rFonts w:ascii="Arial" w:hAnsi="Arial" w:cs="Arial"/>
          <w:bCs/>
          <w:i/>
          <w:sz w:val="24"/>
          <w:szCs w:val="24"/>
          <w:lang w:val="en-US"/>
        </w:rPr>
      </w:pPr>
    </w:p>
    <w:tbl>
      <w:tblPr>
        <w:tblStyle w:val="Tablanormal2"/>
        <w:tblW w:w="0" w:type="auto"/>
        <w:tblLook w:val="04A0" w:firstRow="1" w:lastRow="0" w:firstColumn="1" w:lastColumn="0" w:noHBand="0" w:noVBand="1"/>
      </w:tblPr>
      <w:tblGrid>
        <w:gridCol w:w="8828"/>
      </w:tblGrid>
      <w:tr w:rsidR="00DB0D00" w:rsidRPr="0086585D" w:rsidTr="00334C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rsidR="00DB0D00" w:rsidRPr="0086585D" w:rsidRDefault="00DB0D00" w:rsidP="0086585D">
            <w:pPr>
              <w:spacing w:line="360" w:lineRule="auto"/>
              <w:jc w:val="center"/>
              <w:rPr>
                <w:rFonts w:ascii="Arial" w:hAnsi="Arial" w:cs="Arial"/>
                <w:b w:val="0"/>
                <w:i/>
                <w:sz w:val="24"/>
                <w:szCs w:val="24"/>
              </w:rPr>
            </w:pPr>
            <w:r w:rsidRPr="0086585D">
              <w:rPr>
                <w:rFonts w:ascii="Arial" w:hAnsi="Arial" w:cs="Arial"/>
                <w:b w:val="0"/>
                <w:i/>
                <w:sz w:val="24"/>
                <w:szCs w:val="24"/>
              </w:rPr>
              <w:t>Configuración inicial</w:t>
            </w:r>
          </w:p>
        </w:tc>
      </w:tr>
      <w:tr w:rsidR="00DB0D00" w:rsidTr="00334C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rsidR="00DB0D00" w:rsidRPr="0086585D" w:rsidRDefault="00DB0D00" w:rsidP="004E6C1E">
            <w:pPr>
              <w:spacing w:line="360" w:lineRule="auto"/>
              <w:rPr>
                <w:rFonts w:ascii="Arial" w:hAnsi="Arial" w:cs="Arial"/>
                <w:b w:val="0"/>
                <w:i/>
                <w:sz w:val="24"/>
                <w:szCs w:val="24"/>
              </w:rPr>
            </w:pPr>
            <w:proofErr w:type="spellStart"/>
            <w:r w:rsidRPr="0086585D">
              <w:rPr>
                <w:rFonts w:ascii="Arial" w:hAnsi="Arial" w:cs="Arial"/>
                <w:b w:val="0"/>
                <w:i/>
                <w:sz w:val="24"/>
                <w:szCs w:val="24"/>
              </w:rPr>
              <w:t>void</w:t>
            </w:r>
            <w:proofErr w:type="spellEnd"/>
            <w:r w:rsidRPr="0086585D">
              <w:rPr>
                <w:rFonts w:ascii="Arial" w:hAnsi="Arial" w:cs="Arial"/>
                <w:b w:val="0"/>
                <w:i/>
                <w:sz w:val="24"/>
                <w:szCs w:val="24"/>
              </w:rPr>
              <w:t xml:space="preserve"> </w:t>
            </w:r>
            <w:proofErr w:type="spellStart"/>
            <w:proofErr w:type="gramStart"/>
            <w:r w:rsidRPr="0086585D">
              <w:rPr>
                <w:rFonts w:ascii="Arial" w:hAnsi="Arial" w:cs="Arial"/>
                <w:b w:val="0"/>
                <w:i/>
                <w:sz w:val="24"/>
                <w:szCs w:val="24"/>
              </w:rPr>
              <w:t>setup</w:t>
            </w:r>
            <w:proofErr w:type="spellEnd"/>
            <w:r w:rsidRPr="0086585D">
              <w:rPr>
                <w:rFonts w:ascii="Arial" w:hAnsi="Arial" w:cs="Arial"/>
                <w:b w:val="0"/>
                <w:i/>
                <w:sz w:val="24"/>
                <w:szCs w:val="24"/>
              </w:rPr>
              <w:t>(</w:t>
            </w:r>
            <w:proofErr w:type="gramEnd"/>
            <w:r w:rsidRPr="0086585D">
              <w:rPr>
                <w:rFonts w:ascii="Arial" w:hAnsi="Arial" w:cs="Arial"/>
                <w:b w:val="0"/>
                <w:i/>
                <w:sz w:val="24"/>
                <w:szCs w:val="24"/>
              </w:rPr>
              <w:t>) {</w:t>
            </w:r>
          </w:p>
          <w:p w:rsidR="00DB0D00" w:rsidRPr="0086585D" w:rsidRDefault="00DB0D00" w:rsidP="004E6C1E">
            <w:pPr>
              <w:spacing w:line="360" w:lineRule="auto"/>
              <w:rPr>
                <w:rFonts w:ascii="Arial" w:hAnsi="Arial" w:cs="Arial"/>
                <w:b w:val="0"/>
                <w:i/>
                <w:sz w:val="24"/>
                <w:szCs w:val="24"/>
              </w:rPr>
            </w:pPr>
            <w:r w:rsidRPr="0086585D">
              <w:rPr>
                <w:rFonts w:ascii="Arial" w:hAnsi="Arial" w:cs="Arial"/>
                <w:b w:val="0"/>
                <w:i/>
                <w:sz w:val="24"/>
                <w:szCs w:val="24"/>
              </w:rPr>
              <w:t xml:space="preserve">  // Inicializamos comunicación serie</w:t>
            </w:r>
          </w:p>
          <w:p w:rsidR="00DB0D00" w:rsidRPr="0086585D" w:rsidRDefault="00DB0D00" w:rsidP="004E6C1E">
            <w:pPr>
              <w:spacing w:line="360" w:lineRule="auto"/>
              <w:rPr>
                <w:rFonts w:ascii="Arial" w:hAnsi="Arial" w:cs="Arial"/>
                <w:b w:val="0"/>
                <w:i/>
                <w:sz w:val="24"/>
                <w:szCs w:val="24"/>
              </w:rPr>
            </w:pPr>
            <w:r w:rsidRPr="0086585D">
              <w:rPr>
                <w:rFonts w:ascii="Arial" w:hAnsi="Arial" w:cs="Arial"/>
                <w:b w:val="0"/>
                <w:i/>
                <w:sz w:val="24"/>
                <w:szCs w:val="24"/>
              </w:rPr>
              <w:t xml:space="preserve">  </w:t>
            </w:r>
            <w:proofErr w:type="spellStart"/>
            <w:r w:rsidRPr="0086585D">
              <w:rPr>
                <w:rFonts w:ascii="Arial" w:hAnsi="Arial" w:cs="Arial"/>
                <w:b w:val="0"/>
                <w:i/>
                <w:sz w:val="24"/>
                <w:szCs w:val="24"/>
              </w:rPr>
              <w:t>Serial.begin</w:t>
            </w:r>
            <w:proofErr w:type="spellEnd"/>
            <w:r w:rsidRPr="0086585D">
              <w:rPr>
                <w:rFonts w:ascii="Arial" w:hAnsi="Arial" w:cs="Arial"/>
                <w:b w:val="0"/>
                <w:i/>
                <w:sz w:val="24"/>
                <w:szCs w:val="24"/>
              </w:rPr>
              <w:t>(9600);</w:t>
            </w:r>
          </w:p>
          <w:p w:rsidR="00DB0D00" w:rsidRPr="0086585D" w:rsidRDefault="00DB0D00" w:rsidP="004E6C1E">
            <w:pPr>
              <w:spacing w:line="360" w:lineRule="auto"/>
              <w:rPr>
                <w:rFonts w:ascii="Arial" w:hAnsi="Arial" w:cs="Arial"/>
                <w:b w:val="0"/>
                <w:i/>
                <w:sz w:val="24"/>
                <w:szCs w:val="24"/>
              </w:rPr>
            </w:pPr>
            <w:r w:rsidRPr="0086585D">
              <w:rPr>
                <w:rFonts w:ascii="Arial" w:hAnsi="Arial" w:cs="Arial"/>
                <w:b w:val="0"/>
                <w:i/>
                <w:sz w:val="24"/>
                <w:szCs w:val="24"/>
              </w:rPr>
              <w:t xml:space="preserve">   // </w:t>
            </w:r>
            <w:r w:rsidR="005F3B0A" w:rsidRPr="0086585D">
              <w:rPr>
                <w:rFonts w:ascii="Arial" w:hAnsi="Arial" w:cs="Arial"/>
                <w:b w:val="0"/>
                <w:i/>
                <w:sz w:val="24"/>
                <w:szCs w:val="24"/>
              </w:rPr>
              <w:t>Activación del</w:t>
            </w:r>
            <w:r w:rsidRPr="0086585D">
              <w:rPr>
                <w:rFonts w:ascii="Arial" w:hAnsi="Arial" w:cs="Arial"/>
                <w:b w:val="0"/>
                <w:i/>
                <w:sz w:val="24"/>
                <w:szCs w:val="24"/>
              </w:rPr>
              <w:t xml:space="preserve"> sensor DHT</w:t>
            </w:r>
          </w:p>
          <w:p w:rsidR="00DB0D00" w:rsidRPr="0086585D" w:rsidRDefault="00DB0D00" w:rsidP="004E6C1E">
            <w:pPr>
              <w:spacing w:line="360" w:lineRule="auto"/>
              <w:rPr>
                <w:rFonts w:ascii="Arial" w:hAnsi="Arial" w:cs="Arial"/>
                <w:b w:val="0"/>
                <w:i/>
                <w:sz w:val="24"/>
                <w:szCs w:val="24"/>
              </w:rPr>
            </w:pPr>
            <w:r w:rsidRPr="0086585D">
              <w:rPr>
                <w:rFonts w:ascii="Arial" w:hAnsi="Arial" w:cs="Arial"/>
                <w:b w:val="0"/>
                <w:i/>
                <w:sz w:val="24"/>
                <w:szCs w:val="24"/>
              </w:rPr>
              <w:t xml:space="preserve">  </w:t>
            </w:r>
            <w:proofErr w:type="spellStart"/>
            <w:proofErr w:type="gramStart"/>
            <w:r w:rsidRPr="0086585D">
              <w:rPr>
                <w:rFonts w:ascii="Arial" w:hAnsi="Arial" w:cs="Arial"/>
                <w:b w:val="0"/>
                <w:i/>
                <w:sz w:val="24"/>
                <w:szCs w:val="24"/>
              </w:rPr>
              <w:t>dht.begin</w:t>
            </w:r>
            <w:proofErr w:type="spellEnd"/>
            <w:proofErr w:type="gramEnd"/>
            <w:r w:rsidRPr="0086585D">
              <w:rPr>
                <w:rFonts w:ascii="Arial" w:hAnsi="Arial" w:cs="Arial"/>
                <w:b w:val="0"/>
                <w:i/>
                <w:sz w:val="24"/>
                <w:szCs w:val="24"/>
              </w:rPr>
              <w:t>();</w:t>
            </w:r>
          </w:p>
          <w:p w:rsidR="00DB0D00" w:rsidRPr="00334CB9" w:rsidRDefault="00DB0D00" w:rsidP="004E6C1E">
            <w:pPr>
              <w:spacing w:line="360" w:lineRule="auto"/>
              <w:rPr>
                <w:b w:val="0"/>
                <w:i/>
              </w:rPr>
            </w:pPr>
            <w:r w:rsidRPr="0086585D">
              <w:rPr>
                <w:rFonts w:ascii="Arial" w:hAnsi="Arial" w:cs="Arial"/>
                <w:b w:val="0"/>
                <w:i/>
                <w:sz w:val="24"/>
                <w:szCs w:val="24"/>
              </w:rPr>
              <w:t>}</w:t>
            </w:r>
          </w:p>
        </w:tc>
      </w:tr>
    </w:tbl>
    <w:p w:rsidR="00DB0D00" w:rsidRPr="00CA05F5" w:rsidRDefault="00DB0D00" w:rsidP="00DB0D00">
      <w:pPr>
        <w:spacing w:line="360" w:lineRule="auto"/>
        <w:rPr>
          <w:rFonts w:ascii="Arial" w:hAnsi="Arial" w:cs="Arial"/>
        </w:rPr>
      </w:pPr>
    </w:p>
    <w:tbl>
      <w:tblPr>
        <w:tblStyle w:val="Tablanormal2"/>
        <w:tblW w:w="0" w:type="auto"/>
        <w:tblLook w:val="04A0" w:firstRow="1" w:lastRow="0" w:firstColumn="1" w:lastColumn="0" w:noHBand="0" w:noVBand="1"/>
      </w:tblPr>
      <w:tblGrid>
        <w:gridCol w:w="8828"/>
      </w:tblGrid>
      <w:tr w:rsidR="00DB0D00" w:rsidRPr="002434D0" w:rsidTr="00243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rsidR="00DB0D00" w:rsidRPr="002434D0" w:rsidRDefault="002434D0" w:rsidP="004E6C1E">
            <w:pPr>
              <w:spacing w:line="360" w:lineRule="auto"/>
              <w:jc w:val="center"/>
              <w:rPr>
                <w:rFonts w:ascii="Arial" w:hAnsi="Arial" w:cs="Arial"/>
                <w:b w:val="0"/>
                <w:i/>
              </w:rPr>
            </w:pPr>
            <w:r w:rsidRPr="002434D0">
              <w:rPr>
                <w:rFonts w:ascii="Arial" w:hAnsi="Arial" w:cs="Arial"/>
                <w:b w:val="0"/>
                <w:i/>
              </w:rPr>
              <w:t xml:space="preserve">Proceso de </w:t>
            </w:r>
            <w:proofErr w:type="spellStart"/>
            <w:r w:rsidRPr="002434D0">
              <w:rPr>
                <w:rFonts w:ascii="Arial" w:hAnsi="Arial" w:cs="Arial"/>
                <w:b w:val="0"/>
                <w:i/>
              </w:rPr>
              <w:t>conversion</w:t>
            </w:r>
            <w:proofErr w:type="spellEnd"/>
            <w:r w:rsidRPr="002434D0">
              <w:rPr>
                <w:rFonts w:ascii="Arial" w:hAnsi="Arial" w:cs="Arial"/>
                <w:b w:val="0"/>
                <w:i/>
              </w:rPr>
              <w:t xml:space="preserve"> en e</w:t>
            </w:r>
            <w:r>
              <w:rPr>
                <w:rFonts w:ascii="Arial" w:hAnsi="Arial" w:cs="Arial"/>
                <w:b w:val="0"/>
                <w:i/>
              </w:rPr>
              <w:t>l DHT11-Arduino</w:t>
            </w:r>
          </w:p>
        </w:tc>
      </w:tr>
      <w:tr w:rsidR="00DB0D00" w:rsidRPr="002434D0" w:rsidTr="00243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tcPr>
          <w:p w:rsidR="00DB0D00" w:rsidRPr="002434D0" w:rsidRDefault="00DB0D00" w:rsidP="004E6C1E">
            <w:pPr>
              <w:spacing w:line="360" w:lineRule="auto"/>
              <w:rPr>
                <w:rFonts w:ascii="Arial" w:hAnsi="Arial" w:cs="Arial"/>
                <w:b w:val="0"/>
                <w:i/>
              </w:rPr>
            </w:pPr>
            <w:proofErr w:type="spellStart"/>
            <w:r w:rsidRPr="002434D0">
              <w:rPr>
                <w:rFonts w:ascii="Arial" w:hAnsi="Arial" w:cs="Arial"/>
                <w:b w:val="0"/>
                <w:i/>
              </w:rPr>
              <w:t>void</w:t>
            </w:r>
            <w:proofErr w:type="spellEnd"/>
            <w:r w:rsidRPr="002434D0">
              <w:rPr>
                <w:rFonts w:ascii="Arial" w:hAnsi="Arial" w:cs="Arial"/>
                <w:b w:val="0"/>
                <w:i/>
              </w:rPr>
              <w:t xml:space="preserve"> </w:t>
            </w:r>
            <w:proofErr w:type="spellStart"/>
            <w:proofErr w:type="gramStart"/>
            <w:r w:rsidRPr="002434D0">
              <w:rPr>
                <w:rFonts w:ascii="Arial" w:hAnsi="Arial" w:cs="Arial"/>
                <w:b w:val="0"/>
                <w:i/>
              </w:rPr>
              <w:t>loop</w:t>
            </w:r>
            <w:proofErr w:type="spellEnd"/>
            <w:r w:rsidRPr="002434D0">
              <w:rPr>
                <w:rFonts w:ascii="Arial" w:hAnsi="Arial" w:cs="Arial"/>
                <w:b w:val="0"/>
                <w:i/>
              </w:rPr>
              <w:t>(</w:t>
            </w:r>
            <w:proofErr w:type="gramEnd"/>
            <w:r w:rsidRPr="002434D0">
              <w:rPr>
                <w:rFonts w:ascii="Arial" w:hAnsi="Arial" w:cs="Arial"/>
                <w:b w:val="0"/>
                <w:i/>
              </w:rPr>
              <w:t>) {</w:t>
            </w:r>
          </w:p>
          <w:p w:rsidR="00DB0D00" w:rsidRPr="002434D0" w:rsidRDefault="00DB0D00" w:rsidP="004E6C1E">
            <w:pPr>
              <w:spacing w:line="360" w:lineRule="auto"/>
              <w:rPr>
                <w:rFonts w:ascii="Arial" w:hAnsi="Arial" w:cs="Arial"/>
                <w:b w:val="0"/>
                <w:i/>
              </w:rPr>
            </w:pPr>
            <w:r w:rsidRPr="002434D0">
              <w:rPr>
                <w:rFonts w:ascii="Arial" w:hAnsi="Arial" w:cs="Arial"/>
                <w:b w:val="0"/>
                <w:i/>
              </w:rPr>
              <w:t xml:space="preserve">    // Tiempo de</w:t>
            </w:r>
            <w:r w:rsidR="002434D0">
              <w:rPr>
                <w:rFonts w:ascii="Arial" w:hAnsi="Arial" w:cs="Arial"/>
                <w:b w:val="0"/>
                <w:i/>
              </w:rPr>
              <w:t>l</w:t>
            </w:r>
            <w:r w:rsidRPr="002434D0">
              <w:rPr>
                <w:rFonts w:ascii="Arial" w:hAnsi="Arial" w:cs="Arial"/>
                <w:b w:val="0"/>
                <w:i/>
              </w:rPr>
              <w:t xml:space="preserve"> censado </w:t>
            </w:r>
          </w:p>
          <w:p w:rsidR="00DB0D00" w:rsidRPr="002434D0" w:rsidRDefault="00DB0D00" w:rsidP="004E6C1E">
            <w:pPr>
              <w:spacing w:line="360" w:lineRule="auto"/>
              <w:rPr>
                <w:rFonts w:ascii="Arial" w:hAnsi="Arial" w:cs="Arial"/>
                <w:b w:val="0"/>
                <w:i/>
              </w:rPr>
            </w:pPr>
            <w:r w:rsidRPr="002434D0">
              <w:rPr>
                <w:rFonts w:ascii="Arial" w:hAnsi="Arial" w:cs="Arial"/>
                <w:b w:val="0"/>
                <w:i/>
              </w:rPr>
              <w:t xml:space="preserve">  </w:t>
            </w:r>
            <w:proofErr w:type="spellStart"/>
            <w:proofErr w:type="gramStart"/>
            <w:r w:rsidRPr="002434D0">
              <w:rPr>
                <w:rFonts w:ascii="Arial" w:hAnsi="Arial" w:cs="Arial"/>
                <w:b w:val="0"/>
                <w:i/>
              </w:rPr>
              <w:t>delay</w:t>
            </w:r>
            <w:proofErr w:type="spellEnd"/>
            <w:r w:rsidRPr="002434D0">
              <w:rPr>
                <w:rFonts w:ascii="Arial" w:hAnsi="Arial" w:cs="Arial"/>
                <w:b w:val="0"/>
                <w:i/>
              </w:rPr>
              <w:t>(</w:t>
            </w:r>
            <w:proofErr w:type="gramEnd"/>
            <w:r w:rsidRPr="002434D0">
              <w:rPr>
                <w:rFonts w:ascii="Arial" w:hAnsi="Arial" w:cs="Arial"/>
                <w:b w:val="0"/>
                <w:i/>
              </w:rPr>
              <w:t>5000);</w:t>
            </w:r>
          </w:p>
          <w:p w:rsidR="00DB0D00" w:rsidRPr="002434D0" w:rsidRDefault="00DB0D00" w:rsidP="004E6C1E">
            <w:pPr>
              <w:spacing w:line="360" w:lineRule="auto"/>
              <w:rPr>
                <w:rFonts w:ascii="Arial" w:hAnsi="Arial" w:cs="Arial"/>
                <w:b w:val="0"/>
                <w:i/>
              </w:rPr>
            </w:pPr>
            <w:r w:rsidRPr="002434D0">
              <w:rPr>
                <w:rFonts w:ascii="Arial" w:hAnsi="Arial" w:cs="Arial"/>
                <w:b w:val="0"/>
                <w:i/>
              </w:rPr>
              <w:t xml:space="preserve">  // Lectura de humedad </w:t>
            </w:r>
          </w:p>
          <w:p w:rsidR="00DB0D00" w:rsidRPr="002434D0" w:rsidRDefault="00DB0D00" w:rsidP="004E6C1E">
            <w:pPr>
              <w:spacing w:line="360" w:lineRule="auto"/>
              <w:rPr>
                <w:rFonts w:ascii="Arial" w:hAnsi="Arial" w:cs="Arial"/>
                <w:b w:val="0"/>
                <w:i/>
              </w:rPr>
            </w:pPr>
            <w:r w:rsidRPr="002434D0">
              <w:rPr>
                <w:rFonts w:ascii="Arial" w:hAnsi="Arial" w:cs="Arial"/>
                <w:b w:val="0"/>
                <w:i/>
              </w:rPr>
              <w:t xml:space="preserve">  </w:t>
            </w:r>
            <w:proofErr w:type="spellStart"/>
            <w:r w:rsidRPr="002434D0">
              <w:rPr>
                <w:rFonts w:ascii="Arial" w:hAnsi="Arial" w:cs="Arial"/>
                <w:b w:val="0"/>
                <w:i/>
              </w:rPr>
              <w:t>float</w:t>
            </w:r>
            <w:proofErr w:type="spellEnd"/>
            <w:r w:rsidRPr="002434D0">
              <w:rPr>
                <w:rFonts w:ascii="Arial" w:hAnsi="Arial" w:cs="Arial"/>
                <w:b w:val="0"/>
                <w:i/>
              </w:rPr>
              <w:t xml:space="preserve"> h = </w:t>
            </w:r>
            <w:proofErr w:type="spellStart"/>
            <w:proofErr w:type="gramStart"/>
            <w:r w:rsidRPr="002434D0">
              <w:rPr>
                <w:rFonts w:ascii="Arial" w:hAnsi="Arial" w:cs="Arial"/>
                <w:b w:val="0"/>
                <w:i/>
              </w:rPr>
              <w:t>dht.readHumidity</w:t>
            </w:r>
            <w:proofErr w:type="spellEnd"/>
            <w:proofErr w:type="gramEnd"/>
            <w:r w:rsidRPr="002434D0">
              <w:rPr>
                <w:rFonts w:ascii="Arial" w:hAnsi="Arial" w:cs="Arial"/>
                <w:b w:val="0"/>
                <w:i/>
              </w:rPr>
              <w:t>();</w:t>
            </w:r>
          </w:p>
          <w:p w:rsidR="00DB0D00" w:rsidRPr="002434D0" w:rsidRDefault="00DB0D00" w:rsidP="004E6C1E">
            <w:pPr>
              <w:spacing w:line="360" w:lineRule="auto"/>
              <w:rPr>
                <w:rFonts w:ascii="Arial" w:hAnsi="Arial" w:cs="Arial"/>
                <w:b w:val="0"/>
                <w:i/>
              </w:rPr>
            </w:pPr>
            <w:r w:rsidRPr="002434D0">
              <w:rPr>
                <w:rFonts w:ascii="Arial" w:hAnsi="Arial" w:cs="Arial"/>
                <w:b w:val="0"/>
                <w:i/>
              </w:rPr>
              <w:t xml:space="preserve">  // Lectura de la temperatura (Celsius por defecto)</w:t>
            </w:r>
          </w:p>
          <w:p w:rsidR="00DB0D00" w:rsidRPr="002434D0" w:rsidRDefault="00DB0D00" w:rsidP="004E6C1E">
            <w:pPr>
              <w:spacing w:line="360" w:lineRule="auto"/>
              <w:rPr>
                <w:rFonts w:ascii="Arial" w:hAnsi="Arial" w:cs="Arial"/>
                <w:b w:val="0"/>
                <w:i/>
              </w:rPr>
            </w:pPr>
            <w:r w:rsidRPr="002434D0">
              <w:rPr>
                <w:rFonts w:ascii="Arial" w:hAnsi="Arial" w:cs="Arial"/>
                <w:b w:val="0"/>
                <w:i/>
              </w:rPr>
              <w:t xml:space="preserve">  </w:t>
            </w:r>
            <w:proofErr w:type="spellStart"/>
            <w:r w:rsidRPr="002434D0">
              <w:rPr>
                <w:rFonts w:ascii="Arial" w:hAnsi="Arial" w:cs="Arial"/>
                <w:b w:val="0"/>
                <w:i/>
              </w:rPr>
              <w:t>float</w:t>
            </w:r>
            <w:proofErr w:type="spellEnd"/>
            <w:r w:rsidRPr="002434D0">
              <w:rPr>
                <w:rFonts w:ascii="Arial" w:hAnsi="Arial" w:cs="Arial"/>
                <w:b w:val="0"/>
                <w:i/>
              </w:rPr>
              <w:t xml:space="preserve"> t = </w:t>
            </w:r>
            <w:proofErr w:type="spellStart"/>
            <w:proofErr w:type="gramStart"/>
            <w:r w:rsidRPr="002434D0">
              <w:rPr>
                <w:rFonts w:ascii="Arial" w:hAnsi="Arial" w:cs="Arial"/>
                <w:b w:val="0"/>
                <w:i/>
              </w:rPr>
              <w:t>dht.readTemperature</w:t>
            </w:r>
            <w:proofErr w:type="spellEnd"/>
            <w:proofErr w:type="gramEnd"/>
            <w:r w:rsidRPr="002434D0">
              <w:rPr>
                <w:rFonts w:ascii="Arial" w:hAnsi="Arial" w:cs="Arial"/>
                <w:b w:val="0"/>
                <w:i/>
              </w:rPr>
              <w:t>();</w:t>
            </w:r>
          </w:p>
          <w:p w:rsidR="00DB0D00" w:rsidRPr="00DF56C4" w:rsidRDefault="00DB0D00" w:rsidP="004E6C1E">
            <w:pPr>
              <w:spacing w:line="360" w:lineRule="auto"/>
              <w:rPr>
                <w:rFonts w:ascii="Arial" w:hAnsi="Arial" w:cs="Arial"/>
                <w:b w:val="0"/>
                <w:i/>
              </w:rPr>
            </w:pPr>
          </w:p>
          <w:p w:rsidR="00DB0D00" w:rsidRPr="002434D0" w:rsidRDefault="00DB0D00" w:rsidP="004E6C1E">
            <w:pPr>
              <w:spacing w:line="360" w:lineRule="auto"/>
              <w:rPr>
                <w:rFonts w:ascii="Arial" w:hAnsi="Arial" w:cs="Arial"/>
                <w:b w:val="0"/>
                <w:i/>
              </w:rPr>
            </w:pPr>
            <w:r w:rsidRPr="00DF56C4">
              <w:rPr>
                <w:rFonts w:ascii="Arial" w:hAnsi="Arial" w:cs="Arial"/>
                <w:b w:val="0"/>
                <w:i/>
              </w:rPr>
              <w:t xml:space="preserve">  </w:t>
            </w:r>
            <w:r w:rsidRPr="002434D0">
              <w:rPr>
                <w:rFonts w:ascii="Arial" w:hAnsi="Arial" w:cs="Arial"/>
                <w:b w:val="0"/>
                <w:i/>
              </w:rPr>
              <w:t>// Comprobación de lectura de datos</w:t>
            </w:r>
          </w:p>
          <w:p w:rsidR="00DB0D00" w:rsidRPr="00DF56C4" w:rsidRDefault="00DB0D00" w:rsidP="004E6C1E">
            <w:pPr>
              <w:spacing w:line="360" w:lineRule="auto"/>
              <w:rPr>
                <w:rFonts w:ascii="Arial" w:hAnsi="Arial" w:cs="Arial"/>
                <w:b w:val="0"/>
                <w:i/>
                <w:lang w:val="en-US"/>
              </w:rPr>
            </w:pPr>
            <w:r w:rsidRPr="002434D0">
              <w:rPr>
                <w:rFonts w:ascii="Arial" w:hAnsi="Arial" w:cs="Arial"/>
                <w:b w:val="0"/>
                <w:i/>
              </w:rPr>
              <w:t xml:space="preserve">  </w:t>
            </w:r>
            <w:r w:rsidRPr="00DF56C4">
              <w:rPr>
                <w:rFonts w:ascii="Arial" w:hAnsi="Arial" w:cs="Arial"/>
                <w:b w:val="0"/>
                <w:i/>
                <w:lang w:val="en-US"/>
              </w:rPr>
              <w:t>if (</w:t>
            </w:r>
            <w:proofErr w:type="spellStart"/>
            <w:r w:rsidRPr="00DF56C4">
              <w:rPr>
                <w:rFonts w:ascii="Arial" w:hAnsi="Arial" w:cs="Arial"/>
                <w:b w:val="0"/>
                <w:i/>
                <w:lang w:val="en-US"/>
              </w:rPr>
              <w:t>isnan</w:t>
            </w:r>
            <w:proofErr w:type="spellEnd"/>
            <w:r w:rsidRPr="00DF56C4">
              <w:rPr>
                <w:rFonts w:ascii="Arial" w:hAnsi="Arial" w:cs="Arial"/>
                <w:b w:val="0"/>
                <w:i/>
                <w:lang w:val="en-US"/>
              </w:rPr>
              <w:t xml:space="preserve">(h) || </w:t>
            </w:r>
            <w:proofErr w:type="spellStart"/>
            <w:r w:rsidRPr="00DF56C4">
              <w:rPr>
                <w:rFonts w:ascii="Arial" w:hAnsi="Arial" w:cs="Arial"/>
                <w:b w:val="0"/>
                <w:i/>
                <w:lang w:val="en-US"/>
              </w:rPr>
              <w:t>isnan</w:t>
            </w:r>
            <w:proofErr w:type="spellEnd"/>
            <w:r w:rsidRPr="00DF56C4">
              <w:rPr>
                <w:rFonts w:ascii="Arial" w:hAnsi="Arial" w:cs="Arial"/>
                <w:b w:val="0"/>
                <w:i/>
                <w:lang w:val="en-US"/>
              </w:rPr>
              <w:t xml:space="preserve">(t) || </w:t>
            </w:r>
            <w:proofErr w:type="spellStart"/>
            <w:r w:rsidRPr="00DF56C4">
              <w:rPr>
                <w:rFonts w:ascii="Arial" w:hAnsi="Arial" w:cs="Arial"/>
                <w:b w:val="0"/>
                <w:i/>
                <w:lang w:val="en-US"/>
              </w:rPr>
              <w:t>isnan</w:t>
            </w:r>
            <w:proofErr w:type="spellEnd"/>
            <w:r w:rsidRPr="00DF56C4">
              <w:rPr>
                <w:rFonts w:ascii="Arial" w:hAnsi="Arial" w:cs="Arial"/>
                <w:b w:val="0"/>
                <w:i/>
                <w:lang w:val="en-US"/>
              </w:rPr>
              <w:t>(f)) {</w:t>
            </w:r>
          </w:p>
          <w:p w:rsidR="00DB0D00" w:rsidRPr="002434D0" w:rsidRDefault="00DB0D00" w:rsidP="004E6C1E">
            <w:pPr>
              <w:spacing w:line="360" w:lineRule="auto"/>
              <w:rPr>
                <w:rFonts w:ascii="Arial" w:hAnsi="Arial" w:cs="Arial"/>
                <w:b w:val="0"/>
                <w:i/>
              </w:rPr>
            </w:pPr>
            <w:r w:rsidRPr="00DF56C4">
              <w:rPr>
                <w:rFonts w:ascii="Arial" w:hAnsi="Arial" w:cs="Arial"/>
                <w:b w:val="0"/>
                <w:i/>
                <w:lang w:val="en-US"/>
              </w:rPr>
              <w:t xml:space="preserve">    </w:t>
            </w:r>
            <w:proofErr w:type="spellStart"/>
            <w:r w:rsidRPr="002434D0">
              <w:rPr>
                <w:rFonts w:ascii="Arial" w:hAnsi="Arial" w:cs="Arial"/>
                <w:b w:val="0"/>
                <w:i/>
              </w:rPr>
              <w:t>Serial.println</w:t>
            </w:r>
            <w:proofErr w:type="spellEnd"/>
            <w:r w:rsidRPr="002434D0">
              <w:rPr>
                <w:rFonts w:ascii="Arial" w:hAnsi="Arial" w:cs="Arial"/>
                <w:b w:val="0"/>
                <w:i/>
              </w:rPr>
              <w:t>("Error en datos del DHT11");</w:t>
            </w:r>
          </w:p>
          <w:p w:rsidR="00DB0D00" w:rsidRPr="002434D0" w:rsidRDefault="00DB0D00" w:rsidP="004E6C1E">
            <w:pPr>
              <w:spacing w:line="360" w:lineRule="auto"/>
              <w:rPr>
                <w:rFonts w:ascii="Arial" w:hAnsi="Arial" w:cs="Arial"/>
                <w:b w:val="0"/>
                <w:i/>
                <w:lang w:val="en-US"/>
              </w:rPr>
            </w:pPr>
            <w:r w:rsidRPr="002434D0">
              <w:rPr>
                <w:rFonts w:ascii="Arial" w:hAnsi="Arial" w:cs="Arial"/>
                <w:b w:val="0"/>
                <w:i/>
              </w:rPr>
              <w:t xml:space="preserve">    </w:t>
            </w:r>
            <w:r w:rsidRPr="002434D0">
              <w:rPr>
                <w:rFonts w:ascii="Arial" w:hAnsi="Arial" w:cs="Arial"/>
                <w:b w:val="0"/>
                <w:i/>
                <w:lang w:val="en-US"/>
              </w:rPr>
              <w:t>return;</w:t>
            </w:r>
          </w:p>
          <w:p w:rsidR="00DB0D00" w:rsidRPr="002434D0" w:rsidRDefault="00DB0D00" w:rsidP="004E6C1E">
            <w:pPr>
              <w:spacing w:line="360" w:lineRule="auto"/>
              <w:rPr>
                <w:rFonts w:ascii="Arial" w:hAnsi="Arial" w:cs="Arial"/>
                <w:b w:val="0"/>
                <w:i/>
                <w:lang w:val="en-US"/>
              </w:rPr>
            </w:pPr>
            <w:r w:rsidRPr="002434D0">
              <w:rPr>
                <w:rFonts w:ascii="Arial" w:hAnsi="Arial" w:cs="Arial"/>
                <w:b w:val="0"/>
                <w:i/>
                <w:lang w:val="en-US"/>
              </w:rPr>
              <w:lastRenderedPageBreak/>
              <w:t xml:space="preserve">  }</w:t>
            </w:r>
          </w:p>
          <w:p w:rsidR="00DB0D00" w:rsidRPr="002434D0" w:rsidRDefault="00DB0D00" w:rsidP="004E6C1E">
            <w:pPr>
              <w:spacing w:line="360" w:lineRule="auto"/>
              <w:rPr>
                <w:rFonts w:ascii="Arial" w:hAnsi="Arial" w:cs="Arial"/>
                <w:b w:val="0"/>
                <w:i/>
                <w:lang w:val="en-US"/>
              </w:rPr>
            </w:pPr>
            <w:r w:rsidRPr="002434D0">
              <w:rPr>
                <w:rFonts w:ascii="Arial" w:hAnsi="Arial" w:cs="Arial"/>
                <w:b w:val="0"/>
                <w:i/>
                <w:lang w:val="en-US"/>
              </w:rPr>
              <w:t xml:space="preserve">  </w:t>
            </w:r>
            <w:proofErr w:type="spellStart"/>
            <w:r w:rsidRPr="002434D0">
              <w:rPr>
                <w:rFonts w:ascii="Arial" w:hAnsi="Arial" w:cs="Arial"/>
                <w:b w:val="0"/>
                <w:i/>
                <w:lang w:val="en-US"/>
              </w:rPr>
              <w:t>Serial.print</w:t>
            </w:r>
            <w:proofErr w:type="spellEnd"/>
            <w:r w:rsidRPr="002434D0">
              <w:rPr>
                <w:rFonts w:ascii="Arial" w:hAnsi="Arial" w:cs="Arial"/>
                <w:b w:val="0"/>
                <w:i/>
                <w:lang w:val="en-US"/>
              </w:rPr>
              <w:t>("</w:t>
            </w:r>
            <w:proofErr w:type="spellStart"/>
            <w:r w:rsidRPr="002434D0">
              <w:rPr>
                <w:rFonts w:ascii="Arial" w:hAnsi="Arial" w:cs="Arial"/>
                <w:b w:val="0"/>
                <w:i/>
                <w:lang w:val="en-US"/>
              </w:rPr>
              <w:t>Humedad</w:t>
            </w:r>
            <w:proofErr w:type="spellEnd"/>
            <w:r w:rsidRPr="002434D0">
              <w:rPr>
                <w:rFonts w:ascii="Arial" w:hAnsi="Arial" w:cs="Arial"/>
                <w:b w:val="0"/>
                <w:i/>
                <w:lang w:val="en-US"/>
              </w:rPr>
              <w:t>: ");</w:t>
            </w:r>
          </w:p>
          <w:p w:rsidR="00DB0D00" w:rsidRPr="002434D0" w:rsidRDefault="00DB0D00" w:rsidP="004E6C1E">
            <w:pPr>
              <w:spacing w:line="360" w:lineRule="auto"/>
              <w:rPr>
                <w:rFonts w:ascii="Arial" w:hAnsi="Arial" w:cs="Arial"/>
                <w:b w:val="0"/>
                <w:i/>
                <w:lang w:val="en-US"/>
              </w:rPr>
            </w:pPr>
            <w:r w:rsidRPr="002434D0">
              <w:rPr>
                <w:rFonts w:ascii="Arial" w:hAnsi="Arial" w:cs="Arial"/>
                <w:b w:val="0"/>
                <w:i/>
                <w:lang w:val="en-US"/>
              </w:rPr>
              <w:t xml:space="preserve">  </w:t>
            </w:r>
            <w:proofErr w:type="spellStart"/>
            <w:r w:rsidRPr="002434D0">
              <w:rPr>
                <w:rFonts w:ascii="Arial" w:hAnsi="Arial" w:cs="Arial"/>
                <w:b w:val="0"/>
                <w:i/>
                <w:lang w:val="en-US"/>
              </w:rPr>
              <w:t>Serial.print</w:t>
            </w:r>
            <w:proofErr w:type="spellEnd"/>
            <w:r w:rsidRPr="002434D0">
              <w:rPr>
                <w:rFonts w:ascii="Arial" w:hAnsi="Arial" w:cs="Arial"/>
                <w:b w:val="0"/>
                <w:i/>
                <w:lang w:val="en-US"/>
              </w:rPr>
              <w:t>(h);</w:t>
            </w:r>
          </w:p>
          <w:p w:rsidR="00DB0D00" w:rsidRPr="002434D0" w:rsidRDefault="00DB0D00" w:rsidP="004E6C1E">
            <w:pPr>
              <w:spacing w:line="360" w:lineRule="auto"/>
              <w:rPr>
                <w:rFonts w:ascii="Arial" w:hAnsi="Arial" w:cs="Arial"/>
                <w:b w:val="0"/>
                <w:i/>
                <w:lang w:val="en-US"/>
              </w:rPr>
            </w:pPr>
            <w:r w:rsidRPr="002434D0">
              <w:rPr>
                <w:rFonts w:ascii="Arial" w:hAnsi="Arial" w:cs="Arial"/>
                <w:b w:val="0"/>
                <w:i/>
                <w:lang w:val="en-US"/>
              </w:rPr>
              <w:t xml:space="preserve">  </w:t>
            </w:r>
            <w:proofErr w:type="spellStart"/>
            <w:r w:rsidRPr="002434D0">
              <w:rPr>
                <w:rFonts w:ascii="Arial" w:hAnsi="Arial" w:cs="Arial"/>
                <w:b w:val="0"/>
                <w:i/>
                <w:lang w:val="en-US"/>
              </w:rPr>
              <w:t>Serial.print</w:t>
            </w:r>
            <w:proofErr w:type="spellEnd"/>
            <w:r w:rsidRPr="002434D0">
              <w:rPr>
                <w:rFonts w:ascii="Arial" w:hAnsi="Arial" w:cs="Arial"/>
                <w:b w:val="0"/>
                <w:i/>
                <w:lang w:val="en-US"/>
              </w:rPr>
              <w:t>(" %\t");</w:t>
            </w:r>
          </w:p>
          <w:p w:rsidR="00DB0D00" w:rsidRPr="002434D0" w:rsidRDefault="00DB0D00" w:rsidP="004E6C1E">
            <w:pPr>
              <w:spacing w:line="360" w:lineRule="auto"/>
              <w:rPr>
                <w:rFonts w:ascii="Arial" w:hAnsi="Arial" w:cs="Arial"/>
                <w:b w:val="0"/>
                <w:i/>
                <w:lang w:val="en-US"/>
              </w:rPr>
            </w:pPr>
            <w:r w:rsidRPr="002434D0">
              <w:rPr>
                <w:rFonts w:ascii="Arial" w:hAnsi="Arial" w:cs="Arial"/>
                <w:b w:val="0"/>
                <w:i/>
                <w:lang w:val="en-US"/>
              </w:rPr>
              <w:t xml:space="preserve">  </w:t>
            </w:r>
            <w:proofErr w:type="spellStart"/>
            <w:r w:rsidRPr="002434D0">
              <w:rPr>
                <w:rFonts w:ascii="Arial" w:hAnsi="Arial" w:cs="Arial"/>
                <w:b w:val="0"/>
                <w:i/>
                <w:lang w:val="en-US"/>
              </w:rPr>
              <w:t>Serial.print</w:t>
            </w:r>
            <w:proofErr w:type="spellEnd"/>
            <w:r w:rsidRPr="002434D0">
              <w:rPr>
                <w:rFonts w:ascii="Arial" w:hAnsi="Arial" w:cs="Arial"/>
                <w:b w:val="0"/>
                <w:i/>
                <w:lang w:val="en-US"/>
              </w:rPr>
              <w:t>("</w:t>
            </w:r>
            <w:proofErr w:type="spellStart"/>
            <w:r w:rsidRPr="002434D0">
              <w:rPr>
                <w:rFonts w:ascii="Arial" w:hAnsi="Arial" w:cs="Arial"/>
                <w:b w:val="0"/>
                <w:i/>
                <w:lang w:val="en-US"/>
              </w:rPr>
              <w:t>Temperatura</w:t>
            </w:r>
            <w:proofErr w:type="spellEnd"/>
            <w:r w:rsidRPr="002434D0">
              <w:rPr>
                <w:rFonts w:ascii="Arial" w:hAnsi="Arial" w:cs="Arial"/>
                <w:b w:val="0"/>
                <w:i/>
                <w:lang w:val="en-US"/>
              </w:rPr>
              <w:t>: ");</w:t>
            </w:r>
          </w:p>
          <w:p w:rsidR="00DB0D00" w:rsidRPr="002434D0" w:rsidRDefault="00DB0D00" w:rsidP="004E6C1E">
            <w:pPr>
              <w:spacing w:line="360" w:lineRule="auto"/>
              <w:rPr>
                <w:rFonts w:ascii="Arial" w:hAnsi="Arial" w:cs="Arial"/>
                <w:b w:val="0"/>
                <w:i/>
                <w:lang w:val="en-US"/>
              </w:rPr>
            </w:pPr>
            <w:r w:rsidRPr="002434D0">
              <w:rPr>
                <w:rFonts w:ascii="Arial" w:hAnsi="Arial" w:cs="Arial"/>
                <w:b w:val="0"/>
                <w:i/>
                <w:lang w:val="en-US"/>
              </w:rPr>
              <w:t xml:space="preserve">  </w:t>
            </w:r>
            <w:proofErr w:type="spellStart"/>
            <w:r w:rsidRPr="002434D0">
              <w:rPr>
                <w:rFonts w:ascii="Arial" w:hAnsi="Arial" w:cs="Arial"/>
                <w:b w:val="0"/>
                <w:i/>
                <w:lang w:val="en-US"/>
              </w:rPr>
              <w:t>Serial.print</w:t>
            </w:r>
            <w:proofErr w:type="spellEnd"/>
            <w:r w:rsidRPr="002434D0">
              <w:rPr>
                <w:rFonts w:ascii="Arial" w:hAnsi="Arial" w:cs="Arial"/>
                <w:b w:val="0"/>
                <w:i/>
                <w:lang w:val="en-US"/>
              </w:rPr>
              <w:t>(t);</w:t>
            </w:r>
          </w:p>
          <w:p w:rsidR="00DB0D00" w:rsidRPr="002434D0" w:rsidRDefault="00DB0D00" w:rsidP="004E6C1E">
            <w:pPr>
              <w:spacing w:line="360" w:lineRule="auto"/>
              <w:rPr>
                <w:rFonts w:ascii="Arial" w:hAnsi="Arial" w:cs="Arial"/>
                <w:b w:val="0"/>
                <w:i/>
                <w:lang w:val="en-US"/>
              </w:rPr>
            </w:pPr>
            <w:r w:rsidRPr="002434D0">
              <w:rPr>
                <w:rFonts w:ascii="Arial" w:hAnsi="Arial" w:cs="Arial"/>
                <w:b w:val="0"/>
                <w:i/>
                <w:lang w:val="en-US"/>
              </w:rPr>
              <w:t xml:space="preserve">  </w:t>
            </w:r>
            <w:proofErr w:type="spellStart"/>
            <w:r w:rsidRPr="002434D0">
              <w:rPr>
                <w:rFonts w:ascii="Arial" w:hAnsi="Arial" w:cs="Arial"/>
                <w:b w:val="0"/>
                <w:i/>
                <w:lang w:val="en-US"/>
              </w:rPr>
              <w:t>Serial.print</w:t>
            </w:r>
            <w:proofErr w:type="spellEnd"/>
            <w:r w:rsidRPr="002434D0">
              <w:rPr>
                <w:rFonts w:ascii="Arial" w:hAnsi="Arial" w:cs="Arial"/>
                <w:b w:val="0"/>
                <w:i/>
                <w:lang w:val="en-US"/>
              </w:rPr>
              <w:t>(" C</w:t>
            </w:r>
            <w:r w:rsidR="002434D0">
              <w:rPr>
                <w:rFonts w:ascii="Arial" w:hAnsi="Arial" w:cs="Arial"/>
                <w:b w:val="0"/>
                <w:i/>
                <w:lang w:val="en-US"/>
              </w:rPr>
              <w:t>elsius</w:t>
            </w:r>
            <w:r w:rsidRPr="002434D0">
              <w:rPr>
                <w:rFonts w:ascii="Arial" w:hAnsi="Arial" w:cs="Arial"/>
                <w:b w:val="0"/>
                <w:i/>
                <w:lang w:val="en-US"/>
              </w:rPr>
              <w:t xml:space="preserve"> ");</w:t>
            </w:r>
          </w:p>
          <w:p w:rsidR="00DB0D00" w:rsidRPr="002434D0" w:rsidRDefault="00DB0D00" w:rsidP="004E6C1E">
            <w:pPr>
              <w:spacing w:line="360" w:lineRule="auto"/>
              <w:rPr>
                <w:rFonts w:ascii="Arial" w:hAnsi="Arial" w:cs="Arial"/>
                <w:b w:val="0"/>
                <w:i/>
                <w:lang w:val="en-US"/>
              </w:rPr>
            </w:pPr>
            <w:r w:rsidRPr="002434D0">
              <w:rPr>
                <w:rFonts w:ascii="Arial" w:hAnsi="Arial" w:cs="Arial"/>
                <w:b w:val="0"/>
                <w:i/>
                <w:lang w:val="en-US"/>
              </w:rPr>
              <w:t xml:space="preserve"> }</w:t>
            </w:r>
          </w:p>
          <w:p w:rsidR="00DB0D00" w:rsidRPr="002434D0" w:rsidRDefault="00DB0D00" w:rsidP="004E6C1E">
            <w:pPr>
              <w:spacing w:line="360" w:lineRule="auto"/>
              <w:rPr>
                <w:rFonts w:ascii="Arial" w:hAnsi="Arial" w:cs="Arial"/>
                <w:b w:val="0"/>
                <w:i/>
                <w:lang w:val="en-US"/>
              </w:rPr>
            </w:pPr>
          </w:p>
        </w:tc>
      </w:tr>
    </w:tbl>
    <w:p w:rsidR="00DB0D00" w:rsidRDefault="00C41A3D" w:rsidP="00C41A3D">
      <w:pPr>
        <w:jc w:val="center"/>
        <w:rPr>
          <w:rFonts w:ascii="Arial" w:hAnsi="Arial" w:cs="Arial"/>
          <w:b/>
        </w:rPr>
      </w:pPr>
      <w:r>
        <w:rPr>
          <w:rFonts w:ascii="Arial" w:hAnsi="Arial" w:cs="Arial"/>
          <w:b/>
        </w:rPr>
        <w:lastRenderedPageBreak/>
        <w:br/>
      </w:r>
      <w:r w:rsidR="0086585D">
        <w:rPr>
          <w:rFonts w:ascii="Arial" w:hAnsi="Arial" w:cs="Arial"/>
          <w:b/>
        </w:rPr>
        <w:t xml:space="preserve">Figura 6. </w:t>
      </w:r>
      <w:r w:rsidR="000D71B6" w:rsidRPr="0086585D">
        <w:rPr>
          <w:rFonts w:ascii="Arial" w:hAnsi="Arial" w:cs="Arial"/>
        </w:rPr>
        <w:t>Esquema general</w:t>
      </w:r>
      <w:r w:rsidR="005F3B0A" w:rsidRPr="0086585D">
        <w:rPr>
          <w:rFonts w:ascii="Arial" w:hAnsi="Arial" w:cs="Arial"/>
        </w:rPr>
        <w:t xml:space="preserve"> del prototipo</w:t>
      </w:r>
      <w:r w:rsidR="0086585D">
        <w:rPr>
          <w:rFonts w:ascii="Arial" w:hAnsi="Arial" w:cs="Arial"/>
        </w:rPr>
        <w:t xml:space="preserve"> con sensor DHT11</w:t>
      </w:r>
    </w:p>
    <w:p w:rsidR="000D71B6" w:rsidRDefault="00055629" w:rsidP="000D71B6">
      <w:pPr>
        <w:pBdr>
          <w:bottom w:val="single" w:sz="6" w:space="1" w:color="auto"/>
        </w:pBdr>
        <w:spacing w:line="360" w:lineRule="auto"/>
        <w:jc w:val="both"/>
        <w:rPr>
          <w:rFonts w:ascii="Arial" w:hAnsi="Arial" w:cs="Arial"/>
        </w:rPr>
      </w:pPr>
      <w:r>
        <w:rPr>
          <w:rFonts w:ascii="Arial" w:hAnsi="Arial" w:cs="Arial"/>
          <w:noProof/>
          <w:lang w:eastAsia="es-MX"/>
        </w:rPr>
        <w:drawing>
          <wp:anchor distT="0" distB="0" distL="114300" distR="114300" simplePos="0" relativeHeight="251669504" behindDoc="0" locked="0" layoutInCell="1" allowOverlap="1" wp14:anchorId="7B2B4E2F" wp14:editId="476357FC">
            <wp:simplePos x="0" y="0"/>
            <wp:positionH relativeFrom="margin">
              <wp:posOffset>1473200</wp:posOffset>
            </wp:positionH>
            <wp:positionV relativeFrom="paragraph">
              <wp:posOffset>1270</wp:posOffset>
            </wp:positionV>
            <wp:extent cx="4088130" cy="2496820"/>
            <wp:effectExtent l="0" t="0" r="762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4398" r="642"/>
                    <a:stretch/>
                  </pic:blipFill>
                  <pic:spPr bwMode="auto">
                    <a:xfrm>
                      <a:off x="0" y="0"/>
                      <a:ext cx="4088130" cy="2496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49334293" wp14:editId="4E8DEE0C">
            <wp:simplePos x="0" y="0"/>
            <wp:positionH relativeFrom="margin">
              <wp:posOffset>159748</wp:posOffset>
            </wp:positionH>
            <wp:positionV relativeFrom="paragraph">
              <wp:posOffset>-19323</wp:posOffset>
            </wp:positionV>
            <wp:extent cx="1371523" cy="1405890"/>
            <wp:effectExtent l="0" t="0" r="635" b="3810"/>
            <wp:wrapNone/>
            <wp:docPr id="12" name="Imagen 12"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rotWithShape="1">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l="15687" t="13256" r="26471" b="27451"/>
                    <a:stretch/>
                  </pic:blipFill>
                  <pic:spPr bwMode="auto">
                    <a:xfrm>
                      <a:off x="0" y="0"/>
                      <a:ext cx="1371523" cy="1405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71B6" w:rsidRDefault="000D71B6" w:rsidP="000D71B6">
      <w:pPr>
        <w:pBdr>
          <w:bottom w:val="single" w:sz="6" w:space="1" w:color="auto"/>
        </w:pBdr>
        <w:spacing w:line="360" w:lineRule="auto"/>
        <w:jc w:val="both"/>
        <w:rPr>
          <w:rFonts w:ascii="Arial" w:hAnsi="Arial" w:cs="Arial"/>
        </w:rPr>
      </w:pPr>
    </w:p>
    <w:p w:rsidR="000D71B6" w:rsidRDefault="000D71B6" w:rsidP="000D71B6">
      <w:pPr>
        <w:pBdr>
          <w:bottom w:val="single" w:sz="6" w:space="1" w:color="auto"/>
        </w:pBdr>
        <w:spacing w:line="360" w:lineRule="auto"/>
        <w:jc w:val="both"/>
        <w:rPr>
          <w:rFonts w:ascii="Arial" w:hAnsi="Arial" w:cs="Arial"/>
        </w:rPr>
      </w:pPr>
    </w:p>
    <w:p w:rsidR="000D71B6" w:rsidRDefault="000D71B6" w:rsidP="000D71B6">
      <w:pPr>
        <w:pBdr>
          <w:bottom w:val="single" w:sz="6" w:space="1" w:color="auto"/>
        </w:pBdr>
        <w:spacing w:line="360" w:lineRule="auto"/>
        <w:jc w:val="both"/>
        <w:rPr>
          <w:rFonts w:ascii="Arial" w:hAnsi="Arial" w:cs="Arial"/>
        </w:rPr>
      </w:pPr>
    </w:p>
    <w:p w:rsidR="000D71B6" w:rsidRDefault="000D71B6" w:rsidP="000D71B6">
      <w:pPr>
        <w:pBdr>
          <w:bottom w:val="single" w:sz="6" w:space="1" w:color="auto"/>
        </w:pBdr>
        <w:spacing w:line="360" w:lineRule="auto"/>
        <w:jc w:val="both"/>
        <w:rPr>
          <w:rFonts w:ascii="Arial" w:hAnsi="Arial" w:cs="Arial"/>
        </w:rPr>
      </w:pPr>
    </w:p>
    <w:p w:rsidR="000D71B6" w:rsidRDefault="000D71B6" w:rsidP="000D71B6">
      <w:pPr>
        <w:pBdr>
          <w:bottom w:val="single" w:sz="6" w:space="1" w:color="auto"/>
        </w:pBdr>
        <w:spacing w:line="360" w:lineRule="auto"/>
        <w:jc w:val="both"/>
        <w:rPr>
          <w:rFonts w:ascii="Arial" w:hAnsi="Arial" w:cs="Arial"/>
        </w:rPr>
      </w:pPr>
    </w:p>
    <w:p w:rsidR="000D71B6" w:rsidRDefault="000D71B6" w:rsidP="000D71B6">
      <w:pPr>
        <w:pBdr>
          <w:bottom w:val="single" w:sz="6" w:space="1" w:color="auto"/>
        </w:pBdr>
        <w:spacing w:line="360" w:lineRule="auto"/>
        <w:jc w:val="both"/>
        <w:rPr>
          <w:rFonts w:ascii="Arial" w:hAnsi="Arial" w:cs="Arial"/>
        </w:rPr>
      </w:pPr>
    </w:p>
    <w:p w:rsidR="000D71B6" w:rsidRDefault="000D71B6" w:rsidP="000D71B6">
      <w:pPr>
        <w:pBdr>
          <w:bottom w:val="single" w:sz="6" w:space="1" w:color="auto"/>
        </w:pBdr>
        <w:spacing w:line="360" w:lineRule="auto"/>
        <w:jc w:val="both"/>
        <w:rPr>
          <w:rFonts w:ascii="Arial" w:hAnsi="Arial" w:cs="Arial"/>
        </w:rPr>
      </w:pPr>
    </w:p>
    <w:p w:rsidR="000D71B6" w:rsidRDefault="000D71B6" w:rsidP="000D71B6">
      <w:pPr>
        <w:pBdr>
          <w:bottom w:val="single" w:sz="6" w:space="1" w:color="auto"/>
        </w:pBdr>
        <w:spacing w:line="360" w:lineRule="auto"/>
        <w:jc w:val="both"/>
        <w:rPr>
          <w:rFonts w:ascii="Arial" w:hAnsi="Arial" w:cs="Arial"/>
        </w:rPr>
      </w:pPr>
    </w:p>
    <w:p w:rsidR="00FA2D28" w:rsidRDefault="00FA2D28" w:rsidP="00DA6138">
      <w:pPr>
        <w:pStyle w:val="Ttulo1"/>
        <w:rPr>
          <w:rFonts w:ascii="Arial" w:hAnsi="Arial" w:cs="Arial"/>
          <w:b/>
          <w:color w:val="000000" w:themeColor="text1"/>
        </w:rPr>
      </w:pPr>
      <w:bookmarkStart w:id="15" w:name="_Toc517735988"/>
    </w:p>
    <w:p w:rsidR="00DB0D00" w:rsidRPr="00FA2D28" w:rsidRDefault="00FA2D28" w:rsidP="00FA2D28">
      <w:pPr>
        <w:spacing w:line="360" w:lineRule="auto"/>
        <w:jc w:val="both"/>
        <w:rPr>
          <w:rFonts w:ascii="Arial" w:hAnsi="Arial" w:cs="Arial"/>
          <w:b/>
          <w:sz w:val="24"/>
        </w:rPr>
      </w:pPr>
      <w:r w:rsidRPr="00FA2D28">
        <w:rPr>
          <w:rFonts w:ascii="Arial" w:hAnsi="Arial" w:cs="Arial"/>
          <w:b/>
          <w:sz w:val="24"/>
        </w:rPr>
        <w:t>Conclusión</w:t>
      </w:r>
      <w:bookmarkEnd w:id="15"/>
    </w:p>
    <w:p w:rsidR="00DB0D00" w:rsidRPr="00AE112E" w:rsidRDefault="00DB0D00" w:rsidP="00DB0D00">
      <w:pPr>
        <w:spacing w:line="360" w:lineRule="auto"/>
        <w:jc w:val="both"/>
        <w:rPr>
          <w:rFonts w:ascii="Times New Roman" w:hAnsi="Times New Roman" w:cs="Times New Roman"/>
          <w:sz w:val="24"/>
        </w:rPr>
      </w:pPr>
      <w:r w:rsidRPr="00AE112E">
        <w:rPr>
          <w:rFonts w:ascii="Times New Roman" w:hAnsi="Times New Roman" w:cs="Times New Roman"/>
          <w:sz w:val="24"/>
        </w:rPr>
        <w:t xml:space="preserve">El quehacer del docente siempre ha sido dinámico, se adapta a los nuevos </w:t>
      </w:r>
      <w:r w:rsidR="001D072B" w:rsidRPr="00AE112E">
        <w:rPr>
          <w:rFonts w:ascii="Times New Roman" w:hAnsi="Times New Roman" w:cs="Times New Roman"/>
          <w:sz w:val="24"/>
        </w:rPr>
        <w:t xml:space="preserve">retos </w:t>
      </w:r>
      <w:r w:rsidRPr="00AE112E">
        <w:rPr>
          <w:rFonts w:ascii="Times New Roman" w:hAnsi="Times New Roman" w:cs="Times New Roman"/>
          <w:sz w:val="24"/>
        </w:rPr>
        <w:t>y avances determinados por</w:t>
      </w:r>
      <w:r w:rsidR="001D072B" w:rsidRPr="00AE112E">
        <w:rPr>
          <w:rFonts w:ascii="Times New Roman" w:hAnsi="Times New Roman" w:cs="Times New Roman"/>
          <w:sz w:val="24"/>
        </w:rPr>
        <w:t xml:space="preserve"> el vertiginoso avance científico y social</w:t>
      </w:r>
      <w:r w:rsidR="008E18D8" w:rsidRPr="00AE112E">
        <w:rPr>
          <w:rFonts w:ascii="Times New Roman" w:hAnsi="Times New Roman" w:cs="Times New Roman"/>
          <w:sz w:val="24"/>
        </w:rPr>
        <w:t>. No obstante, la educación como motor de formación y consolidación de una cultura propia, a través del modelo educativo de ser un</w:t>
      </w:r>
      <w:r w:rsidRPr="00AE112E">
        <w:rPr>
          <w:rFonts w:ascii="Times New Roman" w:hAnsi="Times New Roman" w:cs="Times New Roman"/>
          <w:sz w:val="24"/>
        </w:rPr>
        <w:t xml:space="preserve"> referente de normatividad en el proceso enseñanza-aprendizaje, </w:t>
      </w:r>
      <w:r w:rsidR="008E18D8" w:rsidRPr="00AE112E">
        <w:rPr>
          <w:rFonts w:ascii="Times New Roman" w:hAnsi="Times New Roman" w:cs="Times New Roman"/>
          <w:sz w:val="24"/>
        </w:rPr>
        <w:t>constituyendo</w:t>
      </w:r>
      <w:r w:rsidRPr="00AE112E">
        <w:rPr>
          <w:rFonts w:ascii="Times New Roman" w:hAnsi="Times New Roman" w:cs="Times New Roman"/>
          <w:sz w:val="24"/>
        </w:rPr>
        <w:t xml:space="preserve"> estructuras que no deben delimitar la libertad de aportar nuevas herramientas, conocimientos o enfoques, que permitirán evolucionar al mismo modelo. Por lo tanto, invito a la reflexión para que se puede integrar este tipo de contenidos en los programas de estudios, ya que es </w:t>
      </w:r>
      <w:r w:rsidRPr="00AE112E">
        <w:rPr>
          <w:rFonts w:ascii="Times New Roman" w:hAnsi="Times New Roman" w:cs="Times New Roman"/>
          <w:sz w:val="24"/>
        </w:rPr>
        <w:lastRenderedPageBreak/>
        <w:t>inminente enseñar a construir máquinas y no sólo a manejarlas, eso hace a un país independiente</w:t>
      </w:r>
      <w:r w:rsidR="008E18D8" w:rsidRPr="00AE112E">
        <w:rPr>
          <w:rFonts w:ascii="Times New Roman" w:hAnsi="Times New Roman" w:cs="Times New Roman"/>
          <w:sz w:val="24"/>
        </w:rPr>
        <w:t xml:space="preserve"> en todos los sentidos</w:t>
      </w:r>
      <w:r w:rsidRPr="00AE112E">
        <w:rPr>
          <w:rFonts w:ascii="Times New Roman" w:hAnsi="Times New Roman" w:cs="Times New Roman"/>
          <w:sz w:val="24"/>
        </w:rPr>
        <w:t>.</w:t>
      </w:r>
    </w:p>
    <w:p w:rsidR="00DB0D00" w:rsidRDefault="00DB0D00" w:rsidP="00DB0D00">
      <w:pPr>
        <w:spacing w:line="360" w:lineRule="auto"/>
        <w:jc w:val="both"/>
        <w:rPr>
          <w:rFonts w:ascii="Arial" w:hAnsi="Arial" w:cs="Arial"/>
        </w:rPr>
      </w:pPr>
      <w:r w:rsidRPr="00AE112E">
        <w:rPr>
          <w:rFonts w:ascii="Times New Roman" w:hAnsi="Times New Roman" w:cs="Times New Roman"/>
          <w:sz w:val="24"/>
        </w:rPr>
        <w:t>Actualmente el proyecto se encuentra terminado en forma diagramada ya que no se pudo contar con recursos para diseñar y armonizar una maqueta que permitiera dimensionar su uso más ampliado</w:t>
      </w:r>
      <w:r w:rsidR="00EE3459" w:rsidRPr="00AE112E">
        <w:rPr>
          <w:rFonts w:ascii="Times New Roman" w:hAnsi="Times New Roman" w:cs="Times New Roman"/>
          <w:sz w:val="24"/>
        </w:rPr>
        <w:t xml:space="preserve">. </w:t>
      </w:r>
      <w:r w:rsidRPr="00AE112E">
        <w:rPr>
          <w:rFonts w:ascii="Times New Roman" w:hAnsi="Times New Roman" w:cs="Times New Roman"/>
          <w:sz w:val="24"/>
        </w:rPr>
        <w:t>Sin embargo, nuestro quehacer docente es crear ambientes de aprendizaje significativos y esta propuesta no sólo es una práctica más, sino es una oportunidad de cambiar el futuro de quienes interactúan con ella, ya que se construye para entender a través de la transversalidad del conocimiento informático y electrónico en un mundo que exige el desarrollo de la ciencia y la tecnología con factor de estrategia económica</w:t>
      </w:r>
      <w:r w:rsidR="008E18D8" w:rsidRPr="00AE112E">
        <w:rPr>
          <w:rFonts w:ascii="Times New Roman" w:hAnsi="Times New Roman" w:cs="Times New Roman"/>
          <w:sz w:val="24"/>
        </w:rPr>
        <w:t xml:space="preserve"> sustentable en armonía con la naturaleza</w:t>
      </w:r>
      <w:r w:rsidRPr="00AE112E">
        <w:rPr>
          <w:rFonts w:ascii="Times New Roman" w:hAnsi="Times New Roman" w:cs="Times New Roman"/>
          <w:sz w:val="24"/>
        </w:rPr>
        <w:t>.</w:t>
      </w:r>
    </w:p>
    <w:p w:rsidR="00DB0D00" w:rsidRPr="00DF56C4" w:rsidRDefault="00AE112E" w:rsidP="00FA2D28">
      <w:pPr>
        <w:pStyle w:val="Ttulo1"/>
        <w:rPr>
          <w:rFonts w:ascii="Arial" w:hAnsi="Arial" w:cs="Arial"/>
          <w:b/>
          <w:color w:val="000000" w:themeColor="text1"/>
          <w:sz w:val="24"/>
          <w:lang w:val="en-US"/>
        </w:rPr>
      </w:pPr>
      <w:proofErr w:type="spellStart"/>
      <w:r>
        <w:rPr>
          <w:rFonts w:ascii="Arial" w:hAnsi="Arial" w:cs="Arial"/>
          <w:b/>
          <w:color w:val="000000" w:themeColor="text1"/>
          <w:sz w:val="24"/>
          <w:lang w:val="en-US"/>
        </w:rPr>
        <w:t>Referencias</w:t>
      </w:r>
      <w:proofErr w:type="spellEnd"/>
    </w:p>
    <w:p w:rsidR="00DB0D00" w:rsidRPr="00DF56C4" w:rsidRDefault="00DB0D00" w:rsidP="00DB0D00">
      <w:pPr>
        <w:rPr>
          <w:lang w:val="en-US"/>
        </w:rPr>
      </w:pPr>
    </w:p>
    <w:p w:rsidR="00DB0D00" w:rsidRPr="00AE112E" w:rsidRDefault="00DB0D00" w:rsidP="00AE112E">
      <w:pPr>
        <w:spacing w:after="107" w:line="360" w:lineRule="auto"/>
        <w:ind w:left="709" w:hanging="709"/>
        <w:jc w:val="both"/>
        <w:rPr>
          <w:rFonts w:ascii="Times New Roman" w:hAnsi="Times New Roman" w:cs="Times New Roman"/>
          <w:sz w:val="24"/>
          <w:lang w:val="en-US"/>
        </w:rPr>
      </w:pPr>
      <w:r w:rsidRPr="00AE112E">
        <w:rPr>
          <w:rFonts w:ascii="Times New Roman" w:hAnsi="Times New Roman" w:cs="Times New Roman"/>
          <w:sz w:val="24"/>
          <w:lang w:val="en-US"/>
        </w:rPr>
        <w:t>Brian W. Evans (2008). Arduino Programming Notebook: A Beginner’s Reference</w:t>
      </w:r>
      <w:r w:rsidR="00A64D90" w:rsidRPr="00AE112E">
        <w:rPr>
          <w:rFonts w:ascii="Times New Roman" w:hAnsi="Times New Roman" w:cs="Times New Roman"/>
          <w:sz w:val="24"/>
          <w:lang w:val="en-US"/>
        </w:rPr>
        <w:t>.</w:t>
      </w:r>
      <w:r w:rsidRPr="00AE112E">
        <w:rPr>
          <w:rFonts w:ascii="Times New Roman" w:hAnsi="Times New Roman" w:cs="Times New Roman"/>
          <w:sz w:val="24"/>
          <w:lang w:val="en-US"/>
        </w:rPr>
        <w:t xml:space="preserve"> California</w:t>
      </w:r>
      <w:r w:rsidR="0093278A" w:rsidRPr="00AE112E">
        <w:rPr>
          <w:rFonts w:ascii="Times New Roman" w:hAnsi="Times New Roman" w:cs="Times New Roman"/>
          <w:sz w:val="24"/>
          <w:lang w:val="en-US"/>
        </w:rPr>
        <w:t>.</w:t>
      </w:r>
      <w:r w:rsidRPr="00AE112E">
        <w:rPr>
          <w:rFonts w:ascii="Times New Roman" w:hAnsi="Times New Roman" w:cs="Times New Roman"/>
          <w:sz w:val="24"/>
          <w:lang w:val="en-US"/>
        </w:rPr>
        <w:t xml:space="preserve"> USA: GPL.</w:t>
      </w:r>
    </w:p>
    <w:p w:rsidR="0093278A" w:rsidRPr="00AE112E" w:rsidRDefault="0093278A" w:rsidP="00AE112E">
      <w:pPr>
        <w:spacing w:after="107" w:line="360" w:lineRule="auto"/>
        <w:ind w:left="709" w:hanging="709"/>
        <w:jc w:val="both"/>
        <w:rPr>
          <w:rFonts w:ascii="Times New Roman" w:hAnsi="Times New Roman" w:cs="Times New Roman"/>
          <w:sz w:val="24"/>
        </w:rPr>
      </w:pPr>
      <w:r w:rsidRPr="00AE112E">
        <w:rPr>
          <w:rFonts w:ascii="Times New Roman" w:hAnsi="Times New Roman" w:cs="Times New Roman"/>
          <w:sz w:val="24"/>
        </w:rPr>
        <w:t>García, J.M. (2015). Crea tus aplicaciones Android con App Inventor 2. España: IC Editorial</w:t>
      </w:r>
    </w:p>
    <w:p w:rsidR="00DB0D00" w:rsidRPr="00AE112E" w:rsidRDefault="00DB0D00" w:rsidP="00AE112E">
      <w:pPr>
        <w:spacing w:line="360" w:lineRule="auto"/>
        <w:ind w:left="709" w:hanging="709"/>
        <w:jc w:val="both"/>
        <w:rPr>
          <w:rFonts w:ascii="Times New Roman" w:hAnsi="Times New Roman" w:cs="Times New Roman"/>
          <w:sz w:val="24"/>
        </w:rPr>
      </w:pPr>
      <w:r w:rsidRPr="00AE112E">
        <w:rPr>
          <w:rFonts w:ascii="Times New Roman" w:hAnsi="Times New Roman" w:cs="Times New Roman"/>
          <w:sz w:val="24"/>
          <w:lang w:val="en-US"/>
        </w:rPr>
        <w:t xml:space="preserve">Jonassen, D. H. (1996). Learning with Technology: Using Computers as Cognitive Tools. </w:t>
      </w:r>
      <w:proofErr w:type="spellStart"/>
      <w:r w:rsidRPr="00AE112E">
        <w:rPr>
          <w:rFonts w:ascii="Times New Roman" w:hAnsi="Times New Roman" w:cs="Times New Roman"/>
          <w:sz w:val="24"/>
          <w:lang w:val="en-US"/>
        </w:rPr>
        <w:t>En</w:t>
      </w:r>
      <w:proofErr w:type="spellEnd"/>
      <w:r w:rsidRPr="00AE112E">
        <w:rPr>
          <w:rFonts w:ascii="Times New Roman" w:hAnsi="Times New Roman" w:cs="Times New Roman"/>
          <w:sz w:val="24"/>
          <w:lang w:val="en-US"/>
        </w:rPr>
        <w:t xml:space="preserve"> D.H Jonassen, Handbook of Research for Educational Communications and Technology (pp. 693 - 719). </w:t>
      </w:r>
      <w:r w:rsidRPr="00AE112E">
        <w:rPr>
          <w:rFonts w:ascii="Times New Roman" w:hAnsi="Times New Roman" w:cs="Times New Roman"/>
          <w:sz w:val="24"/>
        </w:rPr>
        <w:t xml:space="preserve">New York: Macmillan. Recuperado de </w:t>
      </w:r>
      <w:hyperlink r:id="rId16" w:history="1">
        <w:r w:rsidRPr="00AE112E">
          <w:rPr>
            <w:rStyle w:val="Hipervnculo"/>
            <w:rFonts w:ascii="Times New Roman" w:hAnsi="Times New Roman" w:cs="Times New Roman"/>
            <w:sz w:val="24"/>
          </w:rPr>
          <w:t>http://www.uoc.edu/rusc/5/2/dt/esp/hernandez.pdf</w:t>
        </w:r>
      </w:hyperlink>
      <w:r w:rsidRPr="00AE112E">
        <w:rPr>
          <w:rFonts w:ascii="Times New Roman" w:hAnsi="Times New Roman" w:cs="Times New Roman"/>
          <w:sz w:val="24"/>
        </w:rPr>
        <w:t>.</w:t>
      </w:r>
    </w:p>
    <w:p w:rsidR="00DB0D00" w:rsidRPr="00AE112E" w:rsidRDefault="00DB0D00" w:rsidP="00AE112E">
      <w:pPr>
        <w:spacing w:after="107" w:line="360" w:lineRule="auto"/>
        <w:ind w:left="709" w:hanging="709"/>
        <w:jc w:val="both"/>
        <w:rPr>
          <w:rFonts w:ascii="Times New Roman" w:hAnsi="Times New Roman" w:cs="Times New Roman"/>
          <w:sz w:val="24"/>
          <w:lang w:val="en-US"/>
        </w:rPr>
      </w:pPr>
      <w:r w:rsidRPr="00AE112E">
        <w:rPr>
          <w:rFonts w:ascii="Times New Roman" w:hAnsi="Times New Roman" w:cs="Times New Roman"/>
          <w:sz w:val="24"/>
          <w:lang w:val="en-US"/>
        </w:rPr>
        <w:t xml:space="preserve">Lozano, E. D. (2017). Arduino </w:t>
      </w:r>
      <w:proofErr w:type="spellStart"/>
      <w:r w:rsidRPr="00AE112E">
        <w:rPr>
          <w:rFonts w:ascii="Times New Roman" w:hAnsi="Times New Roman" w:cs="Times New Roman"/>
          <w:sz w:val="24"/>
          <w:lang w:val="en-US"/>
        </w:rPr>
        <w:t>Práctico</w:t>
      </w:r>
      <w:proofErr w:type="spellEnd"/>
      <w:r w:rsidRPr="00AE112E">
        <w:rPr>
          <w:rFonts w:ascii="Times New Roman" w:hAnsi="Times New Roman" w:cs="Times New Roman"/>
          <w:sz w:val="24"/>
          <w:lang w:val="en-US"/>
        </w:rPr>
        <w:t xml:space="preserve">, México: Anaya </w:t>
      </w:r>
      <w:proofErr w:type="spellStart"/>
      <w:r w:rsidRPr="00AE112E">
        <w:rPr>
          <w:rFonts w:ascii="Times New Roman" w:hAnsi="Times New Roman" w:cs="Times New Roman"/>
          <w:sz w:val="24"/>
          <w:lang w:val="en-US"/>
        </w:rPr>
        <w:t>Editores</w:t>
      </w:r>
      <w:proofErr w:type="spellEnd"/>
      <w:r w:rsidRPr="00AE112E">
        <w:rPr>
          <w:rFonts w:ascii="Times New Roman" w:hAnsi="Times New Roman" w:cs="Times New Roman"/>
          <w:sz w:val="24"/>
          <w:lang w:val="en-US"/>
        </w:rPr>
        <w:t>.</w:t>
      </w:r>
    </w:p>
    <w:p w:rsidR="00591712" w:rsidRPr="00AE112E" w:rsidRDefault="00591712" w:rsidP="00AE112E">
      <w:pPr>
        <w:spacing w:after="107" w:line="360" w:lineRule="auto"/>
        <w:ind w:left="709" w:hanging="709"/>
        <w:jc w:val="both"/>
        <w:rPr>
          <w:rFonts w:ascii="Times New Roman" w:hAnsi="Times New Roman" w:cs="Times New Roman"/>
          <w:sz w:val="24"/>
          <w:lang w:val="en-US"/>
        </w:rPr>
      </w:pPr>
      <w:r w:rsidRPr="00AE112E">
        <w:rPr>
          <w:rFonts w:ascii="Times New Roman" w:hAnsi="Times New Roman" w:cs="Times New Roman"/>
          <w:sz w:val="24"/>
        </w:rPr>
        <w:t>Reyes</w:t>
      </w:r>
      <w:r w:rsidR="0093278A" w:rsidRPr="00AE112E">
        <w:rPr>
          <w:rFonts w:ascii="Times New Roman" w:hAnsi="Times New Roman" w:cs="Times New Roman"/>
          <w:sz w:val="24"/>
        </w:rPr>
        <w:t>,</w:t>
      </w:r>
      <w:r w:rsidRPr="00AE112E">
        <w:rPr>
          <w:rFonts w:ascii="Times New Roman" w:hAnsi="Times New Roman" w:cs="Times New Roman"/>
          <w:sz w:val="24"/>
        </w:rPr>
        <w:t xml:space="preserve"> F. (2015). </w:t>
      </w:r>
      <w:r w:rsidR="0093278A" w:rsidRPr="00AE112E">
        <w:rPr>
          <w:rFonts w:ascii="Times New Roman" w:hAnsi="Times New Roman" w:cs="Times New Roman"/>
          <w:sz w:val="24"/>
        </w:rPr>
        <w:t xml:space="preserve">Arduino: Aplicaciones En Robótica, Mecatrónica E Ingenierías. </w:t>
      </w:r>
      <w:proofErr w:type="spellStart"/>
      <w:r w:rsidRPr="00AE112E">
        <w:rPr>
          <w:rFonts w:ascii="Times New Roman" w:hAnsi="Times New Roman" w:cs="Times New Roman"/>
          <w:sz w:val="24"/>
          <w:lang w:val="en-US"/>
        </w:rPr>
        <w:t>España</w:t>
      </w:r>
      <w:proofErr w:type="spellEnd"/>
      <w:r w:rsidRPr="00AE112E">
        <w:rPr>
          <w:rFonts w:ascii="Times New Roman" w:hAnsi="Times New Roman" w:cs="Times New Roman"/>
          <w:sz w:val="24"/>
          <w:lang w:val="en-US"/>
        </w:rPr>
        <w:t>:</w:t>
      </w:r>
      <w:r w:rsidR="0093278A" w:rsidRPr="00AE112E">
        <w:rPr>
          <w:rFonts w:ascii="Times New Roman" w:hAnsi="Times New Roman" w:cs="Times New Roman"/>
          <w:sz w:val="24"/>
          <w:lang w:val="en-US"/>
        </w:rPr>
        <w:t xml:space="preserve"> </w:t>
      </w:r>
      <w:proofErr w:type="spellStart"/>
      <w:r w:rsidRPr="00AE112E">
        <w:rPr>
          <w:rFonts w:ascii="Times New Roman" w:hAnsi="Times New Roman" w:cs="Times New Roman"/>
          <w:sz w:val="24"/>
          <w:lang w:val="en-US"/>
        </w:rPr>
        <w:t>Marcombo</w:t>
      </w:r>
      <w:proofErr w:type="spellEnd"/>
      <w:r w:rsidRPr="00AE112E">
        <w:rPr>
          <w:rFonts w:ascii="Times New Roman" w:hAnsi="Times New Roman" w:cs="Times New Roman"/>
          <w:sz w:val="24"/>
          <w:lang w:val="en-US"/>
        </w:rPr>
        <w:t>.</w:t>
      </w:r>
    </w:p>
    <w:p w:rsidR="00591712" w:rsidRPr="00AE112E" w:rsidRDefault="00591712" w:rsidP="00AE112E">
      <w:pPr>
        <w:spacing w:after="107" w:line="360" w:lineRule="auto"/>
        <w:ind w:left="709" w:hanging="709"/>
        <w:jc w:val="both"/>
        <w:rPr>
          <w:rFonts w:ascii="Times New Roman" w:hAnsi="Times New Roman" w:cs="Times New Roman"/>
          <w:sz w:val="24"/>
          <w:lang w:val="en-US"/>
        </w:rPr>
      </w:pPr>
      <w:proofErr w:type="spellStart"/>
      <w:r w:rsidRPr="00AE112E">
        <w:rPr>
          <w:rFonts w:ascii="Times New Roman" w:hAnsi="Times New Roman" w:cs="Times New Roman"/>
          <w:sz w:val="24"/>
          <w:lang w:val="en-US"/>
        </w:rPr>
        <w:t>Wolber</w:t>
      </w:r>
      <w:proofErr w:type="spellEnd"/>
      <w:r w:rsidRPr="00AE112E">
        <w:rPr>
          <w:rFonts w:ascii="Times New Roman" w:hAnsi="Times New Roman" w:cs="Times New Roman"/>
          <w:sz w:val="24"/>
          <w:lang w:val="en-US"/>
        </w:rPr>
        <w:t>, D. (2014). App Inventor 2: Create Your Own Android Apps</w:t>
      </w:r>
      <w:r w:rsidR="0093278A" w:rsidRPr="00AE112E">
        <w:rPr>
          <w:rFonts w:ascii="Times New Roman" w:hAnsi="Times New Roman" w:cs="Times New Roman"/>
          <w:sz w:val="24"/>
          <w:lang w:val="en-US"/>
        </w:rPr>
        <w:t xml:space="preserve">. </w:t>
      </w:r>
      <w:r w:rsidRPr="00AE112E">
        <w:rPr>
          <w:rFonts w:ascii="Times New Roman" w:hAnsi="Times New Roman" w:cs="Times New Roman"/>
          <w:sz w:val="24"/>
          <w:lang w:val="en-US"/>
        </w:rPr>
        <w:t>USA:</w:t>
      </w:r>
      <w:r w:rsidR="0093278A" w:rsidRPr="00AE112E">
        <w:rPr>
          <w:rFonts w:ascii="Times New Roman" w:hAnsi="Times New Roman" w:cs="Times New Roman"/>
          <w:sz w:val="24"/>
          <w:lang w:val="en-US"/>
        </w:rPr>
        <w:t xml:space="preserve"> </w:t>
      </w:r>
      <w:r w:rsidRPr="00AE112E">
        <w:rPr>
          <w:rFonts w:ascii="Times New Roman" w:hAnsi="Times New Roman" w:cs="Times New Roman"/>
          <w:sz w:val="24"/>
          <w:lang w:val="en-US"/>
        </w:rPr>
        <w:t>O´Reilly</w:t>
      </w:r>
    </w:p>
    <w:p w:rsidR="0093278A" w:rsidRPr="00AE112E" w:rsidRDefault="00591712" w:rsidP="00AE112E">
      <w:pPr>
        <w:spacing w:after="107" w:line="360" w:lineRule="auto"/>
        <w:ind w:left="709" w:hanging="709"/>
        <w:jc w:val="both"/>
        <w:rPr>
          <w:rFonts w:ascii="Times New Roman" w:hAnsi="Times New Roman" w:cs="Times New Roman"/>
          <w:sz w:val="24"/>
        </w:rPr>
      </w:pPr>
      <w:r w:rsidRPr="00AE112E">
        <w:rPr>
          <w:rFonts w:ascii="Times New Roman" w:hAnsi="Times New Roman" w:cs="Times New Roman"/>
          <w:sz w:val="24"/>
          <w:lang w:val="en-US"/>
        </w:rPr>
        <w:t xml:space="preserve">Pareja, </w:t>
      </w:r>
      <w:r w:rsidR="0093278A" w:rsidRPr="00AE112E">
        <w:rPr>
          <w:rFonts w:ascii="Times New Roman" w:hAnsi="Times New Roman" w:cs="Times New Roman"/>
          <w:sz w:val="24"/>
          <w:lang w:val="en-US"/>
        </w:rPr>
        <w:t xml:space="preserve">M. (2015). </w:t>
      </w:r>
      <w:r w:rsidR="0093278A" w:rsidRPr="00AE112E">
        <w:rPr>
          <w:rFonts w:ascii="Times New Roman" w:hAnsi="Times New Roman" w:cs="Times New Roman"/>
          <w:sz w:val="24"/>
        </w:rPr>
        <w:t>Iniciación a Arduino UNO. España: Marcombo.</w:t>
      </w:r>
    </w:p>
    <w:p w:rsidR="00A64D90" w:rsidRPr="00A64D90" w:rsidRDefault="00A64D90" w:rsidP="00AE112E">
      <w:pPr>
        <w:spacing w:after="107" w:line="360" w:lineRule="auto"/>
        <w:ind w:left="709" w:hanging="709"/>
        <w:jc w:val="both"/>
        <w:rPr>
          <w:rFonts w:ascii="Arial" w:hAnsi="Arial" w:cs="Arial"/>
          <w:sz w:val="24"/>
        </w:rPr>
      </w:pPr>
      <w:r w:rsidRPr="00AE112E">
        <w:rPr>
          <w:rFonts w:ascii="Times New Roman" w:hAnsi="Times New Roman" w:cs="Times New Roman"/>
          <w:sz w:val="24"/>
        </w:rPr>
        <w:t>Alasdair, A. (2015). Make: Bluetooth: Bluetooth LE Projects With Arduino, Raspberry Pi, and Smartphones. USA: Maker Media Inc</w:t>
      </w:r>
      <w:r w:rsidRPr="00A64D90">
        <w:rPr>
          <w:rFonts w:ascii="Arial" w:hAnsi="Arial" w:cs="Arial"/>
          <w:sz w:val="24"/>
        </w:rPr>
        <w:t>.</w:t>
      </w:r>
    </w:p>
    <w:p w:rsidR="00591712" w:rsidRPr="00A64D90" w:rsidRDefault="00591712" w:rsidP="0093278A">
      <w:pPr>
        <w:spacing w:after="107" w:line="360" w:lineRule="auto"/>
        <w:jc w:val="both"/>
        <w:rPr>
          <w:rFonts w:ascii="Arial" w:hAnsi="Arial" w:cs="Arial"/>
          <w:lang w:val="en-US"/>
        </w:rPr>
      </w:pPr>
      <w:bookmarkStart w:id="16" w:name="_GoBack"/>
      <w:bookmarkEnd w:id="16"/>
    </w:p>
    <w:sectPr w:rsidR="00591712" w:rsidRPr="00A64D90">
      <w:headerReference w:type="default" r:id="rId17"/>
      <w:foot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3B1A" w:rsidRDefault="00F53B1A" w:rsidP="00DA1FEB">
      <w:pPr>
        <w:spacing w:after="0" w:line="240" w:lineRule="auto"/>
      </w:pPr>
      <w:r>
        <w:separator/>
      </w:r>
    </w:p>
  </w:endnote>
  <w:endnote w:type="continuationSeparator" w:id="0">
    <w:p w:rsidR="00F53B1A" w:rsidRDefault="00F53B1A" w:rsidP="00DA1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12E" w:rsidRDefault="00AE112E" w:rsidP="00AE112E">
    <w:pPr>
      <w:pStyle w:val="Piedepgina"/>
      <w:jc w:val="center"/>
    </w:pPr>
    <w:r w:rsidRPr="00F751FF">
      <w:rPr>
        <w:rFonts w:cs="Calibri"/>
        <w:b/>
      </w:rPr>
      <w:t xml:space="preserve">Vol. </w:t>
    </w:r>
    <w:r>
      <w:rPr>
        <w:rFonts w:cs="Calibri"/>
        <w:b/>
      </w:rPr>
      <w:t>5</w:t>
    </w:r>
    <w:r w:rsidRPr="00F751FF">
      <w:rPr>
        <w:rFonts w:cs="Calibri"/>
        <w:b/>
      </w:rPr>
      <w:t xml:space="preserve">, Núm. </w:t>
    </w:r>
    <w:r>
      <w:rPr>
        <w:rFonts w:cs="Calibri"/>
        <w:b/>
      </w:rPr>
      <w:t>10</w:t>
    </w:r>
    <w:r w:rsidRPr="00F751FF">
      <w:rPr>
        <w:rFonts w:cs="Calibri"/>
        <w:b/>
      </w:rPr>
      <w:t xml:space="preserve">                   Julio - </w:t>
    </w:r>
    <w:proofErr w:type="gramStart"/>
    <w:r w:rsidRPr="00F751FF">
      <w:rPr>
        <w:rFonts w:cs="Calibri"/>
        <w:b/>
      </w:rPr>
      <w:t>Diciembre</w:t>
    </w:r>
    <w:proofErr w:type="gramEnd"/>
    <w:r w:rsidRPr="00F751FF">
      <w:rPr>
        <w:rFonts w:cs="Calibri"/>
        <w:b/>
      </w:rPr>
      <w:t xml:space="preserve"> 201</w:t>
    </w:r>
    <w:r>
      <w:rPr>
        <w:rFonts w:cs="Calibri"/>
        <w:b/>
      </w:rPr>
      <w:t>8</w:t>
    </w:r>
    <w:r w:rsidRPr="00F751FF">
      <w:rPr>
        <w:rFonts w:cs="Calibr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3B1A" w:rsidRDefault="00F53B1A" w:rsidP="00DA1FEB">
      <w:pPr>
        <w:spacing w:after="0" w:line="240" w:lineRule="auto"/>
      </w:pPr>
      <w:r>
        <w:separator/>
      </w:r>
    </w:p>
  </w:footnote>
  <w:footnote w:type="continuationSeparator" w:id="0">
    <w:p w:rsidR="00F53B1A" w:rsidRDefault="00F53B1A" w:rsidP="00DA1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112E" w:rsidRDefault="00AE112E" w:rsidP="00AE112E">
    <w:pPr>
      <w:pStyle w:val="Encabezado"/>
      <w:jc w:val="center"/>
    </w:pPr>
    <w:r w:rsidRPr="00D90AB7">
      <w:rPr>
        <w:rFonts w:cs="Calibri"/>
        <w:b/>
        <w:i/>
      </w:rPr>
      <w:t>Revista Electrónica sobre Cuerpos Acadé</w:t>
    </w:r>
    <w:r>
      <w:rPr>
        <w:rFonts w:cs="Calibri"/>
        <w:b/>
        <w:i/>
      </w:rPr>
      <w:t>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40E26"/>
    <w:multiLevelType w:val="multilevel"/>
    <w:tmpl w:val="1D6AD84A"/>
    <w:lvl w:ilvl="0">
      <w:start w:val="2"/>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338ED"/>
    <w:multiLevelType w:val="multilevel"/>
    <w:tmpl w:val="DD1031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6A3FBD"/>
    <w:multiLevelType w:val="multilevel"/>
    <w:tmpl w:val="B762C28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D866FF"/>
    <w:multiLevelType w:val="hybridMultilevel"/>
    <w:tmpl w:val="FE627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592D1D"/>
    <w:multiLevelType w:val="hybridMultilevel"/>
    <w:tmpl w:val="FAC4E2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E2803C6"/>
    <w:multiLevelType w:val="hybridMultilevel"/>
    <w:tmpl w:val="19366FC4"/>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372955BC"/>
    <w:multiLevelType w:val="multilevel"/>
    <w:tmpl w:val="1DA82DB8"/>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EB71995"/>
    <w:multiLevelType w:val="hybridMultilevel"/>
    <w:tmpl w:val="5EF2D7BA"/>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6BFB465F"/>
    <w:multiLevelType w:val="multilevel"/>
    <w:tmpl w:val="D502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4"/>
    </w:lvlOverride>
    <w:lvlOverride w:ilvl="2"/>
    <w:lvlOverride w:ilvl="3"/>
    <w:lvlOverride w:ilvl="4"/>
    <w:lvlOverride w:ilvl="5"/>
    <w:lvlOverride w:ilvl="6"/>
    <w:lvlOverride w:ilvl="7"/>
    <w:lvlOverride w:ilvl="8"/>
  </w:num>
  <w:num w:numId="6">
    <w:abstractNumId w:val="0"/>
    <w:lvlOverride w:ilvl="0"/>
    <w:lvlOverride w:ilvl="1">
      <w:startOverride w:val="9"/>
    </w:lvlOverride>
    <w:lvlOverride w:ilvl="2"/>
    <w:lvlOverride w:ilvl="3"/>
    <w:lvlOverride w:ilvl="4"/>
    <w:lvlOverride w:ilvl="5"/>
    <w:lvlOverride w:ilvl="6"/>
    <w:lvlOverride w:ilvl="7"/>
    <w:lvlOverride w:ilvl="8"/>
  </w:num>
  <w:num w:numId="7">
    <w:abstractNumId w:val="7"/>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539"/>
    <w:rsid w:val="00005139"/>
    <w:rsid w:val="000072C2"/>
    <w:rsid w:val="00033967"/>
    <w:rsid w:val="0004649F"/>
    <w:rsid w:val="00046A2C"/>
    <w:rsid w:val="00055629"/>
    <w:rsid w:val="00055FDE"/>
    <w:rsid w:val="00091DF5"/>
    <w:rsid w:val="00094673"/>
    <w:rsid w:val="000972C8"/>
    <w:rsid w:val="000D71B6"/>
    <w:rsid w:val="00107FF3"/>
    <w:rsid w:val="0013303B"/>
    <w:rsid w:val="00160D15"/>
    <w:rsid w:val="0019165E"/>
    <w:rsid w:val="001A58A6"/>
    <w:rsid w:val="001C1652"/>
    <w:rsid w:val="001C6DE1"/>
    <w:rsid w:val="001D072B"/>
    <w:rsid w:val="001F5BBB"/>
    <w:rsid w:val="00221F1E"/>
    <w:rsid w:val="002434D0"/>
    <w:rsid w:val="002C7611"/>
    <w:rsid w:val="002E78EC"/>
    <w:rsid w:val="003273F8"/>
    <w:rsid w:val="00334CB9"/>
    <w:rsid w:val="003358B9"/>
    <w:rsid w:val="00343FE3"/>
    <w:rsid w:val="0036058F"/>
    <w:rsid w:val="00365A40"/>
    <w:rsid w:val="00383792"/>
    <w:rsid w:val="003935E4"/>
    <w:rsid w:val="003A36B8"/>
    <w:rsid w:val="003F2807"/>
    <w:rsid w:val="0047259F"/>
    <w:rsid w:val="004B6F1B"/>
    <w:rsid w:val="004D4F87"/>
    <w:rsid w:val="004E3DEE"/>
    <w:rsid w:val="004E6C1E"/>
    <w:rsid w:val="00512866"/>
    <w:rsid w:val="005711AD"/>
    <w:rsid w:val="00591712"/>
    <w:rsid w:val="0059509B"/>
    <w:rsid w:val="005A08DE"/>
    <w:rsid w:val="005D4F9E"/>
    <w:rsid w:val="005F3B0A"/>
    <w:rsid w:val="006307CA"/>
    <w:rsid w:val="00660161"/>
    <w:rsid w:val="00675727"/>
    <w:rsid w:val="006A2C72"/>
    <w:rsid w:val="007175D9"/>
    <w:rsid w:val="00756D8A"/>
    <w:rsid w:val="00763678"/>
    <w:rsid w:val="007C4D43"/>
    <w:rsid w:val="00817718"/>
    <w:rsid w:val="0086585D"/>
    <w:rsid w:val="00885510"/>
    <w:rsid w:val="00890FE9"/>
    <w:rsid w:val="008964AB"/>
    <w:rsid w:val="008A1434"/>
    <w:rsid w:val="008E18D8"/>
    <w:rsid w:val="008E72F2"/>
    <w:rsid w:val="008F197C"/>
    <w:rsid w:val="008F5539"/>
    <w:rsid w:val="00920E5A"/>
    <w:rsid w:val="0093278A"/>
    <w:rsid w:val="00935BAF"/>
    <w:rsid w:val="00940A4A"/>
    <w:rsid w:val="0094416B"/>
    <w:rsid w:val="009A3F4B"/>
    <w:rsid w:val="009E0354"/>
    <w:rsid w:val="00A325EC"/>
    <w:rsid w:val="00A64D90"/>
    <w:rsid w:val="00AC133F"/>
    <w:rsid w:val="00AE112E"/>
    <w:rsid w:val="00B23763"/>
    <w:rsid w:val="00B43884"/>
    <w:rsid w:val="00B56069"/>
    <w:rsid w:val="00B5766A"/>
    <w:rsid w:val="00B60496"/>
    <w:rsid w:val="00BA669F"/>
    <w:rsid w:val="00BB4801"/>
    <w:rsid w:val="00BD1BCE"/>
    <w:rsid w:val="00BE76B6"/>
    <w:rsid w:val="00BF0958"/>
    <w:rsid w:val="00C2150B"/>
    <w:rsid w:val="00C41A3D"/>
    <w:rsid w:val="00C646AD"/>
    <w:rsid w:val="00C67B35"/>
    <w:rsid w:val="00C75E15"/>
    <w:rsid w:val="00CD5994"/>
    <w:rsid w:val="00D06BB3"/>
    <w:rsid w:val="00D66702"/>
    <w:rsid w:val="00D96E2F"/>
    <w:rsid w:val="00DA1FEB"/>
    <w:rsid w:val="00DA6138"/>
    <w:rsid w:val="00DA7D1D"/>
    <w:rsid w:val="00DB0D00"/>
    <w:rsid w:val="00DD5F7A"/>
    <w:rsid w:val="00DF56C4"/>
    <w:rsid w:val="00E049E6"/>
    <w:rsid w:val="00E625D5"/>
    <w:rsid w:val="00E71306"/>
    <w:rsid w:val="00EA0F12"/>
    <w:rsid w:val="00EA3E12"/>
    <w:rsid w:val="00EE2995"/>
    <w:rsid w:val="00EE3459"/>
    <w:rsid w:val="00F159B7"/>
    <w:rsid w:val="00F5077F"/>
    <w:rsid w:val="00F51D19"/>
    <w:rsid w:val="00F53B1A"/>
    <w:rsid w:val="00F71AF9"/>
    <w:rsid w:val="00F838AE"/>
    <w:rsid w:val="00F85265"/>
    <w:rsid w:val="00F95856"/>
    <w:rsid w:val="00FA2D28"/>
    <w:rsid w:val="00FC10B1"/>
    <w:rsid w:val="00FC5A49"/>
    <w:rsid w:val="00FC7E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90527"/>
  <w15:chartTrackingRefBased/>
  <w15:docId w15:val="{D050536F-6101-43FC-BE83-2E402F7B3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0D00"/>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_tradnl"/>
    </w:rPr>
  </w:style>
  <w:style w:type="paragraph" w:styleId="Ttulo2">
    <w:name w:val="heading 2"/>
    <w:basedOn w:val="Normal"/>
    <w:next w:val="Normal"/>
    <w:link w:val="Ttulo2Car"/>
    <w:uiPriority w:val="9"/>
    <w:unhideWhenUsed/>
    <w:qFormat/>
    <w:rsid w:val="00DB0D00"/>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107FF3"/>
    <w:pPr>
      <w:suppressAutoHyphens/>
      <w:autoSpaceDN w:val="0"/>
      <w:spacing w:after="200" w:line="276" w:lineRule="auto"/>
      <w:textAlignment w:val="baseline"/>
    </w:pPr>
    <w:rPr>
      <w:rFonts w:ascii="Calibri" w:eastAsia="Calibri" w:hAnsi="Calibri" w:cs="F"/>
      <w:kern w:val="3"/>
    </w:rPr>
  </w:style>
  <w:style w:type="character" w:styleId="Hipervnculo">
    <w:name w:val="Hyperlink"/>
    <w:basedOn w:val="Fuentedeprrafopredeter"/>
    <w:unhideWhenUsed/>
    <w:rsid w:val="005D4F9E"/>
    <w:rPr>
      <w:color w:val="0563C1" w:themeColor="hyperlink"/>
      <w:u w:val="single"/>
    </w:rPr>
  </w:style>
  <w:style w:type="character" w:styleId="Mencinsinresolver">
    <w:name w:val="Unresolved Mention"/>
    <w:basedOn w:val="Fuentedeprrafopredeter"/>
    <w:uiPriority w:val="99"/>
    <w:semiHidden/>
    <w:unhideWhenUsed/>
    <w:rsid w:val="005D4F9E"/>
    <w:rPr>
      <w:color w:val="808080"/>
      <w:shd w:val="clear" w:color="auto" w:fill="E6E6E6"/>
    </w:rPr>
  </w:style>
  <w:style w:type="character" w:customStyle="1" w:styleId="Ttulo1Car">
    <w:name w:val="Título 1 Car"/>
    <w:basedOn w:val="Fuentedeprrafopredeter"/>
    <w:link w:val="Ttulo1"/>
    <w:uiPriority w:val="9"/>
    <w:rsid w:val="00DB0D00"/>
    <w:rPr>
      <w:rFonts w:asciiTheme="majorHAnsi" w:eastAsiaTheme="majorEastAsia" w:hAnsiTheme="majorHAnsi" w:cstheme="majorBidi"/>
      <w:color w:val="2E74B5" w:themeColor="accent1" w:themeShade="BF"/>
      <w:sz w:val="32"/>
      <w:szCs w:val="32"/>
      <w:lang w:val="es-ES_tradnl"/>
    </w:rPr>
  </w:style>
  <w:style w:type="paragraph" w:styleId="Prrafodelista">
    <w:name w:val="List Paragraph"/>
    <w:basedOn w:val="Normal"/>
    <w:uiPriority w:val="99"/>
    <w:qFormat/>
    <w:rsid w:val="00DB0D00"/>
    <w:pPr>
      <w:spacing w:after="0" w:line="240" w:lineRule="auto"/>
      <w:ind w:left="708"/>
    </w:pPr>
    <w:rPr>
      <w:rFonts w:ascii="Times New Roman" w:eastAsia="Times New Roman" w:hAnsi="Times New Roman" w:cs="Times New Roman"/>
      <w:sz w:val="20"/>
      <w:szCs w:val="20"/>
      <w:lang w:val="es-ES" w:eastAsia="es-ES"/>
    </w:rPr>
  </w:style>
  <w:style w:type="character" w:customStyle="1" w:styleId="Ttulo2Car">
    <w:name w:val="Título 2 Car"/>
    <w:basedOn w:val="Fuentedeprrafopredeter"/>
    <w:link w:val="Ttulo2"/>
    <w:uiPriority w:val="9"/>
    <w:rsid w:val="00DB0D00"/>
    <w:rPr>
      <w:rFonts w:asciiTheme="majorHAnsi" w:eastAsiaTheme="majorEastAsia" w:hAnsiTheme="majorHAnsi" w:cstheme="majorBidi"/>
      <w:color w:val="2E74B5" w:themeColor="accent1" w:themeShade="BF"/>
      <w:sz w:val="26"/>
      <w:szCs w:val="26"/>
      <w:lang w:val="es-ES_tradnl"/>
    </w:rPr>
  </w:style>
  <w:style w:type="paragraph" w:styleId="NormalWeb">
    <w:name w:val="Normal (Web)"/>
    <w:basedOn w:val="Normal"/>
    <w:uiPriority w:val="99"/>
    <w:semiHidden/>
    <w:unhideWhenUsed/>
    <w:rsid w:val="00DB0D00"/>
    <w:pPr>
      <w:spacing w:before="100" w:beforeAutospacing="1" w:after="100" w:afterAutospacing="1" w:line="240" w:lineRule="auto"/>
    </w:pPr>
    <w:rPr>
      <w:rFonts w:ascii="Times New Roman" w:hAnsi="Times New Roman" w:cs="Times New Roman"/>
      <w:sz w:val="24"/>
      <w:szCs w:val="24"/>
      <w:lang w:val="es-ES_tradnl" w:eastAsia="es-ES_tradnl"/>
    </w:rPr>
  </w:style>
  <w:style w:type="table" w:styleId="Tablaconcuadrcula">
    <w:name w:val="Table Grid"/>
    <w:basedOn w:val="Tablanormal"/>
    <w:uiPriority w:val="39"/>
    <w:rsid w:val="00DB0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DB0D00"/>
  </w:style>
  <w:style w:type="paragraph" w:styleId="HTMLconformatoprevio">
    <w:name w:val="HTML Preformatted"/>
    <w:basedOn w:val="Normal"/>
    <w:link w:val="HTMLconformatoprevioCar"/>
    <w:uiPriority w:val="99"/>
    <w:unhideWhenUsed/>
    <w:rsid w:val="00DB0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DB0D00"/>
    <w:rPr>
      <w:rFonts w:ascii="Courier New" w:eastAsia="Times New Roman" w:hAnsi="Courier New" w:cs="Courier New"/>
      <w:sz w:val="20"/>
      <w:szCs w:val="20"/>
      <w:lang w:eastAsia="es-MX"/>
    </w:rPr>
  </w:style>
  <w:style w:type="character" w:customStyle="1" w:styleId="crayon-c">
    <w:name w:val="crayon-c"/>
    <w:basedOn w:val="Fuentedeprrafopredeter"/>
    <w:rsid w:val="00DB0D00"/>
  </w:style>
  <w:style w:type="character" w:customStyle="1" w:styleId="crayon-p">
    <w:name w:val="crayon-p"/>
    <w:basedOn w:val="Fuentedeprrafopredeter"/>
    <w:rsid w:val="00DB0D00"/>
  </w:style>
  <w:style w:type="character" w:customStyle="1" w:styleId="crayon-h">
    <w:name w:val="crayon-h"/>
    <w:basedOn w:val="Fuentedeprrafopredeter"/>
    <w:rsid w:val="00DB0D00"/>
  </w:style>
  <w:style w:type="character" w:customStyle="1" w:styleId="crayon-cn">
    <w:name w:val="crayon-cn"/>
    <w:basedOn w:val="Fuentedeprrafopredeter"/>
    <w:rsid w:val="00DB0D00"/>
  </w:style>
  <w:style w:type="character" w:customStyle="1" w:styleId="crayon-v">
    <w:name w:val="crayon-v"/>
    <w:basedOn w:val="Fuentedeprrafopredeter"/>
    <w:rsid w:val="00DB0D00"/>
  </w:style>
  <w:style w:type="character" w:customStyle="1" w:styleId="crayon-sy">
    <w:name w:val="crayon-sy"/>
    <w:basedOn w:val="Fuentedeprrafopredeter"/>
    <w:rsid w:val="00DB0D00"/>
  </w:style>
  <w:style w:type="character" w:styleId="Textoennegrita">
    <w:name w:val="Strong"/>
    <w:basedOn w:val="Fuentedeprrafopredeter"/>
    <w:uiPriority w:val="22"/>
    <w:qFormat/>
    <w:rsid w:val="00DB0D00"/>
    <w:rPr>
      <w:b/>
      <w:bCs/>
    </w:rPr>
  </w:style>
  <w:style w:type="character" w:customStyle="1" w:styleId="crayon-r">
    <w:name w:val="crayon-r"/>
    <w:basedOn w:val="Fuentedeprrafopredeter"/>
    <w:rsid w:val="00DB0D00"/>
  </w:style>
  <w:style w:type="character" w:customStyle="1" w:styleId="crayon-o">
    <w:name w:val="crayon-o"/>
    <w:basedOn w:val="Fuentedeprrafopredeter"/>
    <w:rsid w:val="00DB0D00"/>
  </w:style>
  <w:style w:type="character" w:customStyle="1" w:styleId="crayon-t">
    <w:name w:val="crayon-t"/>
    <w:basedOn w:val="Fuentedeprrafopredeter"/>
    <w:rsid w:val="00DB0D00"/>
  </w:style>
  <w:style w:type="character" w:customStyle="1" w:styleId="crayon-st">
    <w:name w:val="crayon-st"/>
    <w:basedOn w:val="Fuentedeprrafopredeter"/>
    <w:rsid w:val="00DB0D00"/>
  </w:style>
  <w:style w:type="character" w:customStyle="1" w:styleId="crayon-k">
    <w:name w:val="crayon-k"/>
    <w:basedOn w:val="Fuentedeprrafopredeter"/>
    <w:rsid w:val="00DB0D00"/>
  </w:style>
  <w:style w:type="character" w:customStyle="1" w:styleId="crayon-e">
    <w:name w:val="crayon-e"/>
    <w:basedOn w:val="Fuentedeprrafopredeter"/>
    <w:rsid w:val="00DB0D00"/>
  </w:style>
  <w:style w:type="table" w:styleId="Tablaconcuadrcula2-nfasis5">
    <w:name w:val="Grid Table 2 Accent 5"/>
    <w:basedOn w:val="Tablanormal"/>
    <w:uiPriority w:val="47"/>
    <w:rsid w:val="00DB0D00"/>
    <w:pPr>
      <w:spacing w:after="0" w:line="240" w:lineRule="auto"/>
    </w:pPr>
    <w:rPr>
      <w:sz w:val="24"/>
      <w:szCs w:val="24"/>
      <w:lang w:val="es-ES_tradnl"/>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DecimalAligned">
    <w:name w:val="Decimal Aligned"/>
    <w:basedOn w:val="Normal"/>
    <w:uiPriority w:val="40"/>
    <w:qFormat/>
    <w:rsid w:val="004E6C1E"/>
    <w:pPr>
      <w:tabs>
        <w:tab w:val="decimal" w:pos="360"/>
      </w:tabs>
      <w:spacing w:after="200" w:line="276" w:lineRule="auto"/>
    </w:pPr>
    <w:rPr>
      <w:rFonts w:eastAsiaTheme="minorEastAsia" w:cs="Times New Roman"/>
      <w:lang w:eastAsia="es-MX"/>
    </w:rPr>
  </w:style>
  <w:style w:type="paragraph" w:styleId="Textonotapie">
    <w:name w:val="footnote text"/>
    <w:basedOn w:val="Normal"/>
    <w:link w:val="TextonotapieCar"/>
    <w:uiPriority w:val="99"/>
    <w:unhideWhenUsed/>
    <w:rsid w:val="004E6C1E"/>
    <w:pPr>
      <w:spacing w:after="0" w:line="240" w:lineRule="auto"/>
    </w:pPr>
    <w:rPr>
      <w:rFonts w:eastAsiaTheme="minorEastAsia" w:cs="Times New Roman"/>
      <w:sz w:val="20"/>
      <w:szCs w:val="20"/>
      <w:lang w:eastAsia="es-MX"/>
    </w:rPr>
  </w:style>
  <w:style w:type="character" w:customStyle="1" w:styleId="TextonotapieCar">
    <w:name w:val="Texto nota pie Car"/>
    <w:basedOn w:val="Fuentedeprrafopredeter"/>
    <w:link w:val="Textonotapie"/>
    <w:uiPriority w:val="99"/>
    <w:rsid w:val="004E6C1E"/>
    <w:rPr>
      <w:rFonts w:eastAsiaTheme="minorEastAsia" w:cs="Times New Roman"/>
      <w:sz w:val="20"/>
      <w:szCs w:val="20"/>
      <w:lang w:eastAsia="es-MX"/>
    </w:rPr>
  </w:style>
  <w:style w:type="character" w:styleId="nfasissutil">
    <w:name w:val="Subtle Emphasis"/>
    <w:basedOn w:val="Fuentedeprrafopredeter"/>
    <w:uiPriority w:val="19"/>
    <w:qFormat/>
    <w:rsid w:val="004E6C1E"/>
    <w:rPr>
      <w:i/>
      <w:iCs/>
    </w:rPr>
  </w:style>
  <w:style w:type="table" w:styleId="Sombreadoclaro-nfasis1">
    <w:name w:val="Light Shading Accent 1"/>
    <w:basedOn w:val="Tablanormal"/>
    <w:uiPriority w:val="60"/>
    <w:rsid w:val="004E6C1E"/>
    <w:pPr>
      <w:spacing w:after="0" w:line="240" w:lineRule="auto"/>
    </w:pPr>
    <w:rPr>
      <w:rFonts w:eastAsiaTheme="minorEastAsia"/>
      <w:color w:val="2E74B5" w:themeColor="accent1" w:themeShade="BF"/>
      <w:lang w:eastAsia="es-MX"/>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blaconcuadrcula7concolores">
    <w:name w:val="Grid Table 7 Colorful"/>
    <w:basedOn w:val="Tablanormal"/>
    <w:uiPriority w:val="52"/>
    <w:rsid w:val="004E6C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4E6C1E"/>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styleId="Encabezado">
    <w:name w:val="header"/>
    <w:basedOn w:val="Normal"/>
    <w:link w:val="EncabezadoCar"/>
    <w:uiPriority w:val="99"/>
    <w:unhideWhenUsed/>
    <w:rsid w:val="00DA1F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A1FEB"/>
  </w:style>
  <w:style w:type="paragraph" w:styleId="Piedepgina">
    <w:name w:val="footer"/>
    <w:basedOn w:val="Normal"/>
    <w:link w:val="PiedepginaCar"/>
    <w:uiPriority w:val="99"/>
    <w:unhideWhenUsed/>
    <w:rsid w:val="00DA1F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A1FEB"/>
  </w:style>
  <w:style w:type="table" w:styleId="Tabladelista1clara-nfasis3">
    <w:name w:val="List Table 1 Light Accent 3"/>
    <w:basedOn w:val="Tablanormal"/>
    <w:uiPriority w:val="46"/>
    <w:rsid w:val="00D06BB3"/>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nfasis3">
    <w:name w:val="Grid Table 6 Colorful Accent 3"/>
    <w:basedOn w:val="Tablanormal"/>
    <w:uiPriority w:val="51"/>
    <w:rsid w:val="00D06BB3"/>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7concolores-nfasis3">
    <w:name w:val="List Table 7 Colorful Accent 3"/>
    <w:basedOn w:val="Tablanormal"/>
    <w:uiPriority w:val="52"/>
    <w:rsid w:val="00D06BB3"/>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2">
    <w:name w:val="Plain Table 2"/>
    <w:basedOn w:val="Tablanormal"/>
    <w:uiPriority w:val="42"/>
    <w:rsid w:val="00334CB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547321">
      <w:bodyDiv w:val="1"/>
      <w:marLeft w:val="0"/>
      <w:marRight w:val="0"/>
      <w:marTop w:val="0"/>
      <w:marBottom w:val="0"/>
      <w:divBdr>
        <w:top w:val="none" w:sz="0" w:space="0" w:color="auto"/>
        <w:left w:val="none" w:sz="0" w:space="0" w:color="auto"/>
        <w:bottom w:val="none" w:sz="0" w:space="0" w:color="auto"/>
        <w:right w:val="none" w:sz="0" w:space="0" w:color="auto"/>
      </w:divBdr>
    </w:div>
    <w:div w:id="833839011">
      <w:bodyDiv w:val="1"/>
      <w:marLeft w:val="0"/>
      <w:marRight w:val="0"/>
      <w:marTop w:val="0"/>
      <w:marBottom w:val="0"/>
      <w:divBdr>
        <w:top w:val="none" w:sz="0" w:space="0" w:color="auto"/>
        <w:left w:val="none" w:sz="0" w:space="0" w:color="auto"/>
        <w:bottom w:val="none" w:sz="0" w:space="0" w:color="auto"/>
        <w:right w:val="none" w:sz="0" w:space="0" w:color="auto"/>
      </w:divBdr>
      <w:divsChild>
        <w:div w:id="2056537961">
          <w:marLeft w:val="0"/>
          <w:marRight w:val="0"/>
          <w:marTop w:val="0"/>
          <w:marBottom w:val="0"/>
          <w:divBdr>
            <w:top w:val="none" w:sz="0" w:space="0" w:color="auto"/>
            <w:left w:val="none" w:sz="0" w:space="0" w:color="auto"/>
            <w:bottom w:val="none" w:sz="0" w:space="0" w:color="auto"/>
            <w:right w:val="none" w:sz="0" w:space="0" w:color="auto"/>
          </w:divBdr>
        </w:div>
      </w:divsChild>
    </w:div>
    <w:div w:id="1086196227">
      <w:bodyDiv w:val="1"/>
      <w:marLeft w:val="0"/>
      <w:marRight w:val="0"/>
      <w:marTop w:val="0"/>
      <w:marBottom w:val="0"/>
      <w:divBdr>
        <w:top w:val="none" w:sz="0" w:space="0" w:color="auto"/>
        <w:left w:val="none" w:sz="0" w:space="0" w:color="auto"/>
        <w:bottom w:val="none" w:sz="0" w:space="0" w:color="auto"/>
        <w:right w:val="none" w:sz="0" w:space="0" w:color="auto"/>
      </w:divBdr>
    </w:div>
    <w:div w:id="1484850481">
      <w:bodyDiv w:val="1"/>
      <w:marLeft w:val="0"/>
      <w:marRight w:val="0"/>
      <w:marTop w:val="0"/>
      <w:marBottom w:val="0"/>
      <w:divBdr>
        <w:top w:val="none" w:sz="0" w:space="0" w:color="auto"/>
        <w:left w:val="none" w:sz="0" w:space="0" w:color="auto"/>
        <w:bottom w:val="none" w:sz="0" w:space="0" w:color="auto"/>
        <w:right w:val="none" w:sz="0" w:space="0" w:color="auto"/>
      </w:divBdr>
      <w:divsChild>
        <w:div w:id="1348287177">
          <w:marLeft w:val="0"/>
          <w:marRight w:val="0"/>
          <w:marTop w:val="0"/>
          <w:marBottom w:val="0"/>
          <w:divBdr>
            <w:top w:val="none" w:sz="0" w:space="0" w:color="auto"/>
            <w:left w:val="none" w:sz="0" w:space="0" w:color="auto"/>
            <w:bottom w:val="none" w:sz="0" w:space="0" w:color="auto"/>
            <w:right w:val="none" w:sz="0" w:space="0" w:color="auto"/>
          </w:divBdr>
          <w:divsChild>
            <w:div w:id="738673531">
              <w:marLeft w:val="0"/>
              <w:marRight w:val="0"/>
              <w:marTop w:val="0"/>
              <w:marBottom w:val="0"/>
              <w:divBdr>
                <w:top w:val="none" w:sz="0" w:space="0" w:color="auto"/>
                <w:left w:val="none" w:sz="0" w:space="0" w:color="auto"/>
                <w:bottom w:val="none" w:sz="0" w:space="0" w:color="auto"/>
                <w:right w:val="none" w:sz="0" w:space="0" w:color="auto"/>
              </w:divBdr>
            </w:div>
            <w:div w:id="1861353981">
              <w:marLeft w:val="0"/>
              <w:marRight w:val="0"/>
              <w:marTop w:val="0"/>
              <w:marBottom w:val="0"/>
              <w:divBdr>
                <w:top w:val="none" w:sz="0" w:space="0" w:color="auto"/>
                <w:left w:val="none" w:sz="0" w:space="0" w:color="auto"/>
                <w:bottom w:val="none" w:sz="0" w:space="0" w:color="auto"/>
                <w:right w:val="none" w:sz="0" w:space="0" w:color="auto"/>
              </w:divBdr>
            </w:div>
          </w:divsChild>
        </w:div>
        <w:div w:id="1254168263">
          <w:marLeft w:val="0"/>
          <w:marRight w:val="0"/>
          <w:marTop w:val="0"/>
          <w:marBottom w:val="0"/>
          <w:divBdr>
            <w:top w:val="none" w:sz="0" w:space="0" w:color="auto"/>
            <w:left w:val="none" w:sz="0" w:space="0" w:color="auto"/>
            <w:bottom w:val="none" w:sz="0" w:space="0" w:color="auto"/>
            <w:right w:val="none" w:sz="0" w:space="0" w:color="auto"/>
          </w:divBdr>
        </w:div>
      </w:divsChild>
    </w:div>
    <w:div w:id="1697002507">
      <w:bodyDiv w:val="1"/>
      <w:marLeft w:val="0"/>
      <w:marRight w:val="0"/>
      <w:marTop w:val="0"/>
      <w:marBottom w:val="0"/>
      <w:divBdr>
        <w:top w:val="none" w:sz="0" w:space="0" w:color="auto"/>
        <w:left w:val="none" w:sz="0" w:space="0" w:color="auto"/>
        <w:bottom w:val="none" w:sz="0" w:space="0" w:color="auto"/>
        <w:right w:val="none" w:sz="0" w:space="0" w:color="auto"/>
      </w:divBdr>
      <w:divsChild>
        <w:div w:id="1153642577">
          <w:marLeft w:val="0"/>
          <w:marRight w:val="60"/>
          <w:marTop w:val="0"/>
          <w:marBottom w:val="0"/>
          <w:divBdr>
            <w:top w:val="none" w:sz="0" w:space="0" w:color="auto"/>
            <w:left w:val="none" w:sz="0" w:space="0" w:color="auto"/>
            <w:bottom w:val="none" w:sz="0" w:space="0" w:color="auto"/>
            <w:right w:val="none" w:sz="0" w:space="0" w:color="auto"/>
          </w:divBdr>
          <w:divsChild>
            <w:div w:id="74859953">
              <w:marLeft w:val="0"/>
              <w:marRight w:val="0"/>
              <w:marTop w:val="0"/>
              <w:marBottom w:val="120"/>
              <w:divBdr>
                <w:top w:val="single" w:sz="6" w:space="0" w:color="C0C0C0"/>
                <w:left w:val="single" w:sz="6" w:space="0" w:color="D9D9D9"/>
                <w:bottom w:val="single" w:sz="6" w:space="0" w:color="D9D9D9"/>
                <w:right w:val="single" w:sz="6" w:space="0" w:color="D9D9D9"/>
              </w:divBdr>
              <w:divsChild>
                <w:div w:id="1023433685">
                  <w:marLeft w:val="0"/>
                  <w:marRight w:val="0"/>
                  <w:marTop w:val="0"/>
                  <w:marBottom w:val="0"/>
                  <w:divBdr>
                    <w:top w:val="none" w:sz="0" w:space="0" w:color="auto"/>
                    <w:left w:val="none" w:sz="0" w:space="0" w:color="auto"/>
                    <w:bottom w:val="none" w:sz="0" w:space="0" w:color="auto"/>
                    <w:right w:val="none" w:sz="0" w:space="0" w:color="auto"/>
                  </w:divBdr>
                </w:div>
                <w:div w:id="26754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50894">
          <w:marLeft w:val="60"/>
          <w:marRight w:val="0"/>
          <w:marTop w:val="0"/>
          <w:marBottom w:val="0"/>
          <w:divBdr>
            <w:top w:val="none" w:sz="0" w:space="0" w:color="auto"/>
            <w:left w:val="none" w:sz="0" w:space="0" w:color="auto"/>
            <w:bottom w:val="none" w:sz="0" w:space="0" w:color="auto"/>
            <w:right w:val="none" w:sz="0" w:space="0" w:color="auto"/>
          </w:divBdr>
          <w:divsChild>
            <w:div w:id="446391524">
              <w:marLeft w:val="0"/>
              <w:marRight w:val="0"/>
              <w:marTop w:val="0"/>
              <w:marBottom w:val="0"/>
              <w:divBdr>
                <w:top w:val="none" w:sz="0" w:space="0" w:color="auto"/>
                <w:left w:val="none" w:sz="0" w:space="0" w:color="auto"/>
                <w:bottom w:val="none" w:sz="0" w:space="0" w:color="auto"/>
                <w:right w:val="none" w:sz="0" w:space="0" w:color="auto"/>
              </w:divBdr>
              <w:divsChild>
                <w:div w:id="1718116162">
                  <w:marLeft w:val="0"/>
                  <w:marRight w:val="0"/>
                  <w:marTop w:val="0"/>
                  <w:marBottom w:val="120"/>
                  <w:divBdr>
                    <w:top w:val="single" w:sz="6" w:space="0" w:color="F5F5F5"/>
                    <w:left w:val="single" w:sz="6" w:space="0" w:color="F5F5F5"/>
                    <w:bottom w:val="single" w:sz="6" w:space="0" w:color="F5F5F5"/>
                    <w:right w:val="single" w:sz="6" w:space="0" w:color="F5F5F5"/>
                  </w:divBdr>
                  <w:divsChild>
                    <w:div w:id="1158307155">
                      <w:marLeft w:val="0"/>
                      <w:marRight w:val="0"/>
                      <w:marTop w:val="0"/>
                      <w:marBottom w:val="0"/>
                      <w:divBdr>
                        <w:top w:val="none" w:sz="0" w:space="0" w:color="auto"/>
                        <w:left w:val="none" w:sz="0" w:space="0" w:color="auto"/>
                        <w:bottom w:val="none" w:sz="0" w:space="0" w:color="auto"/>
                        <w:right w:val="none" w:sz="0" w:space="0" w:color="auto"/>
                      </w:divBdr>
                      <w:divsChild>
                        <w:div w:id="6530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oc.edu/rusc/5/2/dt/esp/hernandez.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GAR15</b:Tag>
    <b:SourceType>Book</b:SourceType>
    <b:Guid>{B064F9B7-DD70-45B7-BEFD-898BF8F2BC1C}</b:Guid>
    <b:Author>
      <b:Author>
        <b:NameList>
          <b:Person>
            <b:Last>GARCÍA</b:Last>
            <b:First>JOSÉ</b:First>
            <b:Middle>MANUEL CABELLO</b:Middle>
          </b:Person>
        </b:NameList>
      </b:Author>
    </b:Author>
    <b:Title>CREA TUS APLICACIONES ANDROID CON APP INVENTOR 2</b:Title>
    <b:Year>2015</b:Year>
    <b:Publisher>IC EDITORIAL</b:Publisher>
    <b:RefOrder>1</b:RefOrder>
  </b:Source>
</b:Sources>
</file>

<file path=customXml/itemProps1.xml><?xml version="1.0" encoding="utf-8"?>
<ds:datastoreItem xmlns:ds="http://schemas.openxmlformats.org/officeDocument/2006/customXml" ds:itemID="{6B578413-2AD1-4C2D-8C70-52413F8FC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3186</Words>
  <Characters>17527</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javier3</dc:creator>
  <cp:keywords/>
  <dc:description/>
  <cp:lastModifiedBy>Naira Niktè Santillan</cp:lastModifiedBy>
  <cp:revision>3</cp:revision>
  <dcterms:created xsi:type="dcterms:W3CDTF">2018-10-31T14:33:00Z</dcterms:created>
  <dcterms:modified xsi:type="dcterms:W3CDTF">2018-10-31T14:36:00Z</dcterms:modified>
</cp:coreProperties>
</file>