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9DD4D" w14:textId="26F808D9" w:rsidR="00545198" w:rsidRDefault="00545198" w:rsidP="00805BCF">
      <w:pPr>
        <w:pStyle w:val="Sinespaciado"/>
        <w:rPr>
          <w:rFonts w:ascii="Arial" w:hAnsi="Arial" w:cs="Arial"/>
          <w:b/>
          <w:sz w:val="24"/>
        </w:rPr>
      </w:pPr>
    </w:p>
    <w:p w14:paraId="3C06C2C0" w14:textId="6E856370" w:rsidR="00545198" w:rsidRDefault="00545198" w:rsidP="008543EA">
      <w:pPr>
        <w:spacing w:line="276" w:lineRule="auto"/>
        <w:jc w:val="right"/>
        <w:rPr>
          <w:rFonts w:eastAsia="Calibri" w:cstheme="minorHAnsi"/>
          <w:color w:val="7030A0"/>
          <w:sz w:val="36"/>
          <w:szCs w:val="24"/>
        </w:rPr>
      </w:pPr>
      <w:r w:rsidRPr="008543EA">
        <w:rPr>
          <w:rFonts w:eastAsia="Calibri" w:cstheme="minorHAnsi"/>
          <w:color w:val="7030A0"/>
          <w:sz w:val="36"/>
          <w:szCs w:val="24"/>
        </w:rPr>
        <w:t>Proyecto: “</w:t>
      </w:r>
      <w:r w:rsidR="001E3C20" w:rsidRPr="008543EA">
        <w:rPr>
          <w:rFonts w:eastAsia="Calibri" w:cstheme="minorHAnsi"/>
          <w:color w:val="7030A0"/>
          <w:sz w:val="36"/>
          <w:szCs w:val="24"/>
        </w:rPr>
        <w:t>Formación Integral del Preescolar a través de una Educación en A</w:t>
      </w:r>
      <w:r w:rsidR="00435834" w:rsidRPr="008543EA">
        <w:rPr>
          <w:rFonts w:eastAsia="Calibri" w:cstheme="minorHAnsi"/>
          <w:color w:val="7030A0"/>
          <w:sz w:val="36"/>
          <w:szCs w:val="24"/>
        </w:rPr>
        <w:t>rmonía</w:t>
      </w:r>
      <w:r w:rsidR="001E3C20" w:rsidRPr="008543EA">
        <w:rPr>
          <w:rFonts w:eastAsia="Calibri" w:cstheme="minorHAnsi"/>
          <w:color w:val="7030A0"/>
          <w:sz w:val="36"/>
          <w:szCs w:val="24"/>
        </w:rPr>
        <w:t xml:space="preserve"> (FIPEA)</w:t>
      </w:r>
      <w:r w:rsidRPr="008543EA">
        <w:rPr>
          <w:rFonts w:eastAsia="Calibri" w:cstheme="minorHAnsi"/>
          <w:color w:val="7030A0"/>
          <w:sz w:val="36"/>
          <w:szCs w:val="24"/>
        </w:rPr>
        <w:t>”</w:t>
      </w:r>
    </w:p>
    <w:p w14:paraId="3A1CB5B6" w14:textId="4992B3CC" w:rsidR="008543EA" w:rsidRPr="008543EA" w:rsidRDefault="008543EA" w:rsidP="008543EA">
      <w:pPr>
        <w:spacing w:line="276" w:lineRule="auto"/>
        <w:jc w:val="right"/>
        <w:rPr>
          <w:rFonts w:cs="Times New Roman"/>
          <w:i/>
          <w:sz w:val="28"/>
        </w:rPr>
      </w:pPr>
      <w:r w:rsidRPr="008543EA">
        <w:rPr>
          <w:rFonts w:eastAsia="Calibri" w:cstheme="minorHAnsi"/>
          <w:i/>
          <w:color w:val="7030A0"/>
          <w:sz w:val="28"/>
          <w:szCs w:val="24"/>
        </w:rPr>
        <w:t xml:space="preserve">Project: "Integral Training </w:t>
      </w:r>
      <w:proofErr w:type="spellStart"/>
      <w:r w:rsidRPr="008543EA">
        <w:rPr>
          <w:rFonts w:eastAsia="Calibri" w:cstheme="minorHAnsi"/>
          <w:i/>
          <w:color w:val="7030A0"/>
          <w:sz w:val="28"/>
          <w:szCs w:val="24"/>
        </w:rPr>
        <w:t>Preschool</w:t>
      </w:r>
      <w:proofErr w:type="spellEnd"/>
      <w:r w:rsidRPr="008543EA">
        <w:rPr>
          <w:rFonts w:eastAsia="Calibri" w:cstheme="minorHAnsi"/>
          <w:i/>
          <w:color w:val="7030A0"/>
          <w:sz w:val="28"/>
          <w:szCs w:val="24"/>
        </w:rPr>
        <w:t xml:space="preserve"> </w:t>
      </w:r>
      <w:proofErr w:type="spellStart"/>
      <w:r w:rsidRPr="008543EA">
        <w:rPr>
          <w:rFonts w:eastAsia="Calibri" w:cstheme="minorHAnsi"/>
          <w:i/>
          <w:color w:val="7030A0"/>
          <w:sz w:val="28"/>
          <w:szCs w:val="24"/>
        </w:rPr>
        <w:t>through</w:t>
      </w:r>
      <w:proofErr w:type="spellEnd"/>
      <w:r w:rsidRPr="008543EA">
        <w:rPr>
          <w:rFonts w:eastAsia="Calibri" w:cstheme="minorHAnsi"/>
          <w:i/>
          <w:color w:val="7030A0"/>
          <w:sz w:val="28"/>
          <w:szCs w:val="24"/>
        </w:rPr>
        <w:t xml:space="preserve"> </w:t>
      </w:r>
      <w:proofErr w:type="spellStart"/>
      <w:r w:rsidRPr="008543EA">
        <w:rPr>
          <w:rFonts w:eastAsia="Calibri" w:cstheme="minorHAnsi"/>
          <w:i/>
          <w:color w:val="7030A0"/>
          <w:sz w:val="28"/>
          <w:szCs w:val="24"/>
        </w:rPr>
        <w:t>an</w:t>
      </w:r>
      <w:proofErr w:type="spellEnd"/>
      <w:r w:rsidRPr="008543EA">
        <w:rPr>
          <w:rFonts w:eastAsia="Calibri" w:cstheme="minorHAnsi"/>
          <w:i/>
          <w:color w:val="7030A0"/>
          <w:sz w:val="28"/>
          <w:szCs w:val="24"/>
        </w:rPr>
        <w:t xml:space="preserve"> </w:t>
      </w:r>
      <w:proofErr w:type="spellStart"/>
      <w:r w:rsidRPr="008543EA">
        <w:rPr>
          <w:rFonts w:eastAsia="Calibri" w:cstheme="minorHAnsi"/>
          <w:i/>
          <w:color w:val="7030A0"/>
          <w:sz w:val="28"/>
          <w:szCs w:val="24"/>
        </w:rPr>
        <w:t>education</w:t>
      </w:r>
      <w:proofErr w:type="spellEnd"/>
      <w:r w:rsidRPr="008543EA">
        <w:rPr>
          <w:rFonts w:eastAsia="Calibri" w:cstheme="minorHAnsi"/>
          <w:i/>
          <w:color w:val="7030A0"/>
          <w:sz w:val="28"/>
          <w:szCs w:val="24"/>
        </w:rPr>
        <w:t xml:space="preserve"> in </w:t>
      </w:r>
      <w:proofErr w:type="spellStart"/>
      <w:r w:rsidRPr="008543EA">
        <w:rPr>
          <w:rFonts w:eastAsia="Calibri" w:cstheme="minorHAnsi"/>
          <w:i/>
          <w:color w:val="7030A0"/>
          <w:sz w:val="28"/>
          <w:szCs w:val="24"/>
        </w:rPr>
        <w:t>Harmony</w:t>
      </w:r>
      <w:proofErr w:type="spellEnd"/>
      <w:r w:rsidRPr="008543EA">
        <w:rPr>
          <w:rFonts w:eastAsia="Calibri" w:cstheme="minorHAnsi"/>
          <w:i/>
          <w:color w:val="7030A0"/>
          <w:sz w:val="28"/>
          <w:szCs w:val="24"/>
        </w:rPr>
        <w:t xml:space="preserve"> (FIPEA)"</w:t>
      </w:r>
    </w:p>
    <w:p w14:paraId="5E062E50" w14:textId="77777777" w:rsidR="00B85D00" w:rsidRPr="00B85D00" w:rsidRDefault="00B85D00">
      <w:pPr>
        <w:rPr>
          <w:rFonts w:ascii="Times New Roman" w:hAnsi="Times New Roman" w:cs="Times New Roman"/>
          <w:b/>
          <w:sz w:val="24"/>
        </w:rPr>
      </w:pPr>
    </w:p>
    <w:p w14:paraId="00598A94" w14:textId="1D02A9DF" w:rsidR="00545198" w:rsidRPr="00B85D00" w:rsidRDefault="00B85D00" w:rsidP="008543EA">
      <w:pPr>
        <w:spacing w:after="0"/>
        <w:jc w:val="right"/>
        <w:rPr>
          <w:rFonts w:ascii="Times New Roman" w:hAnsi="Times New Roman" w:cs="Times New Roman"/>
          <w:sz w:val="24"/>
        </w:rPr>
      </w:pPr>
      <w:r w:rsidRPr="008543EA">
        <w:rPr>
          <w:rFonts w:eastAsia="Calibri" w:cstheme="minorHAnsi"/>
          <w:b/>
          <w:sz w:val="24"/>
          <w:szCs w:val="24"/>
        </w:rPr>
        <w:t>María Esther Romero Ascanio</w:t>
      </w:r>
      <w:r w:rsidR="008543EA">
        <w:rPr>
          <w:rFonts w:ascii="Times New Roman" w:hAnsi="Times New Roman" w:cs="Times New Roman"/>
          <w:sz w:val="24"/>
        </w:rPr>
        <w:br/>
      </w:r>
      <w:r w:rsidR="008543EA" w:rsidRPr="008543EA">
        <w:rPr>
          <w:rFonts w:cs="Times New Roman"/>
          <w:sz w:val="24"/>
        </w:rPr>
        <w:t>Universidad Veracruzana</w:t>
      </w:r>
    </w:p>
    <w:p w14:paraId="2E2BAC26" w14:textId="4F090564" w:rsidR="00B85D00" w:rsidRPr="008543EA" w:rsidRDefault="00A14244" w:rsidP="008543EA">
      <w:pPr>
        <w:spacing w:after="0"/>
        <w:jc w:val="right"/>
        <w:rPr>
          <w:rFonts w:cs="Times New Roman"/>
          <w:sz w:val="24"/>
        </w:rPr>
      </w:pPr>
      <w:hyperlink r:id="rId9" w:history="1">
        <w:r w:rsidR="008543EA" w:rsidRPr="008543EA">
          <w:rPr>
            <w:rStyle w:val="Hipervnculo"/>
            <w:rFonts w:cs="Times New Roman"/>
            <w:color w:val="FF0000"/>
            <w:sz w:val="24"/>
            <w:u w:val="none"/>
          </w:rPr>
          <w:t>esromero@uv.mx</w:t>
        </w:r>
      </w:hyperlink>
      <w:r w:rsidR="008543EA" w:rsidRPr="008543EA">
        <w:rPr>
          <w:rFonts w:cs="Times New Roman"/>
          <w:sz w:val="24"/>
        </w:rPr>
        <w:br/>
      </w:r>
    </w:p>
    <w:p w14:paraId="32231C99" w14:textId="067ADCA7" w:rsidR="003A618B" w:rsidRPr="008543EA" w:rsidRDefault="003A618B" w:rsidP="008543EA">
      <w:pPr>
        <w:spacing w:after="0"/>
        <w:jc w:val="right"/>
        <w:rPr>
          <w:rFonts w:eastAsia="Calibri" w:cstheme="minorHAnsi"/>
          <w:b/>
          <w:sz w:val="24"/>
          <w:szCs w:val="24"/>
        </w:rPr>
      </w:pPr>
      <w:r w:rsidRPr="008543EA">
        <w:rPr>
          <w:rFonts w:eastAsia="Calibri" w:cstheme="minorHAnsi"/>
          <w:b/>
          <w:sz w:val="24"/>
          <w:szCs w:val="24"/>
        </w:rPr>
        <w:t>Nohemí Fernández Mojica</w:t>
      </w:r>
      <w:r w:rsidR="008543EA">
        <w:rPr>
          <w:rFonts w:eastAsia="Calibri" w:cstheme="minorHAnsi"/>
          <w:b/>
          <w:sz w:val="24"/>
          <w:szCs w:val="24"/>
        </w:rPr>
        <w:br/>
      </w:r>
      <w:r w:rsidR="008543EA" w:rsidRPr="008543EA">
        <w:rPr>
          <w:rFonts w:cs="Times New Roman"/>
          <w:sz w:val="24"/>
        </w:rPr>
        <w:t>Universidad Veracruzana</w:t>
      </w:r>
    </w:p>
    <w:p w14:paraId="522F41BF" w14:textId="57DD678B" w:rsidR="003A618B" w:rsidRPr="003A618B" w:rsidRDefault="00A14244" w:rsidP="008543EA">
      <w:pPr>
        <w:spacing w:after="0"/>
        <w:jc w:val="right"/>
        <w:rPr>
          <w:rFonts w:ascii="Times New Roman" w:hAnsi="Times New Roman" w:cs="Times New Roman"/>
          <w:sz w:val="24"/>
        </w:rPr>
      </w:pPr>
      <w:hyperlink r:id="rId10" w:history="1">
        <w:r w:rsidR="008543EA" w:rsidRPr="008543EA">
          <w:rPr>
            <w:rStyle w:val="Hipervnculo"/>
            <w:rFonts w:cs="Times New Roman"/>
            <w:color w:val="FF0000"/>
            <w:sz w:val="24"/>
            <w:u w:val="none"/>
          </w:rPr>
          <w:t>fernandez_nohemi@hotmail.com</w:t>
        </w:r>
      </w:hyperlink>
      <w:r w:rsidR="008543EA">
        <w:rPr>
          <w:rFonts w:ascii="Times New Roman" w:hAnsi="Times New Roman" w:cs="Times New Roman"/>
          <w:sz w:val="24"/>
        </w:rPr>
        <w:br/>
      </w:r>
    </w:p>
    <w:p w14:paraId="080CEA0F" w14:textId="4449848A" w:rsidR="003A618B" w:rsidRPr="008543EA" w:rsidRDefault="003A618B" w:rsidP="008543EA">
      <w:pPr>
        <w:spacing w:after="0"/>
        <w:jc w:val="right"/>
        <w:rPr>
          <w:rFonts w:eastAsia="Calibri" w:cstheme="minorHAnsi"/>
          <w:b/>
          <w:sz w:val="24"/>
          <w:szCs w:val="24"/>
        </w:rPr>
      </w:pPr>
      <w:r w:rsidRPr="008543EA">
        <w:rPr>
          <w:rFonts w:eastAsia="Calibri" w:cstheme="minorHAnsi"/>
          <w:b/>
          <w:sz w:val="24"/>
          <w:szCs w:val="24"/>
        </w:rPr>
        <w:t>Guadalupe Huerta Arizmendi</w:t>
      </w:r>
      <w:r w:rsidR="008543EA">
        <w:rPr>
          <w:rFonts w:eastAsia="Calibri" w:cstheme="minorHAnsi"/>
          <w:b/>
          <w:sz w:val="24"/>
          <w:szCs w:val="24"/>
        </w:rPr>
        <w:br/>
      </w:r>
      <w:r w:rsidR="008543EA" w:rsidRPr="008543EA">
        <w:rPr>
          <w:rFonts w:cs="Times New Roman"/>
          <w:sz w:val="24"/>
        </w:rPr>
        <w:t>Universidad Veracruzana</w:t>
      </w:r>
    </w:p>
    <w:p w14:paraId="3D9D276D" w14:textId="548DCD06" w:rsidR="003A618B" w:rsidRPr="003A618B" w:rsidRDefault="00A14244" w:rsidP="008543EA">
      <w:pPr>
        <w:spacing w:after="0"/>
        <w:jc w:val="right"/>
        <w:rPr>
          <w:rFonts w:ascii="Times New Roman" w:hAnsi="Times New Roman" w:cs="Times New Roman"/>
          <w:sz w:val="24"/>
        </w:rPr>
      </w:pPr>
      <w:hyperlink r:id="rId11" w:history="1">
        <w:r w:rsidR="008543EA" w:rsidRPr="008543EA">
          <w:rPr>
            <w:rStyle w:val="Hipervnculo"/>
            <w:rFonts w:cs="Times New Roman"/>
            <w:color w:val="FF0000"/>
            <w:sz w:val="24"/>
            <w:u w:val="none"/>
          </w:rPr>
          <w:t>ghuerta@uv.mx</w:t>
        </w:r>
      </w:hyperlink>
      <w:r w:rsidR="008543EA">
        <w:rPr>
          <w:rFonts w:ascii="Times New Roman" w:hAnsi="Times New Roman" w:cs="Times New Roman"/>
          <w:sz w:val="24"/>
        </w:rPr>
        <w:br/>
      </w:r>
    </w:p>
    <w:p w14:paraId="727BF812" w14:textId="029CAB13" w:rsidR="003A618B" w:rsidRPr="008543EA" w:rsidRDefault="003A618B" w:rsidP="008543EA">
      <w:pPr>
        <w:spacing w:after="0"/>
        <w:jc w:val="right"/>
        <w:rPr>
          <w:rFonts w:eastAsia="Calibri" w:cstheme="minorHAnsi"/>
          <w:b/>
          <w:sz w:val="24"/>
          <w:szCs w:val="24"/>
        </w:rPr>
      </w:pPr>
      <w:r w:rsidRPr="008543EA">
        <w:rPr>
          <w:rFonts w:eastAsia="Calibri" w:cstheme="minorHAnsi"/>
          <w:b/>
          <w:sz w:val="24"/>
          <w:szCs w:val="24"/>
        </w:rPr>
        <w:t>Perla Sagrario Castillo Maza</w:t>
      </w:r>
      <w:r w:rsidR="008543EA">
        <w:rPr>
          <w:rFonts w:eastAsia="Calibri" w:cstheme="minorHAnsi"/>
          <w:b/>
          <w:sz w:val="24"/>
          <w:szCs w:val="24"/>
        </w:rPr>
        <w:br/>
      </w:r>
      <w:r w:rsidR="008543EA" w:rsidRPr="008543EA">
        <w:rPr>
          <w:rFonts w:cs="Times New Roman"/>
          <w:sz w:val="24"/>
        </w:rPr>
        <w:t>Universidad Veracruzana</w:t>
      </w:r>
    </w:p>
    <w:p w14:paraId="65DCFB6F" w14:textId="20527B82" w:rsidR="003A618B" w:rsidRPr="003A618B" w:rsidRDefault="00A14244" w:rsidP="008543EA">
      <w:pPr>
        <w:spacing w:after="0"/>
        <w:jc w:val="right"/>
        <w:rPr>
          <w:rFonts w:ascii="Times New Roman" w:hAnsi="Times New Roman" w:cs="Times New Roman"/>
          <w:sz w:val="24"/>
        </w:rPr>
      </w:pPr>
      <w:hyperlink r:id="rId12" w:history="1">
        <w:r w:rsidR="008543EA" w:rsidRPr="008543EA">
          <w:rPr>
            <w:rStyle w:val="Hipervnculo"/>
            <w:rFonts w:cs="Times New Roman"/>
            <w:color w:val="FF0000"/>
            <w:sz w:val="24"/>
            <w:u w:val="none"/>
          </w:rPr>
          <w:t>perla.sagrario.castillo@gmail.com</w:t>
        </w:r>
      </w:hyperlink>
      <w:r w:rsidR="008543EA">
        <w:rPr>
          <w:rFonts w:ascii="Times New Roman" w:hAnsi="Times New Roman" w:cs="Times New Roman"/>
          <w:sz w:val="24"/>
        </w:rPr>
        <w:br/>
      </w:r>
    </w:p>
    <w:p w14:paraId="3B45805F" w14:textId="47C24E1D" w:rsidR="00B85D00" w:rsidRPr="008543EA" w:rsidRDefault="003A618B" w:rsidP="008543EA">
      <w:pPr>
        <w:spacing w:after="0"/>
        <w:jc w:val="right"/>
        <w:rPr>
          <w:rFonts w:eastAsia="Calibri" w:cstheme="minorHAnsi"/>
          <w:b/>
          <w:sz w:val="24"/>
          <w:szCs w:val="24"/>
        </w:rPr>
      </w:pPr>
      <w:r w:rsidRPr="008543EA">
        <w:rPr>
          <w:rFonts w:eastAsia="Calibri" w:cstheme="minorHAnsi"/>
          <w:b/>
          <w:sz w:val="24"/>
          <w:szCs w:val="24"/>
        </w:rPr>
        <w:t xml:space="preserve">Rafael </w:t>
      </w:r>
      <w:proofErr w:type="spellStart"/>
      <w:r w:rsidRPr="008543EA">
        <w:rPr>
          <w:rFonts w:eastAsia="Calibri" w:cstheme="minorHAnsi"/>
          <w:b/>
          <w:sz w:val="24"/>
          <w:szCs w:val="24"/>
        </w:rPr>
        <w:t>Cordoba</w:t>
      </w:r>
      <w:proofErr w:type="spellEnd"/>
      <w:r w:rsidRPr="008543EA">
        <w:rPr>
          <w:rFonts w:eastAsia="Calibri" w:cstheme="minorHAnsi"/>
          <w:b/>
          <w:sz w:val="24"/>
          <w:szCs w:val="24"/>
        </w:rPr>
        <w:t xml:space="preserve"> del Valle</w:t>
      </w:r>
      <w:r w:rsidR="008543EA">
        <w:rPr>
          <w:rFonts w:eastAsia="Calibri" w:cstheme="minorHAnsi"/>
          <w:b/>
          <w:sz w:val="24"/>
          <w:szCs w:val="24"/>
        </w:rPr>
        <w:br/>
      </w:r>
      <w:r w:rsidR="008543EA" w:rsidRPr="008543EA">
        <w:rPr>
          <w:rFonts w:cs="Times New Roman"/>
          <w:sz w:val="24"/>
        </w:rPr>
        <w:t>Universidad Veracruzana</w:t>
      </w:r>
    </w:p>
    <w:p w14:paraId="303E306A" w14:textId="53501156" w:rsidR="003A618B" w:rsidRPr="008543EA" w:rsidRDefault="008543EA" w:rsidP="008543EA">
      <w:pPr>
        <w:spacing w:after="0"/>
        <w:jc w:val="right"/>
        <w:rPr>
          <w:rStyle w:val="Hipervnculo"/>
          <w:color w:val="FF0000"/>
          <w:u w:val="none"/>
        </w:rPr>
      </w:pPr>
      <w:r>
        <w:rPr>
          <w:rStyle w:val="Hipervnculo"/>
          <w:color w:val="FF0000"/>
          <w:u w:val="none"/>
        </w:rPr>
        <w:t>rcordobamx@gmail.com</w:t>
      </w:r>
    </w:p>
    <w:p w14:paraId="434399D1" w14:textId="77777777" w:rsidR="00B85D00" w:rsidRPr="00B85D00" w:rsidRDefault="00B85D00" w:rsidP="00B85D00">
      <w:pPr>
        <w:spacing w:after="0"/>
        <w:rPr>
          <w:rFonts w:ascii="Times New Roman" w:hAnsi="Times New Roman" w:cs="Times New Roman"/>
          <w:sz w:val="24"/>
        </w:rPr>
      </w:pPr>
    </w:p>
    <w:p w14:paraId="41B5EC67" w14:textId="77777777" w:rsidR="008543EA" w:rsidRDefault="008543EA" w:rsidP="00805BCF">
      <w:pPr>
        <w:spacing w:line="360" w:lineRule="auto"/>
        <w:rPr>
          <w:rFonts w:ascii="Times New Roman" w:hAnsi="Times New Roman" w:cs="Times New Roman"/>
          <w:b/>
          <w:sz w:val="24"/>
          <w:szCs w:val="24"/>
        </w:rPr>
      </w:pPr>
    </w:p>
    <w:p w14:paraId="06260711" w14:textId="77777777" w:rsidR="00571BCA" w:rsidRPr="008543EA" w:rsidRDefault="008605CA" w:rsidP="00805BCF">
      <w:pPr>
        <w:spacing w:line="360" w:lineRule="auto"/>
        <w:rPr>
          <w:rFonts w:eastAsia="Calibri" w:cstheme="minorHAnsi"/>
          <w:color w:val="7030A0"/>
          <w:sz w:val="28"/>
          <w:szCs w:val="24"/>
        </w:rPr>
      </w:pPr>
      <w:r w:rsidRPr="008543EA">
        <w:rPr>
          <w:rFonts w:eastAsia="Calibri" w:cstheme="minorHAnsi"/>
          <w:color w:val="7030A0"/>
          <w:sz w:val="28"/>
          <w:szCs w:val="24"/>
        </w:rPr>
        <w:t xml:space="preserve">Resumen </w:t>
      </w:r>
    </w:p>
    <w:p w14:paraId="5E80B394" w14:textId="00CC8A48" w:rsidR="00A871C7" w:rsidRPr="00B85D00" w:rsidRDefault="00435834" w:rsidP="00805BCF">
      <w:p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Este p</w:t>
      </w:r>
      <w:r w:rsidR="00EA772C" w:rsidRPr="00B85D00">
        <w:rPr>
          <w:rFonts w:ascii="Times New Roman" w:hAnsi="Times New Roman" w:cs="Times New Roman"/>
          <w:sz w:val="24"/>
          <w:szCs w:val="24"/>
        </w:rPr>
        <w:t>r</w:t>
      </w:r>
      <w:r w:rsidR="00A50EDF">
        <w:rPr>
          <w:rFonts w:ascii="Times New Roman" w:hAnsi="Times New Roman" w:cs="Times New Roman"/>
          <w:sz w:val="24"/>
          <w:szCs w:val="24"/>
        </w:rPr>
        <w:t>oyecto de intervención educativa</w:t>
      </w:r>
      <w:r w:rsidR="00EA772C" w:rsidRPr="00B85D00">
        <w:rPr>
          <w:rFonts w:ascii="Times New Roman" w:hAnsi="Times New Roman" w:cs="Times New Roman"/>
          <w:sz w:val="24"/>
          <w:szCs w:val="24"/>
        </w:rPr>
        <w:t xml:space="preserve"> </w:t>
      </w:r>
      <w:r w:rsidR="00461376" w:rsidRPr="00B85D00">
        <w:rPr>
          <w:rFonts w:ascii="Times New Roman" w:hAnsi="Times New Roman" w:cs="Times New Roman"/>
          <w:sz w:val="24"/>
          <w:szCs w:val="24"/>
        </w:rPr>
        <w:t xml:space="preserve">fue </w:t>
      </w:r>
      <w:r w:rsidR="00EA772C" w:rsidRPr="00B85D00">
        <w:rPr>
          <w:rFonts w:ascii="Times New Roman" w:hAnsi="Times New Roman" w:cs="Times New Roman"/>
          <w:sz w:val="24"/>
          <w:szCs w:val="24"/>
        </w:rPr>
        <w:t>realizado a través d</w:t>
      </w:r>
      <w:r w:rsidR="00942E15" w:rsidRPr="00B85D00">
        <w:rPr>
          <w:rFonts w:ascii="Times New Roman" w:hAnsi="Times New Roman" w:cs="Times New Roman"/>
          <w:sz w:val="24"/>
          <w:szCs w:val="24"/>
        </w:rPr>
        <w:t xml:space="preserve">el taller </w:t>
      </w:r>
      <w:r w:rsidR="002140EB">
        <w:rPr>
          <w:rFonts w:ascii="Times New Roman" w:hAnsi="Times New Roman" w:cs="Times New Roman"/>
          <w:sz w:val="24"/>
          <w:szCs w:val="24"/>
        </w:rPr>
        <w:t xml:space="preserve"> </w:t>
      </w:r>
      <w:r w:rsidR="00A50EDF">
        <w:rPr>
          <w:rFonts w:ascii="Times New Roman" w:hAnsi="Times New Roman" w:cs="Times New Roman"/>
          <w:sz w:val="24"/>
          <w:szCs w:val="24"/>
        </w:rPr>
        <w:t xml:space="preserve">titulado </w:t>
      </w:r>
      <w:r w:rsidR="002140EB" w:rsidRPr="00A50EDF">
        <w:rPr>
          <w:rFonts w:ascii="Times New Roman" w:hAnsi="Times New Roman" w:cs="Times New Roman"/>
          <w:i/>
          <w:sz w:val="24"/>
          <w:szCs w:val="24"/>
        </w:rPr>
        <w:t>Formación integral</w:t>
      </w:r>
      <w:r w:rsidR="00A50EDF" w:rsidRPr="00A50EDF">
        <w:rPr>
          <w:rFonts w:ascii="Times New Roman" w:hAnsi="Times New Roman" w:cs="Times New Roman"/>
          <w:i/>
          <w:sz w:val="24"/>
          <w:szCs w:val="24"/>
        </w:rPr>
        <w:t xml:space="preserve"> del preescolar a través de una educación en armonía</w:t>
      </w:r>
      <w:r w:rsidR="00A50EDF">
        <w:rPr>
          <w:rFonts w:ascii="Times New Roman" w:hAnsi="Times New Roman" w:cs="Times New Roman"/>
          <w:i/>
          <w:sz w:val="24"/>
          <w:szCs w:val="24"/>
        </w:rPr>
        <w:t xml:space="preserve"> (FIPEA)</w:t>
      </w:r>
      <w:r w:rsidR="00B21FBD" w:rsidRPr="00A50EDF">
        <w:rPr>
          <w:rFonts w:ascii="Times New Roman" w:hAnsi="Times New Roman" w:cs="Times New Roman"/>
          <w:i/>
          <w:sz w:val="24"/>
          <w:szCs w:val="24"/>
        </w:rPr>
        <w:t>,</w:t>
      </w:r>
      <w:r w:rsidR="00B21FBD" w:rsidRPr="00B85D00">
        <w:rPr>
          <w:rFonts w:ascii="Times New Roman" w:hAnsi="Times New Roman" w:cs="Times New Roman"/>
          <w:sz w:val="24"/>
          <w:szCs w:val="24"/>
        </w:rPr>
        <w:t xml:space="preserve"> en el  que participaron niños que</w:t>
      </w:r>
      <w:r w:rsidR="00EA772C" w:rsidRPr="00B85D00">
        <w:rPr>
          <w:rFonts w:ascii="Times New Roman" w:hAnsi="Times New Roman" w:cs="Times New Roman"/>
          <w:sz w:val="24"/>
          <w:szCs w:val="24"/>
        </w:rPr>
        <w:t xml:space="preserve"> cursan el nivel de preescolar</w:t>
      </w:r>
      <w:r w:rsidR="00FB4022" w:rsidRPr="00B85D00">
        <w:rPr>
          <w:rFonts w:ascii="Times New Roman" w:hAnsi="Times New Roman" w:cs="Times New Roman"/>
          <w:sz w:val="24"/>
          <w:szCs w:val="24"/>
        </w:rPr>
        <w:t xml:space="preserve"> en Estancia Infantil “Veracruz Próspero” del Puerto de Veracruz. </w:t>
      </w:r>
      <w:r w:rsidR="00B21FBD" w:rsidRPr="00B85D00">
        <w:rPr>
          <w:rFonts w:ascii="Times New Roman" w:hAnsi="Times New Roman" w:cs="Times New Roman"/>
          <w:sz w:val="24"/>
          <w:szCs w:val="24"/>
        </w:rPr>
        <w:t>Objetivo:</w:t>
      </w:r>
      <w:r w:rsidR="00EE19EE" w:rsidRPr="00B85D00">
        <w:rPr>
          <w:rFonts w:ascii="Times New Roman" w:hAnsi="Times New Roman" w:cs="Times New Roman"/>
          <w:sz w:val="24"/>
          <w:szCs w:val="24"/>
        </w:rPr>
        <w:t xml:space="preserve"> Desarrollar  habilidades y actitudes en los niños para que le ayuden a resolver conflictos dentro del salón de clases a través del taller de educación para la paz.</w:t>
      </w:r>
      <w:r w:rsidR="000B34CC" w:rsidRPr="00B85D00">
        <w:rPr>
          <w:rFonts w:ascii="Times New Roman" w:hAnsi="Times New Roman" w:cs="Times New Roman"/>
          <w:sz w:val="24"/>
          <w:szCs w:val="24"/>
        </w:rPr>
        <w:t xml:space="preserve"> </w:t>
      </w:r>
      <w:r w:rsidR="00B21FBD" w:rsidRPr="00B85D00">
        <w:rPr>
          <w:rFonts w:ascii="Times New Roman" w:hAnsi="Times New Roman" w:cs="Times New Roman"/>
          <w:sz w:val="24"/>
          <w:szCs w:val="24"/>
        </w:rPr>
        <w:t xml:space="preserve">Metodología: para el logro del objetivo las actividades del taller </w:t>
      </w:r>
      <w:r w:rsidR="00B21FBD" w:rsidRPr="00B85D00">
        <w:rPr>
          <w:rFonts w:ascii="Times New Roman" w:hAnsi="Times New Roman" w:cs="Times New Roman"/>
          <w:sz w:val="24"/>
          <w:szCs w:val="24"/>
        </w:rPr>
        <w:lastRenderedPageBreak/>
        <w:t xml:space="preserve">se caracterizan por ser: </w:t>
      </w:r>
      <w:r w:rsidR="000B34CC" w:rsidRPr="00B85D00">
        <w:rPr>
          <w:rFonts w:ascii="Times New Roman" w:hAnsi="Times New Roman" w:cs="Times New Roman"/>
          <w:sz w:val="24"/>
          <w:szCs w:val="24"/>
        </w:rPr>
        <w:t>participativa</w:t>
      </w:r>
      <w:r w:rsidR="00D87C6A" w:rsidRPr="00B85D00">
        <w:rPr>
          <w:rFonts w:ascii="Times New Roman" w:hAnsi="Times New Roman" w:cs="Times New Roman"/>
          <w:sz w:val="24"/>
          <w:szCs w:val="24"/>
        </w:rPr>
        <w:t>s</w:t>
      </w:r>
      <w:r w:rsidR="000B34CC" w:rsidRPr="00B85D00">
        <w:rPr>
          <w:rFonts w:ascii="Times New Roman" w:hAnsi="Times New Roman" w:cs="Times New Roman"/>
          <w:sz w:val="24"/>
          <w:szCs w:val="24"/>
        </w:rPr>
        <w:t>, activa</w:t>
      </w:r>
      <w:r w:rsidR="00D87C6A" w:rsidRPr="00B85D00">
        <w:rPr>
          <w:rFonts w:ascii="Times New Roman" w:hAnsi="Times New Roman" w:cs="Times New Roman"/>
          <w:sz w:val="24"/>
          <w:szCs w:val="24"/>
        </w:rPr>
        <w:t>s</w:t>
      </w:r>
      <w:r w:rsidR="000B34CC" w:rsidRPr="00B85D00">
        <w:rPr>
          <w:rFonts w:ascii="Times New Roman" w:hAnsi="Times New Roman" w:cs="Times New Roman"/>
          <w:sz w:val="24"/>
          <w:szCs w:val="24"/>
        </w:rPr>
        <w:t>, didác</w:t>
      </w:r>
      <w:r w:rsidR="00765205" w:rsidRPr="00B85D00">
        <w:rPr>
          <w:rFonts w:ascii="Times New Roman" w:hAnsi="Times New Roman" w:cs="Times New Roman"/>
          <w:sz w:val="24"/>
          <w:szCs w:val="24"/>
        </w:rPr>
        <w:t>tica</w:t>
      </w:r>
      <w:r w:rsidR="00D87C6A" w:rsidRPr="00B85D00">
        <w:rPr>
          <w:rFonts w:ascii="Times New Roman" w:hAnsi="Times New Roman" w:cs="Times New Roman"/>
          <w:sz w:val="24"/>
          <w:szCs w:val="24"/>
        </w:rPr>
        <w:t>s</w:t>
      </w:r>
      <w:r w:rsidR="00765205" w:rsidRPr="00B85D00">
        <w:rPr>
          <w:rFonts w:ascii="Times New Roman" w:hAnsi="Times New Roman" w:cs="Times New Roman"/>
          <w:sz w:val="24"/>
          <w:szCs w:val="24"/>
        </w:rPr>
        <w:t xml:space="preserve">, </w:t>
      </w:r>
      <w:r w:rsidR="000B34CC" w:rsidRPr="00B85D00">
        <w:rPr>
          <w:rFonts w:ascii="Times New Roman" w:hAnsi="Times New Roman" w:cs="Times New Roman"/>
          <w:sz w:val="24"/>
          <w:szCs w:val="24"/>
        </w:rPr>
        <w:t>de diálogo, flexible</w:t>
      </w:r>
      <w:r w:rsidR="00765205" w:rsidRPr="00B85D00">
        <w:rPr>
          <w:rFonts w:ascii="Times New Roman" w:hAnsi="Times New Roman" w:cs="Times New Roman"/>
          <w:sz w:val="24"/>
          <w:szCs w:val="24"/>
        </w:rPr>
        <w:t xml:space="preserve"> y</w:t>
      </w:r>
      <w:r w:rsidR="00B21FBD" w:rsidRPr="00B85D00">
        <w:rPr>
          <w:rFonts w:ascii="Times New Roman" w:hAnsi="Times New Roman" w:cs="Times New Roman"/>
          <w:sz w:val="24"/>
          <w:szCs w:val="24"/>
        </w:rPr>
        <w:t xml:space="preserve"> motivadora. Contenido.</w:t>
      </w:r>
      <w:r w:rsidR="00D87C6A" w:rsidRPr="00B85D00">
        <w:rPr>
          <w:rFonts w:ascii="Times New Roman" w:hAnsi="Times New Roman" w:cs="Times New Roman"/>
          <w:sz w:val="24"/>
          <w:szCs w:val="24"/>
        </w:rPr>
        <w:t xml:space="preserve"> </w:t>
      </w:r>
    </w:p>
    <w:p w14:paraId="2881ABA9" w14:textId="59A0EB88" w:rsidR="00D87C6A" w:rsidRPr="002140EB" w:rsidRDefault="00D87C6A" w:rsidP="008543EA">
      <w:pPr>
        <w:spacing w:line="360" w:lineRule="auto"/>
        <w:jc w:val="both"/>
        <w:rPr>
          <w:rFonts w:ascii="Times New Roman" w:hAnsi="Times New Roman" w:cs="Times New Roman"/>
          <w:color w:val="000000" w:themeColor="text1"/>
          <w:sz w:val="24"/>
          <w:szCs w:val="24"/>
        </w:rPr>
      </w:pPr>
      <w:r w:rsidRPr="00B85D00">
        <w:rPr>
          <w:rFonts w:ascii="Times New Roman" w:hAnsi="Times New Roman" w:cs="Times New Roman"/>
          <w:sz w:val="24"/>
          <w:szCs w:val="24"/>
        </w:rPr>
        <w:t xml:space="preserve">Se abordaron </w:t>
      </w:r>
      <w:r w:rsidR="00B21FBD" w:rsidRPr="00B85D00">
        <w:rPr>
          <w:rFonts w:ascii="Times New Roman" w:hAnsi="Times New Roman" w:cs="Times New Roman"/>
          <w:sz w:val="24"/>
          <w:szCs w:val="24"/>
        </w:rPr>
        <w:t>12 temas:</w:t>
      </w:r>
      <w:r w:rsidRPr="00B85D00">
        <w:rPr>
          <w:rFonts w:ascii="Times New Roman" w:hAnsi="Times New Roman" w:cs="Times New Roman"/>
          <w:sz w:val="24"/>
          <w:szCs w:val="24"/>
        </w:rPr>
        <w:t xml:space="preserve"> conocimiento de sí mismo, manejo de sentimientos y emociones, empatía, tolerancia, respeto, confianza, aprecio por la diversidad, tomas de decisiones, comunicación asertiva, pensamiento crítico, pensamiento creativo, resolución de problemas y conflictos. </w:t>
      </w:r>
      <w:r w:rsidRPr="002140EB">
        <w:rPr>
          <w:rFonts w:ascii="Times New Roman" w:hAnsi="Times New Roman" w:cs="Times New Roman"/>
          <w:color w:val="000000" w:themeColor="text1"/>
          <w:sz w:val="24"/>
          <w:szCs w:val="24"/>
        </w:rPr>
        <w:t>Instrumento.</w:t>
      </w:r>
      <w:r w:rsidR="002140EB">
        <w:rPr>
          <w:rFonts w:ascii="Times New Roman" w:hAnsi="Times New Roman" w:cs="Times New Roman"/>
          <w:color w:val="000000" w:themeColor="text1"/>
          <w:sz w:val="24"/>
          <w:szCs w:val="24"/>
        </w:rPr>
        <w:t xml:space="preserve"> Cuestionario a la directora, profesoras y niños.</w:t>
      </w:r>
    </w:p>
    <w:p w14:paraId="2D1F1DD3" w14:textId="2053DA1F" w:rsidR="000B34CC" w:rsidRPr="00B85D00" w:rsidRDefault="00FB4022" w:rsidP="00805BCF">
      <w:p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 xml:space="preserve"> </w:t>
      </w:r>
      <w:r w:rsidR="002140EB">
        <w:rPr>
          <w:rFonts w:ascii="Times New Roman" w:hAnsi="Times New Roman" w:cs="Times New Roman"/>
          <w:sz w:val="24"/>
          <w:szCs w:val="24"/>
        </w:rPr>
        <w:t>Los resultados del trabajo</w:t>
      </w:r>
      <w:r w:rsidR="00B21FBD" w:rsidRPr="00B85D00">
        <w:rPr>
          <w:rFonts w:ascii="Times New Roman" w:hAnsi="Times New Roman" w:cs="Times New Roman"/>
          <w:sz w:val="24"/>
          <w:szCs w:val="24"/>
        </w:rPr>
        <w:t xml:space="preserve"> </w:t>
      </w:r>
      <w:r w:rsidR="002140EB">
        <w:rPr>
          <w:rFonts w:ascii="Times New Roman" w:hAnsi="Times New Roman" w:cs="Times New Roman"/>
          <w:sz w:val="24"/>
          <w:szCs w:val="24"/>
        </w:rPr>
        <w:t>m</w:t>
      </w:r>
      <w:r w:rsidR="009C7230" w:rsidRPr="00B85D00">
        <w:rPr>
          <w:rFonts w:ascii="Times New Roman" w:hAnsi="Times New Roman" w:cs="Times New Roman"/>
          <w:sz w:val="24"/>
          <w:szCs w:val="24"/>
        </w:rPr>
        <w:t>ostraron</w:t>
      </w:r>
      <w:r w:rsidR="002140EB">
        <w:rPr>
          <w:rFonts w:ascii="Times New Roman" w:hAnsi="Times New Roman" w:cs="Times New Roman"/>
          <w:sz w:val="24"/>
          <w:szCs w:val="24"/>
        </w:rPr>
        <w:t xml:space="preserve"> un impacto favorable</w:t>
      </w:r>
      <w:r w:rsidR="009D0848" w:rsidRPr="00B85D00">
        <w:rPr>
          <w:rFonts w:ascii="Times New Roman" w:hAnsi="Times New Roman" w:cs="Times New Roman"/>
          <w:sz w:val="24"/>
          <w:szCs w:val="24"/>
        </w:rPr>
        <w:t xml:space="preserve">, </w:t>
      </w:r>
      <w:r w:rsidR="00AD29C3" w:rsidRPr="00B85D00">
        <w:rPr>
          <w:rFonts w:ascii="Times New Roman" w:hAnsi="Times New Roman" w:cs="Times New Roman"/>
          <w:sz w:val="24"/>
          <w:szCs w:val="24"/>
        </w:rPr>
        <w:t xml:space="preserve"> pues se </w:t>
      </w:r>
      <w:r w:rsidR="002140EB">
        <w:rPr>
          <w:rFonts w:ascii="Times New Roman" w:hAnsi="Times New Roman" w:cs="Times New Roman"/>
          <w:sz w:val="24"/>
          <w:szCs w:val="24"/>
        </w:rPr>
        <w:t>confirmó</w:t>
      </w:r>
      <w:r w:rsidR="001E4D89" w:rsidRPr="00B85D00">
        <w:rPr>
          <w:rFonts w:ascii="Times New Roman" w:hAnsi="Times New Roman" w:cs="Times New Roman"/>
          <w:sz w:val="24"/>
          <w:szCs w:val="24"/>
        </w:rPr>
        <w:t xml:space="preserve"> </w:t>
      </w:r>
      <w:r w:rsidR="00DC4467" w:rsidRPr="00B85D00">
        <w:rPr>
          <w:rFonts w:ascii="Times New Roman" w:hAnsi="Times New Roman" w:cs="Times New Roman"/>
          <w:sz w:val="24"/>
          <w:szCs w:val="24"/>
        </w:rPr>
        <w:t xml:space="preserve"> </w:t>
      </w:r>
      <w:r w:rsidR="002140EB">
        <w:rPr>
          <w:rFonts w:ascii="Times New Roman" w:hAnsi="Times New Roman" w:cs="Times New Roman"/>
          <w:sz w:val="24"/>
          <w:szCs w:val="24"/>
        </w:rPr>
        <w:t>el</w:t>
      </w:r>
      <w:r w:rsidR="001E4D89" w:rsidRPr="00B85D00">
        <w:rPr>
          <w:rFonts w:ascii="Times New Roman" w:hAnsi="Times New Roman" w:cs="Times New Roman"/>
          <w:sz w:val="24"/>
          <w:szCs w:val="24"/>
        </w:rPr>
        <w:t xml:space="preserve"> logro d</w:t>
      </w:r>
      <w:r w:rsidR="00DC4467" w:rsidRPr="00B85D00">
        <w:rPr>
          <w:rFonts w:ascii="Times New Roman" w:hAnsi="Times New Roman" w:cs="Times New Roman"/>
          <w:sz w:val="24"/>
          <w:szCs w:val="24"/>
        </w:rPr>
        <w:t>el propósi</w:t>
      </w:r>
      <w:r w:rsidR="001E4D89" w:rsidRPr="00B85D00">
        <w:rPr>
          <w:rFonts w:ascii="Times New Roman" w:hAnsi="Times New Roman" w:cs="Times New Roman"/>
          <w:sz w:val="24"/>
          <w:szCs w:val="24"/>
        </w:rPr>
        <w:t>to de la intervención realizada</w:t>
      </w:r>
      <w:r w:rsidR="00DC4467" w:rsidRPr="00B85D00">
        <w:rPr>
          <w:rFonts w:ascii="Times New Roman" w:hAnsi="Times New Roman" w:cs="Times New Roman"/>
          <w:sz w:val="24"/>
          <w:szCs w:val="24"/>
        </w:rPr>
        <w:t xml:space="preserve"> en los niños de la “Estan</w:t>
      </w:r>
      <w:r w:rsidR="001E4D89" w:rsidRPr="00B85D00">
        <w:rPr>
          <w:rFonts w:ascii="Times New Roman" w:hAnsi="Times New Roman" w:cs="Times New Roman"/>
          <w:sz w:val="24"/>
          <w:szCs w:val="24"/>
        </w:rPr>
        <w:t>cia Infantil Veracruz Próspero”.</w:t>
      </w:r>
    </w:p>
    <w:p w14:paraId="6E95938F" w14:textId="0D55DA50" w:rsidR="00461376" w:rsidRPr="00B85D00" w:rsidRDefault="00461376" w:rsidP="00805BCF">
      <w:pPr>
        <w:spacing w:line="360" w:lineRule="auto"/>
        <w:jc w:val="both"/>
        <w:rPr>
          <w:rFonts w:ascii="Times New Roman" w:hAnsi="Times New Roman" w:cs="Times New Roman"/>
          <w:sz w:val="24"/>
          <w:szCs w:val="24"/>
        </w:rPr>
      </w:pPr>
      <w:r w:rsidRPr="008543EA">
        <w:rPr>
          <w:rFonts w:eastAsia="Calibri" w:cstheme="minorHAnsi"/>
          <w:color w:val="7030A0"/>
          <w:sz w:val="28"/>
          <w:szCs w:val="24"/>
        </w:rPr>
        <w:t>Palabras Claves</w:t>
      </w:r>
      <w:r w:rsidR="008543EA">
        <w:rPr>
          <w:rFonts w:eastAsia="Calibri" w:cstheme="minorHAnsi"/>
          <w:color w:val="7030A0"/>
          <w:sz w:val="28"/>
          <w:szCs w:val="24"/>
        </w:rPr>
        <w:t>:</w:t>
      </w:r>
      <w:r w:rsidRPr="00B85D00">
        <w:rPr>
          <w:rFonts w:ascii="Times New Roman" w:hAnsi="Times New Roman" w:cs="Times New Roman"/>
          <w:sz w:val="24"/>
          <w:szCs w:val="24"/>
        </w:rPr>
        <w:t xml:space="preserve"> Educación, paz, preescolar, formación integral, armonía, valores. </w:t>
      </w:r>
    </w:p>
    <w:p w14:paraId="2A0D2175" w14:textId="47934FEC" w:rsidR="00345EA9" w:rsidRPr="008543EA" w:rsidRDefault="008543EA" w:rsidP="00805BCF">
      <w:pPr>
        <w:spacing w:line="360" w:lineRule="auto"/>
        <w:rPr>
          <w:rFonts w:eastAsia="Calibri" w:cstheme="minorHAnsi"/>
          <w:color w:val="7030A0"/>
          <w:sz w:val="28"/>
          <w:szCs w:val="24"/>
        </w:rPr>
      </w:pPr>
      <w:proofErr w:type="spellStart"/>
      <w:r w:rsidRPr="008543EA">
        <w:rPr>
          <w:rFonts w:eastAsia="Calibri" w:cstheme="minorHAnsi"/>
          <w:color w:val="7030A0"/>
          <w:sz w:val="28"/>
          <w:szCs w:val="24"/>
        </w:rPr>
        <w:t>Abstract</w:t>
      </w:r>
      <w:proofErr w:type="spellEnd"/>
    </w:p>
    <w:p w14:paraId="4957B5D3" w14:textId="77777777" w:rsidR="008543EA" w:rsidRPr="008543EA" w:rsidRDefault="008543EA" w:rsidP="008543EA">
      <w:pPr>
        <w:spacing w:line="360" w:lineRule="auto"/>
        <w:jc w:val="both"/>
        <w:rPr>
          <w:rFonts w:ascii="Times New Roman" w:hAnsi="Times New Roman" w:cs="Times New Roman"/>
          <w:sz w:val="24"/>
          <w:szCs w:val="24"/>
        </w:rPr>
      </w:pPr>
      <w:proofErr w:type="spellStart"/>
      <w:r w:rsidRPr="008543EA">
        <w:rPr>
          <w:rFonts w:ascii="Times New Roman" w:hAnsi="Times New Roman" w:cs="Times New Roman"/>
          <w:sz w:val="24"/>
          <w:szCs w:val="24"/>
        </w:rPr>
        <w:t>This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draft</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educational</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intervention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was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conducted</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through</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workshop </w:t>
      </w:r>
      <w:proofErr w:type="spellStart"/>
      <w:r w:rsidRPr="008543EA">
        <w:rPr>
          <w:rFonts w:ascii="Times New Roman" w:hAnsi="Times New Roman" w:cs="Times New Roman"/>
          <w:sz w:val="24"/>
          <w:szCs w:val="24"/>
        </w:rPr>
        <w:t>entitled</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Comprehensive</w:t>
      </w:r>
      <w:proofErr w:type="spellEnd"/>
      <w:r w:rsidRPr="008543EA">
        <w:rPr>
          <w:rFonts w:ascii="Times New Roman" w:hAnsi="Times New Roman" w:cs="Times New Roman"/>
          <w:sz w:val="24"/>
          <w:szCs w:val="24"/>
        </w:rPr>
        <w:t xml:space="preserve"> training </w:t>
      </w:r>
      <w:proofErr w:type="spellStart"/>
      <w:r w:rsidRPr="008543EA">
        <w:rPr>
          <w:rFonts w:ascii="Times New Roman" w:hAnsi="Times New Roman" w:cs="Times New Roman"/>
          <w:sz w:val="24"/>
          <w:szCs w:val="24"/>
        </w:rPr>
        <w:t>preschool</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through</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an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education</w:t>
      </w:r>
      <w:proofErr w:type="spellEnd"/>
      <w:r w:rsidRPr="008543EA">
        <w:rPr>
          <w:rFonts w:ascii="Times New Roman" w:hAnsi="Times New Roman" w:cs="Times New Roman"/>
          <w:sz w:val="24"/>
          <w:szCs w:val="24"/>
        </w:rPr>
        <w:t xml:space="preserve"> in </w:t>
      </w:r>
      <w:proofErr w:type="spellStart"/>
      <w:r w:rsidRPr="008543EA">
        <w:rPr>
          <w:rFonts w:ascii="Times New Roman" w:hAnsi="Times New Roman" w:cs="Times New Roman"/>
          <w:sz w:val="24"/>
          <w:szCs w:val="24"/>
        </w:rPr>
        <w:t>harmony</w:t>
      </w:r>
      <w:proofErr w:type="spellEnd"/>
      <w:r w:rsidRPr="008543EA">
        <w:rPr>
          <w:rFonts w:ascii="Times New Roman" w:hAnsi="Times New Roman" w:cs="Times New Roman"/>
          <w:sz w:val="24"/>
          <w:szCs w:val="24"/>
        </w:rPr>
        <w:t xml:space="preserve"> (FIPEA), </w:t>
      </w:r>
      <w:proofErr w:type="spellStart"/>
      <w:r w:rsidRPr="008543EA">
        <w:rPr>
          <w:rFonts w:ascii="Times New Roman" w:hAnsi="Times New Roman" w:cs="Times New Roman"/>
          <w:sz w:val="24"/>
          <w:szCs w:val="24"/>
        </w:rPr>
        <w:t>with</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participation</w:t>
      </w:r>
      <w:proofErr w:type="spellEnd"/>
      <w:r w:rsidRPr="008543EA">
        <w:rPr>
          <w:rFonts w:ascii="Times New Roman" w:hAnsi="Times New Roman" w:cs="Times New Roman"/>
          <w:sz w:val="24"/>
          <w:szCs w:val="24"/>
        </w:rPr>
        <w:t xml:space="preserve"> of </w:t>
      </w:r>
      <w:proofErr w:type="spellStart"/>
      <w:r w:rsidRPr="008543EA">
        <w:rPr>
          <w:rFonts w:ascii="Times New Roman" w:hAnsi="Times New Roman" w:cs="Times New Roman"/>
          <w:sz w:val="24"/>
          <w:szCs w:val="24"/>
        </w:rPr>
        <w:t>children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attending</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preschool</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level</w:t>
      </w:r>
      <w:proofErr w:type="spellEnd"/>
      <w:r w:rsidRPr="008543EA">
        <w:rPr>
          <w:rFonts w:ascii="Times New Roman" w:hAnsi="Times New Roman" w:cs="Times New Roman"/>
          <w:sz w:val="24"/>
          <w:szCs w:val="24"/>
        </w:rPr>
        <w:t xml:space="preserve"> in </w:t>
      </w:r>
      <w:proofErr w:type="spellStart"/>
      <w:r w:rsidRPr="008543EA">
        <w:rPr>
          <w:rFonts w:ascii="Times New Roman" w:hAnsi="Times New Roman" w:cs="Times New Roman"/>
          <w:sz w:val="24"/>
          <w:szCs w:val="24"/>
        </w:rPr>
        <w:t>Child</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Stay</w:t>
      </w:r>
      <w:proofErr w:type="spellEnd"/>
      <w:r w:rsidRPr="008543EA">
        <w:rPr>
          <w:rFonts w:ascii="Times New Roman" w:hAnsi="Times New Roman" w:cs="Times New Roman"/>
          <w:sz w:val="24"/>
          <w:szCs w:val="24"/>
        </w:rPr>
        <w:t xml:space="preserve"> "Veracruz Prospero" of Veracruz. </w:t>
      </w:r>
      <w:proofErr w:type="spellStart"/>
      <w:r w:rsidRPr="008543EA">
        <w:rPr>
          <w:rFonts w:ascii="Times New Roman" w:hAnsi="Times New Roman" w:cs="Times New Roman"/>
          <w:sz w:val="24"/>
          <w:szCs w:val="24"/>
        </w:rPr>
        <w:t>Objective</w:t>
      </w:r>
      <w:proofErr w:type="spellEnd"/>
      <w:r w:rsidRPr="008543EA">
        <w:rPr>
          <w:rFonts w:ascii="Times New Roman" w:hAnsi="Times New Roman" w:cs="Times New Roman"/>
          <w:sz w:val="24"/>
          <w:szCs w:val="24"/>
        </w:rPr>
        <w:t xml:space="preserve">: To </w:t>
      </w:r>
      <w:proofErr w:type="spellStart"/>
      <w:r w:rsidRPr="008543EA">
        <w:rPr>
          <w:rFonts w:ascii="Times New Roman" w:hAnsi="Times New Roman" w:cs="Times New Roman"/>
          <w:sz w:val="24"/>
          <w:szCs w:val="24"/>
        </w:rPr>
        <w:t>develop</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skills</w:t>
      </w:r>
      <w:proofErr w:type="spellEnd"/>
      <w:r w:rsidRPr="008543EA">
        <w:rPr>
          <w:rFonts w:ascii="Times New Roman" w:hAnsi="Times New Roman" w:cs="Times New Roman"/>
          <w:sz w:val="24"/>
          <w:szCs w:val="24"/>
        </w:rPr>
        <w:t xml:space="preserve"> and </w:t>
      </w:r>
      <w:proofErr w:type="spellStart"/>
      <w:r w:rsidRPr="008543EA">
        <w:rPr>
          <w:rFonts w:ascii="Times New Roman" w:hAnsi="Times New Roman" w:cs="Times New Roman"/>
          <w:sz w:val="24"/>
          <w:szCs w:val="24"/>
        </w:rPr>
        <w:t>attitudes</w:t>
      </w:r>
      <w:proofErr w:type="spellEnd"/>
      <w:r w:rsidRPr="008543EA">
        <w:rPr>
          <w:rFonts w:ascii="Times New Roman" w:hAnsi="Times New Roman" w:cs="Times New Roman"/>
          <w:sz w:val="24"/>
          <w:szCs w:val="24"/>
        </w:rPr>
        <w:t xml:space="preserve"> in </w:t>
      </w:r>
      <w:proofErr w:type="spellStart"/>
      <w:r w:rsidRPr="008543EA">
        <w:rPr>
          <w:rFonts w:ascii="Times New Roman" w:hAnsi="Times New Roman" w:cs="Times New Roman"/>
          <w:sz w:val="24"/>
          <w:szCs w:val="24"/>
        </w:rPr>
        <w:t>children</w:t>
      </w:r>
      <w:proofErr w:type="spellEnd"/>
      <w:r w:rsidRPr="008543EA">
        <w:rPr>
          <w:rFonts w:ascii="Times New Roman" w:hAnsi="Times New Roman" w:cs="Times New Roman"/>
          <w:sz w:val="24"/>
          <w:szCs w:val="24"/>
        </w:rPr>
        <w:t xml:space="preserve"> to </w:t>
      </w:r>
      <w:proofErr w:type="spellStart"/>
      <w:r w:rsidRPr="008543EA">
        <w:rPr>
          <w:rFonts w:ascii="Times New Roman" w:hAnsi="Times New Roman" w:cs="Times New Roman"/>
          <w:sz w:val="24"/>
          <w:szCs w:val="24"/>
        </w:rPr>
        <w:t>help</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resolve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conflicts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within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classroom</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through</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education</w:t>
      </w:r>
      <w:proofErr w:type="spellEnd"/>
      <w:r w:rsidRPr="008543EA">
        <w:rPr>
          <w:rFonts w:ascii="Times New Roman" w:hAnsi="Times New Roman" w:cs="Times New Roman"/>
          <w:sz w:val="24"/>
          <w:szCs w:val="24"/>
        </w:rPr>
        <w:t xml:space="preserve"> workshop </w:t>
      </w:r>
      <w:proofErr w:type="spellStart"/>
      <w:r w:rsidRPr="008543EA">
        <w:rPr>
          <w:rFonts w:ascii="Times New Roman" w:hAnsi="Times New Roman" w:cs="Times New Roman"/>
          <w:sz w:val="24"/>
          <w:szCs w:val="24"/>
        </w:rPr>
        <w:t>for</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peace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Methodology</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for</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achieving</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objective</w:t>
      </w:r>
      <w:proofErr w:type="spellEnd"/>
      <w:r w:rsidRPr="008543EA">
        <w:rPr>
          <w:rFonts w:ascii="Times New Roman" w:hAnsi="Times New Roman" w:cs="Times New Roman"/>
          <w:sz w:val="24"/>
          <w:szCs w:val="24"/>
        </w:rPr>
        <w:t xml:space="preserve"> of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workshop </w:t>
      </w:r>
      <w:proofErr w:type="spellStart"/>
      <w:r w:rsidRPr="008543EA">
        <w:rPr>
          <w:rFonts w:ascii="Times New Roman" w:hAnsi="Times New Roman" w:cs="Times New Roman"/>
          <w:sz w:val="24"/>
          <w:szCs w:val="24"/>
        </w:rPr>
        <w:t>activities</w:t>
      </w:r>
      <w:proofErr w:type="spellEnd"/>
      <w:r w:rsidRPr="008543EA">
        <w:rPr>
          <w:rFonts w:ascii="Times New Roman" w:hAnsi="Times New Roman" w:cs="Times New Roman"/>
          <w:sz w:val="24"/>
          <w:szCs w:val="24"/>
        </w:rPr>
        <w:t xml:space="preserve"> are </w:t>
      </w:r>
      <w:proofErr w:type="spellStart"/>
      <w:r w:rsidRPr="008543EA">
        <w:rPr>
          <w:rFonts w:ascii="Times New Roman" w:hAnsi="Times New Roman" w:cs="Times New Roman"/>
          <w:sz w:val="24"/>
          <w:szCs w:val="24"/>
        </w:rPr>
        <w:t>characterized</w:t>
      </w:r>
      <w:proofErr w:type="spellEnd"/>
      <w:r w:rsidRPr="008543EA">
        <w:rPr>
          <w:rFonts w:ascii="Times New Roman" w:hAnsi="Times New Roman" w:cs="Times New Roman"/>
          <w:sz w:val="24"/>
          <w:szCs w:val="24"/>
        </w:rPr>
        <w:t xml:space="preserve"> as: </w:t>
      </w:r>
      <w:proofErr w:type="spellStart"/>
      <w:r w:rsidRPr="008543EA">
        <w:rPr>
          <w:rFonts w:ascii="Times New Roman" w:hAnsi="Times New Roman" w:cs="Times New Roman"/>
          <w:sz w:val="24"/>
          <w:szCs w:val="24"/>
        </w:rPr>
        <w:t>participatory</w:t>
      </w:r>
      <w:proofErr w:type="spellEnd"/>
      <w:r w:rsidRPr="008543EA">
        <w:rPr>
          <w:rFonts w:ascii="Times New Roman" w:hAnsi="Times New Roman" w:cs="Times New Roman"/>
          <w:sz w:val="24"/>
          <w:szCs w:val="24"/>
        </w:rPr>
        <w:t xml:space="preserve">, active, </w:t>
      </w:r>
      <w:proofErr w:type="spellStart"/>
      <w:r w:rsidRPr="008543EA">
        <w:rPr>
          <w:rFonts w:ascii="Times New Roman" w:hAnsi="Times New Roman" w:cs="Times New Roman"/>
          <w:sz w:val="24"/>
          <w:szCs w:val="24"/>
        </w:rPr>
        <w:t>teaching</w:t>
      </w:r>
      <w:proofErr w:type="spellEnd"/>
      <w:r w:rsidRPr="008543EA">
        <w:rPr>
          <w:rFonts w:ascii="Times New Roman" w:hAnsi="Times New Roman" w:cs="Times New Roman"/>
          <w:sz w:val="24"/>
          <w:szCs w:val="24"/>
        </w:rPr>
        <w:t xml:space="preserve">, dialogue, flexible and </w:t>
      </w:r>
      <w:proofErr w:type="spellStart"/>
      <w:r w:rsidRPr="008543EA">
        <w:rPr>
          <w:rFonts w:ascii="Times New Roman" w:hAnsi="Times New Roman" w:cs="Times New Roman"/>
          <w:sz w:val="24"/>
          <w:szCs w:val="24"/>
        </w:rPr>
        <w:t>motivating</w:t>
      </w:r>
      <w:proofErr w:type="spellEnd"/>
      <w:r w:rsidRPr="008543EA">
        <w:rPr>
          <w:rFonts w:ascii="Times New Roman" w:hAnsi="Times New Roman" w:cs="Times New Roman"/>
          <w:sz w:val="24"/>
          <w:szCs w:val="24"/>
        </w:rPr>
        <w:t>. Content.</w:t>
      </w:r>
    </w:p>
    <w:p w14:paraId="44E74EEC" w14:textId="4CB56752" w:rsidR="008543EA" w:rsidRPr="008543EA" w:rsidRDefault="008543EA" w:rsidP="008543EA">
      <w:pPr>
        <w:spacing w:line="360" w:lineRule="auto"/>
        <w:jc w:val="both"/>
        <w:rPr>
          <w:rFonts w:ascii="Times New Roman" w:hAnsi="Times New Roman" w:cs="Times New Roman"/>
          <w:sz w:val="24"/>
          <w:szCs w:val="24"/>
        </w:rPr>
      </w:pPr>
      <w:proofErr w:type="spellStart"/>
      <w:r w:rsidRPr="008543EA">
        <w:rPr>
          <w:rFonts w:ascii="Times New Roman" w:hAnsi="Times New Roman" w:cs="Times New Roman"/>
          <w:sz w:val="24"/>
          <w:szCs w:val="24"/>
        </w:rPr>
        <w:t>Self-awareness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managing</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feelings</w:t>
      </w:r>
      <w:proofErr w:type="spellEnd"/>
      <w:r w:rsidRPr="008543EA">
        <w:rPr>
          <w:rFonts w:ascii="Times New Roman" w:hAnsi="Times New Roman" w:cs="Times New Roman"/>
          <w:sz w:val="24"/>
          <w:szCs w:val="24"/>
        </w:rPr>
        <w:t xml:space="preserve"> and </w:t>
      </w:r>
      <w:proofErr w:type="spellStart"/>
      <w:r w:rsidRPr="008543EA">
        <w:rPr>
          <w:rFonts w:ascii="Times New Roman" w:hAnsi="Times New Roman" w:cs="Times New Roman"/>
          <w:sz w:val="24"/>
          <w:szCs w:val="24"/>
        </w:rPr>
        <w:t>emotions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empathy</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tolerance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respect</w:t>
      </w:r>
      <w:proofErr w:type="spellEnd"/>
      <w:r w:rsidRPr="008543EA">
        <w:rPr>
          <w:rFonts w:ascii="Times New Roman" w:hAnsi="Times New Roman" w:cs="Times New Roman"/>
          <w:sz w:val="24"/>
          <w:szCs w:val="24"/>
        </w:rPr>
        <w:t xml:space="preserve">, trust, </w:t>
      </w:r>
      <w:proofErr w:type="spellStart"/>
      <w:r w:rsidRPr="008543EA">
        <w:rPr>
          <w:rFonts w:ascii="Times New Roman" w:hAnsi="Times New Roman" w:cs="Times New Roman"/>
          <w:sz w:val="24"/>
          <w:szCs w:val="24"/>
        </w:rPr>
        <w:t>appreciation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for</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diversity</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decision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making</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assertive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communication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critical</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thinking</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creative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thinking</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problem</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solving</w:t>
      </w:r>
      <w:proofErr w:type="spellEnd"/>
      <w:r w:rsidRPr="008543EA">
        <w:rPr>
          <w:rFonts w:ascii="Times New Roman" w:hAnsi="Times New Roman" w:cs="Times New Roman"/>
          <w:sz w:val="24"/>
          <w:szCs w:val="24"/>
        </w:rPr>
        <w:t xml:space="preserve"> and </w:t>
      </w:r>
      <w:proofErr w:type="spellStart"/>
      <w:r w:rsidRPr="008543EA">
        <w:rPr>
          <w:rFonts w:ascii="Times New Roman" w:hAnsi="Times New Roman" w:cs="Times New Roman"/>
          <w:sz w:val="24"/>
          <w:szCs w:val="24"/>
        </w:rPr>
        <w:t>conflict</w:t>
      </w:r>
      <w:proofErr w:type="spellEnd"/>
      <w:r w:rsidRPr="008543EA">
        <w:rPr>
          <w:rFonts w:ascii="Times New Roman" w:hAnsi="Times New Roman" w:cs="Times New Roman"/>
          <w:sz w:val="24"/>
          <w:szCs w:val="24"/>
        </w:rPr>
        <w:t xml:space="preserve"> 12 </w:t>
      </w:r>
      <w:proofErr w:type="spellStart"/>
      <w:r w:rsidRPr="008543EA">
        <w:rPr>
          <w:rFonts w:ascii="Times New Roman" w:hAnsi="Times New Roman" w:cs="Times New Roman"/>
          <w:sz w:val="24"/>
          <w:szCs w:val="24"/>
        </w:rPr>
        <w:t>issues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were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addressed</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Instrument</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Questionnaire</w:t>
      </w:r>
      <w:proofErr w:type="spellEnd"/>
      <w:r w:rsidRPr="008543EA">
        <w:rPr>
          <w:rFonts w:ascii="Times New Roman" w:hAnsi="Times New Roman" w:cs="Times New Roman"/>
          <w:sz w:val="24"/>
          <w:szCs w:val="24"/>
        </w:rPr>
        <w:t xml:space="preserve"> to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principal, </w:t>
      </w:r>
      <w:proofErr w:type="spellStart"/>
      <w:r w:rsidRPr="008543EA">
        <w:rPr>
          <w:rFonts w:ascii="Times New Roman" w:hAnsi="Times New Roman" w:cs="Times New Roman"/>
          <w:sz w:val="24"/>
          <w:szCs w:val="24"/>
        </w:rPr>
        <w:t>teachers</w:t>
      </w:r>
      <w:proofErr w:type="spellEnd"/>
      <w:r w:rsidRPr="008543EA">
        <w:rPr>
          <w:rFonts w:ascii="Times New Roman" w:hAnsi="Times New Roman" w:cs="Times New Roman"/>
          <w:sz w:val="24"/>
          <w:szCs w:val="24"/>
        </w:rPr>
        <w:t xml:space="preserve"> and </w:t>
      </w:r>
      <w:proofErr w:type="spellStart"/>
      <w:r w:rsidRPr="008543EA">
        <w:rPr>
          <w:rFonts w:ascii="Times New Roman" w:hAnsi="Times New Roman" w:cs="Times New Roman"/>
          <w:sz w:val="24"/>
          <w:szCs w:val="24"/>
        </w:rPr>
        <w:t>children</w:t>
      </w:r>
      <w:proofErr w:type="spellEnd"/>
      <w:r w:rsidRPr="008543EA">
        <w:rPr>
          <w:rFonts w:ascii="Times New Roman" w:hAnsi="Times New Roman" w:cs="Times New Roman"/>
          <w:sz w:val="24"/>
          <w:szCs w:val="24"/>
        </w:rPr>
        <w:t>.</w:t>
      </w:r>
    </w:p>
    <w:p w14:paraId="78CB8374" w14:textId="66499632" w:rsidR="008543EA" w:rsidRPr="008543EA" w:rsidRDefault="008543EA" w:rsidP="008543EA">
      <w:pPr>
        <w:spacing w:line="360" w:lineRule="auto"/>
        <w:jc w:val="both"/>
        <w:rPr>
          <w:rFonts w:ascii="Times New Roman" w:hAnsi="Times New Roman" w:cs="Times New Roman"/>
          <w:b/>
          <w:sz w:val="24"/>
          <w:szCs w:val="24"/>
        </w:rPr>
      </w:pP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results</w:t>
      </w:r>
      <w:proofErr w:type="spellEnd"/>
      <w:r w:rsidRPr="008543EA">
        <w:rPr>
          <w:rFonts w:ascii="Times New Roman" w:hAnsi="Times New Roman" w:cs="Times New Roman"/>
          <w:sz w:val="24"/>
          <w:szCs w:val="24"/>
        </w:rPr>
        <w:t xml:space="preserve"> of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study</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showed</w:t>
      </w:r>
      <w:proofErr w:type="spellEnd"/>
      <w:r w:rsidRPr="008543EA">
        <w:rPr>
          <w:rFonts w:ascii="Times New Roman" w:hAnsi="Times New Roman" w:cs="Times New Roman"/>
          <w:sz w:val="24"/>
          <w:szCs w:val="24"/>
        </w:rPr>
        <w:t xml:space="preserve"> a favorable </w:t>
      </w:r>
      <w:proofErr w:type="spellStart"/>
      <w:r w:rsidRPr="008543EA">
        <w:rPr>
          <w:rFonts w:ascii="Times New Roman" w:hAnsi="Times New Roman" w:cs="Times New Roman"/>
          <w:sz w:val="24"/>
          <w:szCs w:val="24"/>
        </w:rPr>
        <w:t>impact</w:t>
      </w:r>
      <w:proofErr w:type="spellEnd"/>
      <w:r w:rsidRPr="008543EA">
        <w:rPr>
          <w:rFonts w:ascii="Times New Roman" w:hAnsi="Times New Roman" w:cs="Times New Roman"/>
          <w:sz w:val="24"/>
          <w:szCs w:val="24"/>
        </w:rPr>
        <w:t xml:space="preserve">, as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achievement</w:t>
      </w:r>
      <w:proofErr w:type="spellEnd"/>
      <w:r w:rsidRPr="008543EA">
        <w:rPr>
          <w:rFonts w:ascii="Times New Roman" w:hAnsi="Times New Roman" w:cs="Times New Roman"/>
          <w:sz w:val="24"/>
          <w:szCs w:val="24"/>
        </w:rPr>
        <w:t xml:space="preserve"> of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purpose</w:t>
      </w:r>
      <w:proofErr w:type="spellEnd"/>
      <w:r w:rsidRPr="008543EA">
        <w:rPr>
          <w:rFonts w:ascii="Times New Roman" w:hAnsi="Times New Roman" w:cs="Times New Roman"/>
          <w:sz w:val="24"/>
          <w:szCs w:val="24"/>
        </w:rPr>
        <w:t xml:space="preserve"> of </w:t>
      </w:r>
      <w:proofErr w:type="spellStart"/>
      <w:r w:rsidRPr="008543EA">
        <w:rPr>
          <w:rFonts w:ascii="Times New Roman" w:hAnsi="Times New Roman" w:cs="Times New Roman"/>
          <w:sz w:val="24"/>
          <w:szCs w:val="24"/>
        </w:rPr>
        <w:t>the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intervention</w:t>
      </w:r>
      <w:proofErr w:type="spellEnd"/>
      <w:r w:rsidRPr="008543EA">
        <w:rPr>
          <w:rFonts w:ascii="Times New Roman" w:hAnsi="Times New Roman" w:cs="Times New Roman"/>
          <w:sz w:val="24"/>
          <w:szCs w:val="24"/>
        </w:rPr>
        <w:t xml:space="preserve"> in </w:t>
      </w:r>
      <w:proofErr w:type="spellStart"/>
      <w:r w:rsidRPr="008543EA">
        <w:rPr>
          <w:rFonts w:ascii="Times New Roman" w:hAnsi="Times New Roman" w:cs="Times New Roman"/>
          <w:sz w:val="24"/>
          <w:szCs w:val="24"/>
        </w:rPr>
        <w:t>children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Child</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Stay</w:t>
      </w:r>
      <w:proofErr w:type="spellEnd"/>
      <w:r w:rsidRPr="008543EA">
        <w:rPr>
          <w:rFonts w:ascii="Times New Roman" w:hAnsi="Times New Roman" w:cs="Times New Roman"/>
          <w:sz w:val="24"/>
          <w:szCs w:val="24"/>
        </w:rPr>
        <w:t xml:space="preserve"> Veracruz Prospero" </w:t>
      </w:r>
      <w:proofErr w:type="spellStart"/>
      <w:r w:rsidRPr="008543EA">
        <w:rPr>
          <w:rFonts w:ascii="Times New Roman" w:hAnsi="Times New Roman" w:cs="Times New Roman"/>
          <w:sz w:val="24"/>
          <w:szCs w:val="24"/>
        </w:rPr>
        <w:t>was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confirmed</w:t>
      </w:r>
      <w:proofErr w:type="spellEnd"/>
      <w:r w:rsidRPr="008543EA">
        <w:rPr>
          <w:rFonts w:ascii="Times New Roman" w:hAnsi="Times New Roman" w:cs="Times New Roman"/>
          <w:sz w:val="24"/>
          <w:szCs w:val="24"/>
        </w:rPr>
        <w:t>.</w:t>
      </w:r>
    </w:p>
    <w:p w14:paraId="12BF14F2" w14:textId="2AC9CE1F" w:rsidR="008543EA" w:rsidRDefault="008543EA" w:rsidP="008543EA">
      <w:pPr>
        <w:spacing w:line="360" w:lineRule="auto"/>
        <w:rPr>
          <w:rFonts w:ascii="Times New Roman" w:hAnsi="Times New Roman" w:cs="Times New Roman"/>
          <w:sz w:val="24"/>
          <w:szCs w:val="24"/>
        </w:rPr>
      </w:pPr>
      <w:r w:rsidRPr="008543EA">
        <w:rPr>
          <w:rFonts w:eastAsia="Calibri" w:cstheme="minorHAnsi"/>
          <w:color w:val="7030A0"/>
          <w:sz w:val="28"/>
          <w:szCs w:val="24"/>
        </w:rPr>
        <w:t>Key</w:t>
      </w:r>
      <w:r>
        <w:rPr>
          <w:rFonts w:eastAsia="Calibri" w:cstheme="minorHAnsi"/>
          <w:color w:val="7030A0"/>
          <w:sz w:val="28"/>
          <w:szCs w:val="24"/>
        </w:rPr>
        <w:t xml:space="preserve"> </w:t>
      </w:r>
      <w:bookmarkStart w:id="0" w:name="_GoBack"/>
      <w:bookmarkEnd w:id="0"/>
      <w:proofErr w:type="spellStart"/>
      <w:r w:rsidRPr="008543EA">
        <w:rPr>
          <w:rFonts w:eastAsia="Calibri" w:cstheme="minorHAnsi"/>
          <w:color w:val="7030A0"/>
          <w:sz w:val="28"/>
          <w:szCs w:val="24"/>
        </w:rPr>
        <w:t>words</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education</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peace</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preschool</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comprehensive</w:t>
      </w:r>
      <w:proofErr w:type="spellEnd"/>
      <w:r w:rsidRPr="008543EA">
        <w:rPr>
          <w:rFonts w:ascii="Times New Roman" w:hAnsi="Times New Roman" w:cs="Times New Roman"/>
          <w:sz w:val="24"/>
          <w:szCs w:val="24"/>
        </w:rPr>
        <w:t xml:space="preserve"> training, </w:t>
      </w:r>
      <w:proofErr w:type="spellStart"/>
      <w:r w:rsidRPr="008543EA">
        <w:rPr>
          <w:rFonts w:ascii="Times New Roman" w:hAnsi="Times New Roman" w:cs="Times New Roman"/>
          <w:sz w:val="24"/>
          <w:szCs w:val="24"/>
        </w:rPr>
        <w:t>harmony</w:t>
      </w:r>
      <w:proofErr w:type="spellEnd"/>
      <w:r w:rsidRPr="008543EA">
        <w:rPr>
          <w:rFonts w:ascii="Times New Roman" w:hAnsi="Times New Roman" w:cs="Times New Roman"/>
          <w:sz w:val="24"/>
          <w:szCs w:val="24"/>
        </w:rPr>
        <w:t xml:space="preserve">, </w:t>
      </w:r>
      <w:proofErr w:type="spellStart"/>
      <w:r w:rsidRPr="008543EA">
        <w:rPr>
          <w:rFonts w:ascii="Times New Roman" w:hAnsi="Times New Roman" w:cs="Times New Roman"/>
          <w:sz w:val="24"/>
          <w:szCs w:val="24"/>
        </w:rPr>
        <w:t>values</w:t>
      </w:r>
      <w:proofErr w:type="spellEnd"/>
      <w:r w:rsidRPr="008543EA">
        <w:rPr>
          <w:rFonts w:ascii="Times New Roman" w:hAnsi="Times New Roman" w:cs="Times New Roman"/>
          <w:sz w:val="24"/>
          <w:szCs w:val="24"/>
        </w:rPr>
        <w:t>.</w:t>
      </w:r>
    </w:p>
    <w:p w14:paraId="1A24A8AB" w14:textId="43A73C94" w:rsidR="008543EA" w:rsidRPr="00CD68A0" w:rsidRDefault="00CD68A0" w:rsidP="008543EA">
      <w:pPr>
        <w:spacing w:line="360" w:lineRule="auto"/>
        <w:jc w:val="both"/>
        <w:rPr>
          <w:rFonts w:ascii="Times New Roman" w:hAnsi="Times New Roman"/>
          <w:sz w:val="24"/>
          <w:szCs w:val="24"/>
        </w:rPr>
      </w:pPr>
      <w:proofErr w:type="spellStart"/>
      <w:r w:rsidRPr="00CD68A0">
        <w:rPr>
          <w:b/>
          <w:sz w:val="24"/>
          <w:szCs w:val="24"/>
          <w:lang w:val="en-US"/>
        </w:rPr>
        <w:t>Fecha</w:t>
      </w:r>
      <w:proofErr w:type="spellEnd"/>
      <w:r w:rsidRPr="00CD68A0">
        <w:rPr>
          <w:b/>
          <w:sz w:val="24"/>
          <w:szCs w:val="24"/>
          <w:lang w:val="en-US"/>
        </w:rPr>
        <w:t xml:space="preserve"> </w:t>
      </w:r>
      <w:proofErr w:type="spellStart"/>
      <w:r w:rsidRPr="00CD68A0">
        <w:rPr>
          <w:b/>
          <w:sz w:val="24"/>
          <w:szCs w:val="24"/>
          <w:lang w:val="en-US"/>
        </w:rPr>
        <w:t>recepción</w:t>
      </w:r>
      <w:proofErr w:type="spellEnd"/>
      <w:r w:rsidRPr="00CD68A0">
        <w:rPr>
          <w:b/>
          <w:sz w:val="24"/>
          <w:szCs w:val="24"/>
          <w:lang w:val="en-US"/>
        </w:rPr>
        <w:t>:</w:t>
      </w:r>
      <w:r w:rsidRPr="00CD68A0">
        <w:rPr>
          <w:sz w:val="24"/>
          <w:szCs w:val="24"/>
          <w:lang w:val="en-US"/>
        </w:rPr>
        <w:t xml:space="preserve">   Mayo 2016          </w:t>
      </w:r>
      <w:proofErr w:type="spellStart"/>
      <w:r w:rsidRPr="00CD68A0">
        <w:rPr>
          <w:b/>
          <w:sz w:val="24"/>
          <w:szCs w:val="24"/>
          <w:lang w:val="en-US"/>
        </w:rPr>
        <w:t>Fecha</w:t>
      </w:r>
      <w:proofErr w:type="spellEnd"/>
      <w:r w:rsidRPr="00CD68A0">
        <w:rPr>
          <w:b/>
          <w:sz w:val="24"/>
          <w:szCs w:val="24"/>
          <w:lang w:val="en-US"/>
        </w:rPr>
        <w:t xml:space="preserve"> </w:t>
      </w:r>
      <w:proofErr w:type="spellStart"/>
      <w:r w:rsidRPr="00CD68A0">
        <w:rPr>
          <w:b/>
          <w:sz w:val="24"/>
          <w:szCs w:val="24"/>
          <w:lang w:val="en-US"/>
        </w:rPr>
        <w:t>aceptación</w:t>
      </w:r>
      <w:proofErr w:type="spellEnd"/>
      <w:r w:rsidRPr="00CD68A0">
        <w:rPr>
          <w:b/>
          <w:sz w:val="24"/>
          <w:szCs w:val="24"/>
          <w:lang w:val="en-US"/>
        </w:rPr>
        <w:t>:</w:t>
      </w:r>
      <w:r w:rsidRPr="00CD68A0">
        <w:rPr>
          <w:sz w:val="24"/>
          <w:szCs w:val="24"/>
          <w:lang w:val="en-US"/>
        </w:rPr>
        <w:t xml:space="preserve"> Julio 2016</w:t>
      </w:r>
    </w:p>
    <w:p w14:paraId="651B3D4E" w14:textId="0B675E13" w:rsidR="008543EA" w:rsidRPr="00CD68A0" w:rsidRDefault="00A14244" w:rsidP="008543EA">
      <w:pPr>
        <w:spacing w:line="360" w:lineRule="auto"/>
        <w:rPr>
          <w:rFonts w:ascii="Times New Roman" w:hAnsi="Times New Roman" w:cs="Times New Roman"/>
          <w:b/>
          <w:sz w:val="24"/>
          <w:szCs w:val="24"/>
        </w:rPr>
      </w:pPr>
      <w:r w:rsidRPr="00CD68A0">
        <w:rPr>
          <w:rFonts w:cstheme="minorHAnsi"/>
          <w:sz w:val="24"/>
          <w:szCs w:val="24"/>
          <w:lang w:val="en-US"/>
        </w:rPr>
        <w:pict w14:anchorId="610BBB7E">
          <v:rect id="_x0000_i1025" style="width:0;height:1.5pt" o:hralign="center" o:hrstd="t" o:hr="t" fillcolor="#a0a0a0" stroked="f"/>
        </w:pict>
      </w:r>
    </w:p>
    <w:p w14:paraId="75D71B01" w14:textId="5B6F6BFB" w:rsidR="00303C0B" w:rsidRPr="008543EA" w:rsidRDefault="008605CA" w:rsidP="00A871C7">
      <w:pPr>
        <w:spacing w:line="360" w:lineRule="auto"/>
        <w:rPr>
          <w:rFonts w:eastAsia="Calibri" w:cstheme="minorHAnsi"/>
          <w:color w:val="7030A0"/>
          <w:sz w:val="28"/>
          <w:szCs w:val="24"/>
        </w:rPr>
      </w:pPr>
      <w:r w:rsidRPr="008543EA">
        <w:rPr>
          <w:rFonts w:eastAsia="Calibri" w:cstheme="minorHAnsi"/>
          <w:color w:val="7030A0"/>
          <w:sz w:val="28"/>
          <w:szCs w:val="24"/>
        </w:rPr>
        <w:lastRenderedPageBreak/>
        <w:t>Introducción</w:t>
      </w:r>
      <w:r w:rsidR="00545198" w:rsidRPr="008543EA">
        <w:rPr>
          <w:rFonts w:eastAsia="Calibri" w:cstheme="minorHAnsi"/>
          <w:color w:val="7030A0"/>
          <w:sz w:val="28"/>
          <w:szCs w:val="24"/>
        </w:rPr>
        <w:t xml:space="preserve"> </w:t>
      </w:r>
    </w:p>
    <w:p w14:paraId="013AE9BA" w14:textId="1EDBFD77" w:rsidR="00303C0B" w:rsidRPr="00B85D00" w:rsidRDefault="00303C0B" w:rsidP="00805BCF">
      <w:pPr>
        <w:pStyle w:val="NormalWeb"/>
        <w:spacing w:before="0" w:beforeAutospacing="0" w:after="0" w:afterAutospacing="0" w:line="360" w:lineRule="auto"/>
        <w:jc w:val="both"/>
        <w:rPr>
          <w:rFonts w:eastAsia="+mn-ea"/>
          <w:color w:val="000000"/>
          <w:kern w:val="24"/>
        </w:rPr>
      </w:pPr>
      <w:r w:rsidRPr="00B85D00">
        <w:rPr>
          <w:rFonts w:eastAsia="+mn-ea"/>
          <w:color w:val="000000"/>
          <w:kern w:val="24"/>
        </w:rPr>
        <w:t xml:space="preserve">Ante el incremento de la violencia grupal en las escuelas que afectan la convivencia y los procesos de enseñanza – aprendizaje, en  el Plan Nacional de Desarrollo 2013-2018, se lee un llamado a “… fortalecer la colaboración entre las comunidades escolares, académicas y la sociedad, para acotar la violencia mediante acciones integrales, principalmente bajo un enfoque preventivo.” </w:t>
      </w:r>
      <w:r w:rsidR="00AF3CB5" w:rsidRPr="00B85D00">
        <w:rPr>
          <w:rFonts w:eastAsia="+mn-ea"/>
          <w:color w:val="000000"/>
          <w:kern w:val="24"/>
        </w:rPr>
        <w:t>(</w:t>
      </w:r>
      <w:r w:rsidRPr="00B85D00">
        <w:rPr>
          <w:rFonts w:eastAsia="+mn-ea"/>
          <w:color w:val="000000"/>
          <w:kern w:val="24"/>
        </w:rPr>
        <w:t>p 61)</w:t>
      </w:r>
    </w:p>
    <w:p w14:paraId="711A9F73" w14:textId="77777777" w:rsidR="00A871C7" w:rsidRPr="00B85D00" w:rsidRDefault="00A871C7" w:rsidP="00805BCF">
      <w:pPr>
        <w:pStyle w:val="NormalWeb"/>
        <w:spacing w:before="0" w:beforeAutospacing="0" w:after="0" w:afterAutospacing="0" w:line="360" w:lineRule="auto"/>
        <w:jc w:val="both"/>
        <w:rPr>
          <w:rFonts w:eastAsia="+mn-ea"/>
          <w:color w:val="000000"/>
          <w:kern w:val="24"/>
        </w:rPr>
      </w:pPr>
    </w:p>
    <w:p w14:paraId="22C62389" w14:textId="3E0B39E3" w:rsidR="00AF3CB5" w:rsidRPr="00B85D00" w:rsidRDefault="00AF3CB5" w:rsidP="00A871C7">
      <w:pPr>
        <w:pStyle w:val="NormalWeb"/>
        <w:spacing w:before="0" w:beforeAutospacing="0" w:after="0" w:afterAutospacing="0" w:line="360" w:lineRule="auto"/>
        <w:ind w:firstLine="708"/>
        <w:jc w:val="both"/>
        <w:rPr>
          <w:rFonts w:eastAsia="+mn-ea"/>
          <w:color w:val="000000"/>
          <w:kern w:val="24"/>
        </w:rPr>
      </w:pPr>
      <w:r w:rsidRPr="00B85D00">
        <w:rPr>
          <w:rFonts w:eastAsia="+mn-ea"/>
          <w:color w:val="000000"/>
          <w:kern w:val="24"/>
        </w:rPr>
        <w:t>Como una respuesta a este llamado,  el CA-UV- 391 Desarrollo Humano, investigación e intervención educativa, se dio a la tarea de capacitar a  estudiantes de la Facultad de Pedagogía – Veracruz de la Universidad Veracruzana con la finalidad de desarrollar el taller</w:t>
      </w:r>
      <w:r w:rsidR="00C94A8A">
        <w:rPr>
          <w:rFonts w:eastAsia="+mn-ea"/>
          <w:color w:val="000000"/>
          <w:kern w:val="24"/>
        </w:rPr>
        <w:t xml:space="preserve"> FIPEA.</w:t>
      </w:r>
    </w:p>
    <w:p w14:paraId="2563E462" w14:textId="77777777" w:rsidR="00A871C7" w:rsidRPr="00B85D00" w:rsidRDefault="00A871C7" w:rsidP="00805BCF">
      <w:pPr>
        <w:pStyle w:val="NormalWeb"/>
        <w:spacing w:before="0" w:beforeAutospacing="0" w:after="0" w:afterAutospacing="0" w:line="360" w:lineRule="auto"/>
        <w:jc w:val="both"/>
        <w:rPr>
          <w:rFonts w:eastAsia="+mn-ea"/>
          <w:color w:val="000000"/>
          <w:kern w:val="24"/>
        </w:rPr>
      </w:pPr>
    </w:p>
    <w:p w14:paraId="043D42C5" w14:textId="15E82D41" w:rsidR="00A871C7" w:rsidRPr="00B85D00" w:rsidRDefault="00AF3CB5" w:rsidP="00A871C7">
      <w:pPr>
        <w:spacing w:after="0" w:line="360" w:lineRule="auto"/>
        <w:ind w:firstLine="708"/>
        <w:jc w:val="both"/>
        <w:rPr>
          <w:rFonts w:ascii="Times New Roman" w:hAnsi="Times New Roman" w:cs="Times New Roman"/>
          <w:sz w:val="24"/>
          <w:szCs w:val="24"/>
        </w:rPr>
      </w:pPr>
      <w:r w:rsidRPr="00B85D00">
        <w:rPr>
          <w:rFonts w:ascii="Times New Roman" w:eastAsia="Times New Roman" w:hAnsi="Times New Roman" w:cs="Times New Roman"/>
          <w:sz w:val="24"/>
          <w:szCs w:val="24"/>
          <w:lang w:eastAsia="es-ES"/>
        </w:rPr>
        <w:t>Para el d</w:t>
      </w:r>
      <w:r w:rsidR="000841D4" w:rsidRPr="00B85D00">
        <w:rPr>
          <w:rFonts w:ascii="Times New Roman" w:eastAsia="Times New Roman" w:hAnsi="Times New Roman" w:cs="Times New Roman"/>
          <w:sz w:val="24"/>
          <w:szCs w:val="24"/>
          <w:lang w:eastAsia="es-ES"/>
        </w:rPr>
        <w:t xml:space="preserve">esarrollo del taller se </w:t>
      </w:r>
      <w:r w:rsidR="000F09CF" w:rsidRPr="00B85D00">
        <w:rPr>
          <w:rFonts w:ascii="Times New Roman" w:eastAsia="Times New Roman" w:hAnsi="Times New Roman" w:cs="Times New Roman"/>
          <w:sz w:val="24"/>
          <w:szCs w:val="24"/>
          <w:lang w:eastAsia="es-ES"/>
        </w:rPr>
        <w:t>requirió</w:t>
      </w:r>
      <w:r w:rsidRPr="00B85D00">
        <w:rPr>
          <w:rFonts w:ascii="Times New Roman" w:eastAsia="Times New Roman" w:hAnsi="Times New Roman" w:cs="Times New Roman"/>
          <w:sz w:val="24"/>
          <w:szCs w:val="24"/>
          <w:lang w:eastAsia="es-ES"/>
        </w:rPr>
        <w:t xml:space="preserve"> de un diagnóstico para conocer el ambiente </w:t>
      </w:r>
      <w:r w:rsidR="000841D4" w:rsidRPr="00B85D00">
        <w:rPr>
          <w:rFonts w:ascii="Times New Roman" w:eastAsia="Times New Roman" w:hAnsi="Times New Roman" w:cs="Times New Roman"/>
          <w:sz w:val="24"/>
          <w:szCs w:val="24"/>
          <w:lang w:eastAsia="es-ES"/>
        </w:rPr>
        <w:t xml:space="preserve">de aprendizaje de una institución educativa. Con </w:t>
      </w:r>
      <w:r w:rsidR="008D0863" w:rsidRPr="00B85D00">
        <w:rPr>
          <w:rFonts w:ascii="Times New Roman" w:eastAsia="Times New Roman" w:hAnsi="Times New Roman" w:cs="Times New Roman"/>
          <w:sz w:val="24"/>
          <w:szCs w:val="24"/>
          <w:lang w:eastAsia="es-ES"/>
        </w:rPr>
        <w:t xml:space="preserve">la anuencia de la dirección de la Estancia Infantil </w:t>
      </w:r>
      <w:r w:rsidR="00EC475A">
        <w:rPr>
          <w:rFonts w:ascii="Times New Roman" w:hAnsi="Times New Roman" w:cs="Times New Roman"/>
          <w:sz w:val="24"/>
          <w:szCs w:val="24"/>
        </w:rPr>
        <w:t xml:space="preserve"> “Veracruz Pró</w:t>
      </w:r>
      <w:r w:rsidR="00B1578A" w:rsidRPr="00B85D00">
        <w:rPr>
          <w:rFonts w:ascii="Times New Roman" w:hAnsi="Times New Roman" w:cs="Times New Roman"/>
          <w:sz w:val="24"/>
          <w:szCs w:val="24"/>
        </w:rPr>
        <w:t>spero”, ubicado en la colonia centro del Puerto  de Veracruz</w:t>
      </w:r>
      <w:r w:rsidR="000841D4" w:rsidRPr="00B85D00">
        <w:rPr>
          <w:rFonts w:ascii="Times New Roman" w:hAnsi="Times New Roman" w:cs="Times New Roman"/>
          <w:sz w:val="24"/>
          <w:szCs w:val="24"/>
        </w:rPr>
        <w:t xml:space="preserve">, se realizó </w:t>
      </w:r>
      <w:r w:rsidR="00E46B9C" w:rsidRPr="00B85D00">
        <w:rPr>
          <w:rFonts w:ascii="Times New Roman" w:hAnsi="Times New Roman" w:cs="Times New Roman"/>
          <w:sz w:val="24"/>
          <w:szCs w:val="24"/>
        </w:rPr>
        <w:t xml:space="preserve"> </w:t>
      </w:r>
      <w:r w:rsidR="00B1578A" w:rsidRPr="00B85D00">
        <w:rPr>
          <w:rFonts w:ascii="Times New Roman" w:hAnsi="Times New Roman" w:cs="Times New Roman"/>
          <w:sz w:val="24"/>
          <w:szCs w:val="24"/>
        </w:rPr>
        <w:t xml:space="preserve"> una o</w:t>
      </w:r>
      <w:r w:rsidR="00E46B9C" w:rsidRPr="00B85D00">
        <w:rPr>
          <w:rFonts w:ascii="Times New Roman" w:hAnsi="Times New Roman" w:cs="Times New Roman"/>
          <w:sz w:val="24"/>
          <w:szCs w:val="24"/>
        </w:rPr>
        <w:t>bservación n</w:t>
      </w:r>
      <w:r w:rsidR="000841D4" w:rsidRPr="00B85D00">
        <w:rPr>
          <w:rFonts w:ascii="Times New Roman" w:hAnsi="Times New Roman" w:cs="Times New Roman"/>
          <w:sz w:val="24"/>
          <w:szCs w:val="24"/>
        </w:rPr>
        <w:t>o participativa así como entrevistas a informantes claves.</w:t>
      </w:r>
    </w:p>
    <w:p w14:paraId="0A631686" w14:textId="77777777" w:rsidR="00A871C7" w:rsidRPr="00B85D00" w:rsidRDefault="00A871C7" w:rsidP="00805BCF">
      <w:pPr>
        <w:spacing w:after="0" w:line="360" w:lineRule="auto"/>
        <w:jc w:val="both"/>
        <w:rPr>
          <w:rFonts w:ascii="Times New Roman" w:hAnsi="Times New Roman" w:cs="Times New Roman"/>
          <w:sz w:val="24"/>
          <w:szCs w:val="24"/>
        </w:rPr>
      </w:pPr>
    </w:p>
    <w:p w14:paraId="1756181A" w14:textId="22A5B80C" w:rsidR="00B1578A" w:rsidRPr="00B85D00" w:rsidRDefault="000841D4" w:rsidP="00A871C7">
      <w:pPr>
        <w:spacing w:after="0" w:line="360" w:lineRule="auto"/>
        <w:ind w:firstLine="708"/>
        <w:jc w:val="both"/>
        <w:rPr>
          <w:rFonts w:ascii="Times New Roman" w:hAnsi="Times New Roman" w:cs="Times New Roman"/>
          <w:sz w:val="24"/>
          <w:szCs w:val="24"/>
        </w:rPr>
      </w:pPr>
      <w:r w:rsidRPr="00B85D00">
        <w:rPr>
          <w:rFonts w:ascii="Times New Roman" w:hAnsi="Times New Roman" w:cs="Times New Roman"/>
          <w:sz w:val="24"/>
          <w:szCs w:val="24"/>
        </w:rPr>
        <w:t xml:space="preserve">Los resultados presentaron evidencias de que </w:t>
      </w:r>
      <w:r w:rsidR="001E686E">
        <w:rPr>
          <w:rFonts w:ascii="Times New Roman" w:hAnsi="Times New Roman" w:cs="Times New Roman"/>
          <w:sz w:val="24"/>
          <w:szCs w:val="24"/>
        </w:rPr>
        <w:t>entre</w:t>
      </w:r>
      <w:r w:rsidR="00B1578A" w:rsidRPr="00B85D00">
        <w:rPr>
          <w:rFonts w:ascii="Times New Roman" w:hAnsi="Times New Roman" w:cs="Times New Roman"/>
          <w:sz w:val="24"/>
          <w:szCs w:val="24"/>
        </w:rPr>
        <w:t xml:space="preserve"> la mayoría </w:t>
      </w:r>
      <w:r w:rsidRPr="00B85D00">
        <w:rPr>
          <w:rFonts w:ascii="Times New Roman" w:hAnsi="Times New Roman" w:cs="Times New Roman"/>
          <w:sz w:val="24"/>
          <w:szCs w:val="24"/>
        </w:rPr>
        <w:t>de l</w:t>
      </w:r>
      <w:r w:rsidR="001E686E">
        <w:rPr>
          <w:rFonts w:ascii="Times New Roman" w:hAnsi="Times New Roman" w:cs="Times New Roman"/>
          <w:sz w:val="24"/>
          <w:szCs w:val="24"/>
        </w:rPr>
        <w:t xml:space="preserve">os niños son </w:t>
      </w:r>
      <w:r w:rsidR="00B1578A" w:rsidRPr="00B85D00">
        <w:rPr>
          <w:rFonts w:ascii="Times New Roman" w:hAnsi="Times New Roman" w:cs="Times New Roman"/>
          <w:sz w:val="24"/>
          <w:szCs w:val="24"/>
        </w:rPr>
        <w:t>existen casos aisla</w:t>
      </w:r>
      <w:r w:rsidR="00E46B9C" w:rsidRPr="00B85D00">
        <w:rPr>
          <w:rFonts w:ascii="Times New Roman" w:hAnsi="Times New Roman" w:cs="Times New Roman"/>
          <w:sz w:val="24"/>
          <w:szCs w:val="24"/>
        </w:rPr>
        <w:t xml:space="preserve">dos de violencia entre ellos. Por otra parte se resalta </w:t>
      </w:r>
      <w:r w:rsidR="00B1578A" w:rsidRPr="00B85D00">
        <w:rPr>
          <w:rFonts w:ascii="Times New Roman" w:hAnsi="Times New Roman" w:cs="Times New Roman"/>
          <w:sz w:val="24"/>
          <w:szCs w:val="24"/>
        </w:rPr>
        <w:t xml:space="preserve"> la falta de conocimiento en temas de educación para la paz como la empatía, la coopera</w:t>
      </w:r>
      <w:r w:rsidR="00E46B9C" w:rsidRPr="00B85D00">
        <w:rPr>
          <w:rFonts w:ascii="Times New Roman" w:hAnsi="Times New Roman" w:cs="Times New Roman"/>
          <w:sz w:val="24"/>
          <w:szCs w:val="24"/>
        </w:rPr>
        <w:t>ción, el respeto, la tolerancia y</w:t>
      </w:r>
      <w:r w:rsidR="00B1578A" w:rsidRPr="00B85D00">
        <w:rPr>
          <w:rFonts w:ascii="Times New Roman" w:hAnsi="Times New Roman" w:cs="Times New Roman"/>
          <w:sz w:val="24"/>
          <w:szCs w:val="24"/>
        </w:rPr>
        <w:t xml:space="preserve"> la diversidad cultural</w:t>
      </w:r>
      <w:r w:rsidR="000F09CF" w:rsidRPr="00B85D00">
        <w:rPr>
          <w:rFonts w:ascii="Times New Roman" w:hAnsi="Times New Roman" w:cs="Times New Roman"/>
          <w:sz w:val="24"/>
          <w:szCs w:val="24"/>
        </w:rPr>
        <w:t>. Estos elementos, especificados para el desarrollo de la competencia para la convivencia dados a conocer en el Plan de Estudios 2011 Educación básica en la  página 38.</w:t>
      </w:r>
    </w:p>
    <w:p w14:paraId="1663CEA0" w14:textId="77777777" w:rsidR="00A871C7" w:rsidRPr="00B85D00" w:rsidRDefault="00A871C7" w:rsidP="00805BCF">
      <w:pPr>
        <w:spacing w:after="0" w:line="360" w:lineRule="auto"/>
        <w:jc w:val="both"/>
        <w:rPr>
          <w:rFonts w:ascii="Times New Roman" w:hAnsi="Times New Roman" w:cs="Times New Roman"/>
          <w:sz w:val="24"/>
          <w:szCs w:val="24"/>
        </w:rPr>
      </w:pPr>
    </w:p>
    <w:p w14:paraId="0CD92F22" w14:textId="163AA37D" w:rsidR="000F09CF" w:rsidRPr="00B85D00" w:rsidRDefault="000F09CF" w:rsidP="00A871C7">
      <w:pPr>
        <w:spacing w:after="0" w:line="360" w:lineRule="auto"/>
        <w:ind w:firstLine="708"/>
        <w:jc w:val="both"/>
        <w:rPr>
          <w:rFonts w:ascii="Times New Roman" w:hAnsi="Times New Roman" w:cs="Times New Roman"/>
          <w:sz w:val="24"/>
          <w:szCs w:val="24"/>
        </w:rPr>
      </w:pPr>
      <w:r w:rsidRPr="00B85D00">
        <w:rPr>
          <w:rFonts w:ascii="Times New Roman" w:hAnsi="Times New Roman" w:cs="Times New Roman"/>
          <w:sz w:val="24"/>
          <w:szCs w:val="24"/>
        </w:rPr>
        <w:t xml:space="preserve">Los resultados encontrados </w:t>
      </w:r>
      <w:r w:rsidR="00FB4022" w:rsidRPr="00B85D00">
        <w:rPr>
          <w:rFonts w:ascii="Times New Roman" w:hAnsi="Times New Roman" w:cs="Times New Roman"/>
          <w:sz w:val="24"/>
          <w:szCs w:val="24"/>
        </w:rPr>
        <w:t>en el diagnóstico conduj</w:t>
      </w:r>
      <w:r w:rsidR="00260F8A">
        <w:rPr>
          <w:rFonts w:ascii="Times New Roman" w:hAnsi="Times New Roman" w:cs="Times New Roman"/>
          <w:sz w:val="24"/>
          <w:szCs w:val="24"/>
        </w:rPr>
        <w:t xml:space="preserve">eron a la siguiente pregunta de intervención </w:t>
      </w:r>
      <w:r w:rsidR="00FB4022" w:rsidRPr="00B85D00">
        <w:rPr>
          <w:rFonts w:ascii="Times New Roman" w:hAnsi="Times New Roman" w:cs="Times New Roman"/>
          <w:sz w:val="24"/>
          <w:szCs w:val="24"/>
        </w:rPr>
        <w:t>del problema:</w:t>
      </w:r>
    </w:p>
    <w:p w14:paraId="46846CA2" w14:textId="77777777" w:rsidR="000F09CF" w:rsidRPr="00B85D00" w:rsidRDefault="000F09CF" w:rsidP="00805BCF">
      <w:pPr>
        <w:spacing w:after="0" w:line="360" w:lineRule="auto"/>
        <w:jc w:val="both"/>
        <w:rPr>
          <w:rFonts w:ascii="Times New Roman" w:hAnsi="Times New Roman" w:cs="Times New Roman"/>
          <w:sz w:val="24"/>
          <w:szCs w:val="24"/>
        </w:rPr>
      </w:pPr>
    </w:p>
    <w:p w14:paraId="6EFD5999" w14:textId="77777777" w:rsidR="00FB4022" w:rsidRPr="00B85D00" w:rsidRDefault="00FB4022" w:rsidP="00A871C7">
      <w:pPr>
        <w:spacing w:line="360" w:lineRule="auto"/>
        <w:ind w:firstLine="708"/>
        <w:jc w:val="both"/>
        <w:rPr>
          <w:rFonts w:ascii="Times New Roman" w:hAnsi="Times New Roman" w:cs="Times New Roman"/>
          <w:sz w:val="24"/>
          <w:szCs w:val="24"/>
        </w:rPr>
      </w:pPr>
      <w:r w:rsidRPr="00B85D00">
        <w:rPr>
          <w:rFonts w:ascii="Times New Roman" w:hAnsi="Times New Roman" w:cs="Times New Roman"/>
          <w:sz w:val="24"/>
          <w:szCs w:val="24"/>
        </w:rPr>
        <w:t>¿De qué manera influye el taller de educación para la paz en el entorno educativo de los niños que cursan preescolar en la Estancia Infantil “Veracruz Próspero” del Puerto de Veracruz?</w:t>
      </w:r>
    </w:p>
    <w:p w14:paraId="086347E2" w14:textId="77777777" w:rsidR="00FB4022" w:rsidRPr="00B85D00" w:rsidRDefault="00FB4022" w:rsidP="00805BCF">
      <w:pPr>
        <w:spacing w:line="360" w:lineRule="auto"/>
        <w:jc w:val="both"/>
        <w:rPr>
          <w:rFonts w:ascii="Times New Roman" w:hAnsi="Times New Roman" w:cs="Times New Roman"/>
          <w:b/>
          <w:sz w:val="24"/>
          <w:szCs w:val="24"/>
        </w:rPr>
      </w:pPr>
      <w:r w:rsidRPr="00B85D00">
        <w:rPr>
          <w:rFonts w:ascii="Times New Roman" w:hAnsi="Times New Roman" w:cs="Times New Roman"/>
          <w:b/>
          <w:sz w:val="24"/>
          <w:szCs w:val="24"/>
        </w:rPr>
        <w:lastRenderedPageBreak/>
        <w:t>Objetivo General</w:t>
      </w:r>
    </w:p>
    <w:p w14:paraId="63C961F8" w14:textId="368385AC" w:rsidR="00FB4022" w:rsidRPr="00B85D00" w:rsidRDefault="00FB4022" w:rsidP="00805BCF">
      <w:p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 xml:space="preserve">Desarrollar  habilidades y actitudes en los niños para que le ayuden a resolver conflictos dentro del salón de clases a través del taller </w:t>
      </w:r>
      <w:r w:rsidR="00C94A8A">
        <w:rPr>
          <w:rFonts w:ascii="Times New Roman" w:hAnsi="Times New Roman" w:cs="Times New Roman"/>
          <w:sz w:val="24"/>
          <w:szCs w:val="24"/>
        </w:rPr>
        <w:t>FIPEA.</w:t>
      </w:r>
    </w:p>
    <w:p w14:paraId="3FC06220" w14:textId="77777777" w:rsidR="00FB4022" w:rsidRPr="00B85D00" w:rsidRDefault="00FB4022" w:rsidP="00805BCF">
      <w:pPr>
        <w:spacing w:line="360" w:lineRule="auto"/>
        <w:jc w:val="both"/>
        <w:rPr>
          <w:rFonts w:ascii="Times New Roman" w:hAnsi="Times New Roman" w:cs="Times New Roman"/>
          <w:b/>
          <w:sz w:val="24"/>
          <w:szCs w:val="24"/>
        </w:rPr>
      </w:pPr>
      <w:r w:rsidRPr="00B85D00">
        <w:rPr>
          <w:rFonts w:ascii="Times New Roman" w:hAnsi="Times New Roman" w:cs="Times New Roman"/>
          <w:b/>
          <w:sz w:val="24"/>
          <w:szCs w:val="24"/>
        </w:rPr>
        <w:t>Objetivos Específicos</w:t>
      </w:r>
    </w:p>
    <w:p w14:paraId="52814934"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Reconocer las características y aspectos personales que nos identifican como un ser único e irrepetible con el fin de establecer vínculos armónicos y positivos con las demás personas.</w:t>
      </w:r>
    </w:p>
    <w:p w14:paraId="44E23917"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Desarrollar una imagen positiva de sí mismo, reconociendo sus fortalezas e identificando sus intereses y necesidades, lo cual permitirá enfrentar los desafíos y problemas que se presentan en la vida cotidiana, logrando así un desarrollo humano pleno.</w:t>
      </w:r>
    </w:p>
    <w:p w14:paraId="35B50218"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Reconocer cómo manejan y expresan sus emociones: enojo, coraje, ira y agresión, y lo contrario: calma, serenidad, paz, para que construya nuevas formas de relacionarse con los demás, de tal manera que se facilite la convivencia social.</w:t>
      </w:r>
    </w:p>
    <w:p w14:paraId="7C1E2B48"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Favorecer habilidades de empatía hacia las otras personas, tomándolas en cuenta tal como son, y evitar establecer juicios valorativos, lo cual les permitirá desarrollar comportamientos de apoyo y solidaridad.</w:t>
      </w:r>
    </w:p>
    <w:p w14:paraId="2C6F5DD2"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Favorecer actitudes de respeto hacia otras personas, tomándolas en cuenta tal como son, y evitar establecer juicios valorativos lo cual nos permitirá desarrollar comportamientos y apoyo y solidaridad. Ser tolerante implica reconocer el derecho de todos a expresar sus ideas, aun siendo diferentes a las propias.</w:t>
      </w:r>
    </w:p>
    <w:p w14:paraId="476F1416"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Reconocer las actitudes y comportamientos necesarios para que exista confianza entre las personas, aprender a confiar en los demás y brindar nuestra confianza a otras personas.</w:t>
      </w:r>
    </w:p>
    <w:p w14:paraId="0B625ED2"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 xml:space="preserve">Promover actitudes y comportamientos, no discriminatorios entre las personas, reconociendo las diferencias de credo, género, raza, discapacidad, opinión, entre otras, lo cual nos permitirá aceptarnos, y enriquecernos como seres humanos. </w:t>
      </w:r>
    </w:p>
    <w:p w14:paraId="57DC550F"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Reconocer solidariamente, y permitir aceptar y valorar, a las personas por su condición humana, independientemente de sus orígenes, características, condición económica, social o genérica.</w:t>
      </w:r>
    </w:p>
    <w:p w14:paraId="3AB8182F"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lastRenderedPageBreak/>
        <w:t>Comprender la importancia de la toma de decisiones constructivas, evaluar las diferentes opciones y asumir de manera responsable.</w:t>
      </w:r>
    </w:p>
    <w:p w14:paraId="4384A6F4"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Fomentar el diálogo franco y abierto y el intercambio de vivencias y opiniones, con el fin de proporcionar el desarrollo de actitudes de aceptación y amistad.</w:t>
      </w:r>
    </w:p>
    <w:p w14:paraId="5305BD59"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Aprender a trabajar en cooperación y colaboración, aceptar la  diferencia y la interdependencia cuando se establecen metas y acuerdos comunes y lograr con esto otras formas de convivencia pacífica y armónica.</w:t>
      </w:r>
    </w:p>
    <w:p w14:paraId="492B1757"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Desarrollar un pensamiento crítico y creativo que nos permita construir de forma flexible diferentes formas de actuar ante una misma situación; asimismo, cuestionar los estereotipos que limitan al ser humano en su crecimiento y cambio permanente.</w:t>
      </w:r>
    </w:p>
    <w:p w14:paraId="152B4B2F" w14:textId="77777777" w:rsidR="00FB4022" w:rsidRPr="00B85D00" w:rsidRDefault="00FB4022" w:rsidP="00C32008">
      <w:pPr>
        <w:pStyle w:val="Prrafodelista"/>
        <w:numPr>
          <w:ilvl w:val="0"/>
          <w:numId w:val="6"/>
        </w:numPr>
        <w:spacing w:line="360" w:lineRule="auto"/>
        <w:jc w:val="both"/>
        <w:rPr>
          <w:rFonts w:ascii="Times New Roman" w:hAnsi="Times New Roman" w:cs="Times New Roman"/>
          <w:sz w:val="24"/>
          <w:szCs w:val="24"/>
        </w:rPr>
      </w:pPr>
      <w:r w:rsidRPr="00B85D00">
        <w:rPr>
          <w:rFonts w:ascii="Times New Roman" w:hAnsi="Times New Roman" w:cs="Times New Roman"/>
          <w:sz w:val="24"/>
          <w:szCs w:val="24"/>
        </w:rPr>
        <w:t xml:space="preserve">Desarrollar actitudes de negociación y mediación, lo cual nos permita resolver los conflictos y problemas de otra forma, evitando con esto la agresión y la violencia.  </w:t>
      </w:r>
    </w:p>
    <w:p w14:paraId="6BB33CC9" w14:textId="77777777" w:rsidR="00FB4022" w:rsidRPr="00B85D00" w:rsidRDefault="00FB4022" w:rsidP="00805BCF">
      <w:pPr>
        <w:pStyle w:val="Prrafodelista"/>
        <w:spacing w:line="360" w:lineRule="auto"/>
        <w:jc w:val="both"/>
        <w:rPr>
          <w:rFonts w:ascii="Times New Roman" w:hAnsi="Times New Roman" w:cs="Times New Roman"/>
          <w:sz w:val="24"/>
          <w:szCs w:val="24"/>
        </w:rPr>
      </w:pPr>
    </w:p>
    <w:p w14:paraId="562FD98A" w14:textId="77777777" w:rsidR="00FB4022" w:rsidRPr="00B85D00" w:rsidRDefault="00FB4022" w:rsidP="00805BCF">
      <w:pPr>
        <w:pStyle w:val="Prrafodelista"/>
        <w:spacing w:line="360" w:lineRule="auto"/>
        <w:jc w:val="both"/>
        <w:rPr>
          <w:rFonts w:ascii="Times New Roman" w:hAnsi="Times New Roman" w:cs="Times New Roman"/>
          <w:sz w:val="24"/>
          <w:szCs w:val="24"/>
        </w:rPr>
      </w:pPr>
    </w:p>
    <w:p w14:paraId="13E29FFC" w14:textId="5C8E69E1" w:rsidR="00803B95" w:rsidRPr="00B85D00" w:rsidRDefault="00FB4022" w:rsidP="00A871C7">
      <w:pPr>
        <w:pStyle w:val="Prrafodelista"/>
        <w:spacing w:line="360" w:lineRule="auto"/>
        <w:ind w:left="0"/>
        <w:jc w:val="both"/>
        <w:rPr>
          <w:rFonts w:ascii="Times New Roman" w:hAnsi="Times New Roman" w:cs="Times New Roman"/>
          <w:sz w:val="24"/>
          <w:szCs w:val="24"/>
        </w:rPr>
      </w:pPr>
      <w:r w:rsidRPr="00B85D00">
        <w:rPr>
          <w:rFonts w:ascii="Times New Roman" w:hAnsi="Times New Roman" w:cs="Times New Roman"/>
          <w:b/>
          <w:sz w:val="24"/>
          <w:szCs w:val="24"/>
        </w:rPr>
        <w:t xml:space="preserve">Referente contextual </w:t>
      </w:r>
    </w:p>
    <w:p w14:paraId="70F210BD" w14:textId="56CE5DE2" w:rsidR="005A4540" w:rsidRPr="00B85D00" w:rsidRDefault="005A4540" w:rsidP="00805BCF">
      <w:pPr>
        <w:spacing w:after="0" w:line="360" w:lineRule="auto"/>
        <w:jc w:val="both"/>
        <w:rPr>
          <w:rFonts w:ascii="Times New Roman" w:hAnsi="Times New Roman" w:cs="Times New Roman"/>
          <w:sz w:val="24"/>
          <w:szCs w:val="24"/>
        </w:rPr>
      </w:pPr>
      <w:r w:rsidRPr="00B85D00">
        <w:rPr>
          <w:rFonts w:ascii="Times New Roman" w:hAnsi="Times New Roman" w:cs="Times New Roman"/>
          <w:sz w:val="24"/>
          <w:szCs w:val="24"/>
        </w:rPr>
        <w:t>La Estancia Infantil “Veracruz Próspero” se encuentra ubicada en la calle Canal entre Jiménez y Pino Suárez en el municipio de Veracruz, es de una sola planta</w:t>
      </w:r>
      <w:r w:rsidR="00C94A8A">
        <w:rPr>
          <w:rFonts w:ascii="Times New Roman" w:hAnsi="Times New Roman" w:cs="Times New Roman"/>
          <w:sz w:val="24"/>
          <w:szCs w:val="24"/>
        </w:rPr>
        <w:t>.</w:t>
      </w:r>
      <w:r w:rsidRPr="00B85D00">
        <w:rPr>
          <w:rFonts w:ascii="Times New Roman" w:hAnsi="Times New Roman" w:cs="Times New Roman"/>
          <w:sz w:val="24"/>
          <w:szCs w:val="24"/>
        </w:rPr>
        <w:t xml:space="preserve"> </w:t>
      </w:r>
    </w:p>
    <w:p w14:paraId="0DFA8F98" w14:textId="77777777" w:rsidR="00A871C7" w:rsidRPr="00B85D00" w:rsidRDefault="00A871C7" w:rsidP="00805BCF">
      <w:pPr>
        <w:spacing w:after="0" w:line="360" w:lineRule="auto"/>
        <w:jc w:val="both"/>
        <w:rPr>
          <w:rFonts w:ascii="Times New Roman" w:hAnsi="Times New Roman" w:cs="Times New Roman"/>
          <w:sz w:val="24"/>
          <w:szCs w:val="24"/>
        </w:rPr>
      </w:pPr>
    </w:p>
    <w:p w14:paraId="0163A379" w14:textId="4BB6C168" w:rsidR="00A432AE" w:rsidRPr="00B85D00" w:rsidRDefault="005A4540" w:rsidP="00A871C7">
      <w:pPr>
        <w:spacing w:after="0" w:line="360" w:lineRule="auto"/>
        <w:ind w:firstLine="708"/>
        <w:jc w:val="both"/>
        <w:rPr>
          <w:rFonts w:ascii="Times New Roman" w:hAnsi="Times New Roman" w:cs="Times New Roman"/>
          <w:sz w:val="24"/>
          <w:szCs w:val="24"/>
        </w:rPr>
      </w:pPr>
      <w:r w:rsidRPr="00B85D00">
        <w:rPr>
          <w:rFonts w:ascii="Times New Roman" w:hAnsi="Times New Roman" w:cs="Times New Roman"/>
          <w:sz w:val="24"/>
          <w:szCs w:val="24"/>
        </w:rPr>
        <w:t xml:space="preserve">Este plantel cuenta con </w:t>
      </w:r>
      <w:r w:rsidR="00C94A8A">
        <w:rPr>
          <w:rFonts w:ascii="Times New Roman" w:hAnsi="Times New Roman" w:cs="Times New Roman"/>
          <w:sz w:val="24"/>
          <w:szCs w:val="24"/>
        </w:rPr>
        <w:t xml:space="preserve">una </w:t>
      </w:r>
      <w:r w:rsidR="000E236F">
        <w:rPr>
          <w:rFonts w:ascii="Times New Roman" w:hAnsi="Times New Roman" w:cs="Times New Roman"/>
          <w:sz w:val="24"/>
          <w:szCs w:val="24"/>
        </w:rPr>
        <w:t>directora,</w:t>
      </w:r>
      <w:r w:rsidR="00C94A8A">
        <w:rPr>
          <w:rFonts w:ascii="Times New Roman" w:hAnsi="Times New Roman" w:cs="Times New Roman"/>
          <w:sz w:val="24"/>
          <w:szCs w:val="24"/>
        </w:rPr>
        <w:t xml:space="preserve"> </w:t>
      </w:r>
      <w:r w:rsidRPr="00B85D00">
        <w:rPr>
          <w:rFonts w:ascii="Times New Roman" w:hAnsi="Times New Roman" w:cs="Times New Roman"/>
          <w:sz w:val="24"/>
          <w:szCs w:val="24"/>
        </w:rPr>
        <w:t>tres maestras y tres cuidadoras, las cuales están distribuidas en preescolar y maternal; dos en maternal, una en primero, una en segundo y dos en tercer grado. En</w:t>
      </w:r>
      <w:r w:rsidR="00A432AE" w:rsidRPr="00B85D00">
        <w:rPr>
          <w:rFonts w:ascii="Times New Roman" w:hAnsi="Times New Roman" w:cs="Times New Roman"/>
          <w:sz w:val="24"/>
          <w:szCs w:val="24"/>
        </w:rPr>
        <w:t>tre los niños y niñas que asisten a esta estancia forman un total de 61 niños.</w:t>
      </w:r>
    </w:p>
    <w:p w14:paraId="32B076BE" w14:textId="4F45AA80" w:rsidR="005A4540" w:rsidRPr="00B85D00" w:rsidRDefault="005A4540" w:rsidP="00A871C7">
      <w:pPr>
        <w:spacing w:after="0" w:line="360" w:lineRule="auto"/>
        <w:ind w:firstLine="708"/>
        <w:jc w:val="both"/>
        <w:rPr>
          <w:rFonts w:ascii="Times New Roman" w:hAnsi="Times New Roman" w:cs="Times New Roman"/>
          <w:sz w:val="24"/>
          <w:szCs w:val="24"/>
        </w:rPr>
      </w:pPr>
      <w:r w:rsidRPr="00B85D00">
        <w:rPr>
          <w:rFonts w:ascii="Times New Roman" w:hAnsi="Times New Roman" w:cs="Times New Roman"/>
          <w:sz w:val="24"/>
          <w:szCs w:val="24"/>
        </w:rPr>
        <w:t>Cuentan con tres salones y uno d</w:t>
      </w:r>
      <w:r w:rsidR="00A432AE" w:rsidRPr="00B85D00">
        <w:rPr>
          <w:rFonts w:ascii="Times New Roman" w:hAnsi="Times New Roman" w:cs="Times New Roman"/>
          <w:sz w:val="24"/>
          <w:szCs w:val="24"/>
        </w:rPr>
        <w:t>e guardería, estos son amplios,</w:t>
      </w:r>
      <w:r w:rsidRPr="00B85D00">
        <w:rPr>
          <w:rFonts w:ascii="Times New Roman" w:hAnsi="Times New Roman" w:cs="Times New Roman"/>
          <w:sz w:val="24"/>
          <w:szCs w:val="24"/>
        </w:rPr>
        <w:t xml:space="preserve"> </w:t>
      </w:r>
      <w:r w:rsidR="00A432AE" w:rsidRPr="00B85D00">
        <w:rPr>
          <w:rFonts w:ascii="Times New Roman" w:hAnsi="Times New Roman" w:cs="Times New Roman"/>
          <w:sz w:val="24"/>
          <w:szCs w:val="24"/>
        </w:rPr>
        <w:t xml:space="preserve">climatizados, </w:t>
      </w:r>
      <w:r w:rsidRPr="00B85D00">
        <w:rPr>
          <w:rFonts w:ascii="Times New Roman" w:hAnsi="Times New Roman" w:cs="Times New Roman"/>
          <w:sz w:val="24"/>
          <w:szCs w:val="24"/>
        </w:rPr>
        <w:t>con suficiente material</w:t>
      </w:r>
      <w:r w:rsidR="00EC44F3">
        <w:rPr>
          <w:rFonts w:ascii="Times New Roman" w:hAnsi="Times New Roman" w:cs="Times New Roman"/>
          <w:sz w:val="24"/>
          <w:szCs w:val="24"/>
        </w:rPr>
        <w:t xml:space="preserve"> didáctico</w:t>
      </w:r>
      <w:r w:rsidRPr="00B85D00">
        <w:rPr>
          <w:rFonts w:ascii="Times New Roman" w:hAnsi="Times New Roman" w:cs="Times New Roman"/>
          <w:sz w:val="24"/>
          <w:szCs w:val="24"/>
        </w:rPr>
        <w:t xml:space="preserve">, también hay una cocina la cual se utiliza para alimentar a los niños que están en guardería, tienen baños </w:t>
      </w:r>
      <w:r w:rsidR="00A432AE" w:rsidRPr="00B85D00">
        <w:rPr>
          <w:rFonts w:ascii="Times New Roman" w:hAnsi="Times New Roman" w:cs="Times New Roman"/>
          <w:sz w:val="24"/>
          <w:szCs w:val="24"/>
        </w:rPr>
        <w:t xml:space="preserve">tanto de </w:t>
      </w:r>
      <w:r w:rsidR="00EC44F3">
        <w:rPr>
          <w:rFonts w:ascii="Times New Roman" w:hAnsi="Times New Roman" w:cs="Times New Roman"/>
          <w:sz w:val="24"/>
          <w:szCs w:val="24"/>
        </w:rPr>
        <w:t xml:space="preserve">niños como niñas y </w:t>
      </w:r>
      <w:r w:rsidRPr="00B85D00">
        <w:rPr>
          <w:rFonts w:ascii="Times New Roman" w:hAnsi="Times New Roman" w:cs="Times New Roman"/>
          <w:sz w:val="24"/>
          <w:szCs w:val="24"/>
        </w:rPr>
        <w:t xml:space="preserve">un patio donde </w:t>
      </w:r>
      <w:r w:rsidR="00A432AE" w:rsidRPr="00B85D00">
        <w:rPr>
          <w:rFonts w:ascii="Times New Roman" w:hAnsi="Times New Roman" w:cs="Times New Roman"/>
          <w:sz w:val="24"/>
          <w:szCs w:val="24"/>
        </w:rPr>
        <w:t>se realizan algunas de</w:t>
      </w:r>
      <w:r w:rsidRPr="00B85D00">
        <w:rPr>
          <w:rFonts w:ascii="Times New Roman" w:hAnsi="Times New Roman" w:cs="Times New Roman"/>
          <w:sz w:val="24"/>
          <w:szCs w:val="24"/>
        </w:rPr>
        <w:t xml:space="preserve"> sus actividades.</w:t>
      </w:r>
    </w:p>
    <w:p w14:paraId="606367EC" w14:textId="77777777" w:rsidR="00A871C7" w:rsidRPr="00B85D00" w:rsidRDefault="00A871C7" w:rsidP="00805BCF">
      <w:pPr>
        <w:spacing w:after="0" w:line="360" w:lineRule="auto"/>
        <w:jc w:val="both"/>
        <w:rPr>
          <w:rFonts w:ascii="Times New Roman" w:hAnsi="Times New Roman" w:cs="Times New Roman"/>
          <w:sz w:val="24"/>
          <w:szCs w:val="24"/>
        </w:rPr>
      </w:pPr>
    </w:p>
    <w:p w14:paraId="44720F4A" w14:textId="0B9E9348" w:rsidR="00A432AE" w:rsidRPr="0017788C" w:rsidRDefault="00612186" w:rsidP="00A871C7">
      <w:pPr>
        <w:spacing w:after="0" w:line="360" w:lineRule="auto"/>
        <w:ind w:firstLine="708"/>
        <w:jc w:val="both"/>
        <w:rPr>
          <w:rFonts w:ascii="Times New Roman" w:hAnsi="Times New Roman" w:cs="Times New Roman"/>
          <w:color w:val="000000" w:themeColor="text1"/>
          <w:sz w:val="24"/>
          <w:szCs w:val="24"/>
        </w:rPr>
      </w:pPr>
      <w:r w:rsidRPr="0017788C">
        <w:rPr>
          <w:rFonts w:ascii="Times New Roman" w:hAnsi="Times New Roman" w:cs="Times New Roman"/>
          <w:color w:val="000000" w:themeColor="text1"/>
          <w:sz w:val="24"/>
          <w:szCs w:val="24"/>
        </w:rPr>
        <w:t>El horario de atención en el nivel</w:t>
      </w:r>
      <w:r w:rsidR="005A4540" w:rsidRPr="0017788C">
        <w:rPr>
          <w:rFonts w:ascii="Times New Roman" w:hAnsi="Times New Roman" w:cs="Times New Roman"/>
          <w:color w:val="000000" w:themeColor="text1"/>
          <w:sz w:val="24"/>
          <w:szCs w:val="24"/>
        </w:rPr>
        <w:t xml:space="preserve"> </w:t>
      </w:r>
      <w:r w:rsidR="00D85676" w:rsidRPr="0017788C">
        <w:rPr>
          <w:rFonts w:ascii="Times New Roman" w:hAnsi="Times New Roman" w:cs="Times New Roman"/>
          <w:color w:val="000000" w:themeColor="text1"/>
          <w:sz w:val="24"/>
          <w:szCs w:val="24"/>
        </w:rPr>
        <w:t xml:space="preserve">preescolar es de 09:00 </w:t>
      </w:r>
      <w:proofErr w:type="spellStart"/>
      <w:r w:rsidR="00D85676" w:rsidRPr="0017788C">
        <w:rPr>
          <w:rFonts w:ascii="Times New Roman" w:hAnsi="Times New Roman" w:cs="Times New Roman"/>
          <w:color w:val="000000" w:themeColor="text1"/>
          <w:sz w:val="24"/>
          <w:szCs w:val="24"/>
        </w:rPr>
        <w:t>hrs</w:t>
      </w:r>
      <w:proofErr w:type="spellEnd"/>
      <w:r w:rsidR="00D85676" w:rsidRPr="0017788C">
        <w:rPr>
          <w:rFonts w:ascii="Times New Roman" w:hAnsi="Times New Roman" w:cs="Times New Roman"/>
          <w:color w:val="000000" w:themeColor="text1"/>
          <w:sz w:val="24"/>
          <w:szCs w:val="24"/>
        </w:rPr>
        <w:t xml:space="preserve">. a 12:00 </w:t>
      </w:r>
      <w:proofErr w:type="spellStart"/>
      <w:r w:rsidR="00D85676" w:rsidRPr="0017788C">
        <w:rPr>
          <w:rFonts w:ascii="Times New Roman" w:hAnsi="Times New Roman" w:cs="Times New Roman"/>
          <w:color w:val="000000" w:themeColor="text1"/>
          <w:sz w:val="24"/>
          <w:szCs w:val="24"/>
        </w:rPr>
        <w:t>hrs</w:t>
      </w:r>
      <w:proofErr w:type="spellEnd"/>
      <w:r w:rsidR="00D85676" w:rsidRPr="0017788C">
        <w:rPr>
          <w:rFonts w:ascii="Times New Roman" w:hAnsi="Times New Roman" w:cs="Times New Roman"/>
          <w:color w:val="000000" w:themeColor="text1"/>
          <w:sz w:val="24"/>
          <w:szCs w:val="24"/>
        </w:rPr>
        <w:t>.</w:t>
      </w:r>
      <w:r w:rsidRPr="0017788C">
        <w:rPr>
          <w:rFonts w:ascii="Times New Roman" w:hAnsi="Times New Roman" w:cs="Times New Roman"/>
          <w:color w:val="000000" w:themeColor="text1"/>
          <w:sz w:val="24"/>
          <w:szCs w:val="24"/>
        </w:rPr>
        <w:t>,</w:t>
      </w:r>
      <w:r w:rsidR="00D85676" w:rsidRPr="0017788C">
        <w:rPr>
          <w:rFonts w:ascii="Times New Roman" w:hAnsi="Times New Roman" w:cs="Times New Roman"/>
          <w:color w:val="000000" w:themeColor="text1"/>
          <w:sz w:val="24"/>
          <w:szCs w:val="24"/>
        </w:rPr>
        <w:t xml:space="preserve"> </w:t>
      </w:r>
      <w:r w:rsidRPr="0017788C">
        <w:rPr>
          <w:rFonts w:ascii="Times New Roman" w:hAnsi="Times New Roman" w:cs="Times New Roman"/>
          <w:color w:val="000000" w:themeColor="text1"/>
          <w:sz w:val="24"/>
          <w:szCs w:val="24"/>
        </w:rPr>
        <w:t>m</w:t>
      </w:r>
      <w:r w:rsidR="00D85676" w:rsidRPr="0017788C">
        <w:rPr>
          <w:rFonts w:ascii="Times New Roman" w:hAnsi="Times New Roman" w:cs="Times New Roman"/>
          <w:color w:val="000000" w:themeColor="text1"/>
          <w:sz w:val="24"/>
          <w:szCs w:val="24"/>
        </w:rPr>
        <w:t xml:space="preserve">ientras que </w:t>
      </w:r>
      <w:r w:rsidRPr="0017788C">
        <w:rPr>
          <w:rFonts w:ascii="Times New Roman" w:hAnsi="Times New Roman" w:cs="Times New Roman"/>
          <w:color w:val="000000" w:themeColor="text1"/>
          <w:sz w:val="24"/>
          <w:szCs w:val="24"/>
        </w:rPr>
        <w:t xml:space="preserve">el </w:t>
      </w:r>
      <w:r w:rsidR="00D85676" w:rsidRPr="0017788C">
        <w:rPr>
          <w:rFonts w:ascii="Times New Roman" w:hAnsi="Times New Roman" w:cs="Times New Roman"/>
          <w:color w:val="000000" w:themeColor="text1"/>
          <w:sz w:val="24"/>
          <w:szCs w:val="24"/>
        </w:rPr>
        <w:t xml:space="preserve"> de la</w:t>
      </w:r>
      <w:r w:rsidR="005A4540" w:rsidRPr="0017788C">
        <w:rPr>
          <w:rFonts w:ascii="Times New Roman" w:hAnsi="Times New Roman" w:cs="Times New Roman"/>
          <w:color w:val="000000" w:themeColor="text1"/>
          <w:sz w:val="24"/>
          <w:szCs w:val="24"/>
        </w:rPr>
        <w:t xml:space="preserve"> guardería </w:t>
      </w:r>
      <w:r w:rsidR="00D85676" w:rsidRPr="0017788C">
        <w:rPr>
          <w:rFonts w:ascii="Times New Roman" w:hAnsi="Times New Roman" w:cs="Times New Roman"/>
          <w:color w:val="000000" w:themeColor="text1"/>
          <w:sz w:val="24"/>
          <w:szCs w:val="24"/>
        </w:rPr>
        <w:t>es</w:t>
      </w:r>
      <w:r w:rsidR="00A432AE" w:rsidRPr="0017788C">
        <w:rPr>
          <w:rFonts w:ascii="Times New Roman" w:hAnsi="Times New Roman" w:cs="Times New Roman"/>
          <w:color w:val="000000" w:themeColor="text1"/>
          <w:sz w:val="24"/>
          <w:szCs w:val="24"/>
        </w:rPr>
        <w:t xml:space="preserve"> de 07:00 </w:t>
      </w:r>
      <w:proofErr w:type="spellStart"/>
      <w:r w:rsidR="00A432AE" w:rsidRPr="0017788C">
        <w:rPr>
          <w:rFonts w:ascii="Times New Roman" w:hAnsi="Times New Roman" w:cs="Times New Roman"/>
          <w:color w:val="000000" w:themeColor="text1"/>
          <w:sz w:val="24"/>
          <w:szCs w:val="24"/>
        </w:rPr>
        <w:t>hrs</w:t>
      </w:r>
      <w:proofErr w:type="spellEnd"/>
      <w:r w:rsidRPr="0017788C">
        <w:rPr>
          <w:rFonts w:ascii="Times New Roman" w:hAnsi="Times New Roman" w:cs="Times New Roman"/>
          <w:color w:val="000000" w:themeColor="text1"/>
          <w:sz w:val="24"/>
          <w:szCs w:val="24"/>
        </w:rPr>
        <w:t>.</w:t>
      </w:r>
      <w:r w:rsidR="00A432AE" w:rsidRPr="0017788C">
        <w:rPr>
          <w:rFonts w:ascii="Times New Roman" w:hAnsi="Times New Roman" w:cs="Times New Roman"/>
          <w:color w:val="000000" w:themeColor="text1"/>
          <w:sz w:val="24"/>
          <w:szCs w:val="24"/>
        </w:rPr>
        <w:t xml:space="preserve"> a 09:00 </w:t>
      </w:r>
      <w:proofErr w:type="spellStart"/>
      <w:r w:rsidR="00A432AE" w:rsidRPr="0017788C">
        <w:rPr>
          <w:rFonts w:ascii="Times New Roman" w:hAnsi="Times New Roman" w:cs="Times New Roman"/>
          <w:color w:val="000000" w:themeColor="text1"/>
          <w:sz w:val="24"/>
          <w:szCs w:val="24"/>
        </w:rPr>
        <w:t>hrs</w:t>
      </w:r>
      <w:proofErr w:type="spellEnd"/>
      <w:r w:rsidRPr="0017788C">
        <w:rPr>
          <w:rFonts w:ascii="Times New Roman" w:hAnsi="Times New Roman" w:cs="Times New Roman"/>
          <w:color w:val="000000" w:themeColor="text1"/>
          <w:sz w:val="24"/>
          <w:szCs w:val="24"/>
        </w:rPr>
        <w:t>.</w:t>
      </w:r>
      <w:r w:rsidR="00A432AE" w:rsidRPr="0017788C">
        <w:rPr>
          <w:rFonts w:ascii="Times New Roman" w:hAnsi="Times New Roman" w:cs="Times New Roman"/>
          <w:color w:val="000000" w:themeColor="text1"/>
          <w:sz w:val="24"/>
          <w:szCs w:val="24"/>
        </w:rPr>
        <w:t xml:space="preserve"> y </w:t>
      </w:r>
      <w:r w:rsidR="005A4540" w:rsidRPr="0017788C">
        <w:rPr>
          <w:rFonts w:ascii="Times New Roman" w:hAnsi="Times New Roman" w:cs="Times New Roman"/>
          <w:color w:val="000000" w:themeColor="text1"/>
          <w:sz w:val="24"/>
          <w:szCs w:val="24"/>
        </w:rPr>
        <w:t xml:space="preserve">de 12:00 </w:t>
      </w:r>
      <w:proofErr w:type="spellStart"/>
      <w:r w:rsidR="005A4540" w:rsidRPr="0017788C">
        <w:rPr>
          <w:rFonts w:ascii="Times New Roman" w:hAnsi="Times New Roman" w:cs="Times New Roman"/>
          <w:color w:val="000000" w:themeColor="text1"/>
          <w:sz w:val="24"/>
          <w:szCs w:val="24"/>
        </w:rPr>
        <w:t>hrs</w:t>
      </w:r>
      <w:proofErr w:type="spellEnd"/>
      <w:r w:rsidR="005A4540" w:rsidRPr="0017788C">
        <w:rPr>
          <w:rFonts w:ascii="Times New Roman" w:hAnsi="Times New Roman" w:cs="Times New Roman"/>
          <w:color w:val="000000" w:themeColor="text1"/>
          <w:sz w:val="24"/>
          <w:szCs w:val="24"/>
        </w:rPr>
        <w:t xml:space="preserve">. a 16:00 </w:t>
      </w:r>
      <w:proofErr w:type="spellStart"/>
      <w:r w:rsidR="005A4540" w:rsidRPr="0017788C">
        <w:rPr>
          <w:rFonts w:ascii="Times New Roman" w:hAnsi="Times New Roman" w:cs="Times New Roman"/>
          <w:color w:val="000000" w:themeColor="text1"/>
          <w:sz w:val="24"/>
          <w:szCs w:val="24"/>
        </w:rPr>
        <w:t>hrs</w:t>
      </w:r>
      <w:proofErr w:type="spellEnd"/>
      <w:r w:rsidR="005A4540" w:rsidRPr="0017788C">
        <w:rPr>
          <w:rFonts w:ascii="Times New Roman" w:hAnsi="Times New Roman" w:cs="Times New Roman"/>
          <w:color w:val="000000" w:themeColor="text1"/>
          <w:sz w:val="24"/>
          <w:szCs w:val="24"/>
        </w:rPr>
        <w:t xml:space="preserve">. </w:t>
      </w:r>
    </w:p>
    <w:p w14:paraId="6096C14B" w14:textId="77777777" w:rsidR="00A871C7" w:rsidRPr="00B85D00" w:rsidRDefault="00A871C7" w:rsidP="00805BCF">
      <w:pPr>
        <w:spacing w:after="0" w:line="360" w:lineRule="auto"/>
        <w:jc w:val="both"/>
        <w:rPr>
          <w:rFonts w:ascii="Times New Roman" w:hAnsi="Times New Roman" w:cs="Times New Roman"/>
          <w:sz w:val="24"/>
          <w:szCs w:val="24"/>
        </w:rPr>
      </w:pPr>
    </w:p>
    <w:p w14:paraId="61486382" w14:textId="2ABC12F9" w:rsidR="000F09CF" w:rsidRPr="00B85D00" w:rsidRDefault="005A4540" w:rsidP="00A871C7">
      <w:pPr>
        <w:spacing w:after="0" w:line="360" w:lineRule="auto"/>
        <w:ind w:firstLine="708"/>
        <w:jc w:val="both"/>
        <w:rPr>
          <w:rFonts w:ascii="Times New Roman" w:hAnsi="Times New Roman" w:cs="Times New Roman"/>
          <w:sz w:val="24"/>
          <w:szCs w:val="24"/>
        </w:rPr>
      </w:pPr>
      <w:r w:rsidRPr="00B85D00">
        <w:rPr>
          <w:rFonts w:ascii="Times New Roman" w:hAnsi="Times New Roman" w:cs="Times New Roman"/>
          <w:sz w:val="24"/>
          <w:szCs w:val="24"/>
        </w:rPr>
        <w:lastRenderedPageBreak/>
        <w:t>El comedor se encuentra dentro del salón de tercero pero solo se ocupa para los niños que se quedan en la g</w:t>
      </w:r>
      <w:r w:rsidR="004876FD">
        <w:rPr>
          <w:rFonts w:ascii="Times New Roman" w:hAnsi="Times New Roman" w:cs="Times New Roman"/>
          <w:sz w:val="24"/>
          <w:szCs w:val="24"/>
        </w:rPr>
        <w:t>uard</w:t>
      </w:r>
      <w:r w:rsidR="00EC44F3">
        <w:rPr>
          <w:rFonts w:ascii="Times New Roman" w:hAnsi="Times New Roman" w:cs="Times New Roman"/>
          <w:sz w:val="24"/>
          <w:szCs w:val="24"/>
        </w:rPr>
        <w:t>ería</w:t>
      </w:r>
      <w:r w:rsidRPr="00B85D00">
        <w:rPr>
          <w:rFonts w:ascii="Times New Roman" w:hAnsi="Times New Roman" w:cs="Times New Roman"/>
          <w:sz w:val="24"/>
          <w:szCs w:val="24"/>
        </w:rPr>
        <w:t>. Cuando es la hora de salida de los niños de preescolar todos los niños de guarder</w:t>
      </w:r>
      <w:r w:rsidR="004876FD">
        <w:rPr>
          <w:rFonts w:ascii="Times New Roman" w:hAnsi="Times New Roman" w:cs="Times New Roman"/>
          <w:sz w:val="24"/>
          <w:szCs w:val="24"/>
        </w:rPr>
        <w:t>ía se juntan en un mismo salón, exclusivo para ellos</w:t>
      </w:r>
      <w:r w:rsidRPr="00B85D00">
        <w:rPr>
          <w:rFonts w:ascii="Times New Roman" w:hAnsi="Times New Roman" w:cs="Times New Roman"/>
          <w:sz w:val="24"/>
          <w:szCs w:val="24"/>
        </w:rPr>
        <w:t xml:space="preserve">. Cada grupo se distingue por mandiles de diferentes colores. Los niños de </w:t>
      </w:r>
      <w:r w:rsidR="00C66AD5">
        <w:rPr>
          <w:rFonts w:ascii="Times New Roman" w:hAnsi="Times New Roman" w:cs="Times New Roman"/>
          <w:sz w:val="24"/>
          <w:szCs w:val="24"/>
        </w:rPr>
        <w:t xml:space="preserve">primero de color rojo, los </w:t>
      </w:r>
      <w:r w:rsidRPr="00B85D00">
        <w:rPr>
          <w:rFonts w:ascii="Times New Roman" w:hAnsi="Times New Roman" w:cs="Times New Roman"/>
          <w:sz w:val="24"/>
          <w:szCs w:val="24"/>
        </w:rPr>
        <w:t xml:space="preserve"> de se</w:t>
      </w:r>
      <w:r w:rsidR="00C66AD5">
        <w:rPr>
          <w:rFonts w:ascii="Times New Roman" w:hAnsi="Times New Roman" w:cs="Times New Roman"/>
          <w:sz w:val="24"/>
          <w:szCs w:val="24"/>
        </w:rPr>
        <w:t xml:space="preserve">gundo de color verde y los </w:t>
      </w:r>
      <w:r w:rsidRPr="00B85D00">
        <w:rPr>
          <w:rFonts w:ascii="Times New Roman" w:hAnsi="Times New Roman" w:cs="Times New Roman"/>
          <w:sz w:val="24"/>
          <w:szCs w:val="24"/>
        </w:rPr>
        <w:t xml:space="preserve"> de tercero de color amarillo.</w:t>
      </w:r>
    </w:p>
    <w:p w14:paraId="311E5835" w14:textId="77777777" w:rsidR="000F09CF" w:rsidRPr="00B85D00" w:rsidRDefault="000F09CF" w:rsidP="00805BCF">
      <w:pPr>
        <w:spacing w:after="0" w:line="360" w:lineRule="auto"/>
        <w:jc w:val="both"/>
        <w:rPr>
          <w:rFonts w:ascii="Times New Roman" w:hAnsi="Times New Roman" w:cs="Times New Roman"/>
          <w:sz w:val="24"/>
          <w:szCs w:val="24"/>
        </w:rPr>
      </w:pPr>
    </w:p>
    <w:p w14:paraId="3B166AF6" w14:textId="5639BE4F" w:rsidR="004A61FE" w:rsidRPr="00B85D00" w:rsidRDefault="00C66AD5" w:rsidP="00A871C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padres casi siempre  llevan a su hijo hasta</w:t>
      </w:r>
      <w:r w:rsidR="00A432AE" w:rsidRPr="00B85D00">
        <w:rPr>
          <w:rFonts w:ascii="Times New Roman" w:hAnsi="Times New Roman" w:cs="Times New Roman"/>
          <w:sz w:val="24"/>
          <w:szCs w:val="24"/>
        </w:rPr>
        <w:t xml:space="preserve"> la estancia y se retiran</w:t>
      </w:r>
      <w:r w:rsidR="004A61FE" w:rsidRPr="00B85D00">
        <w:rPr>
          <w:rFonts w:ascii="Times New Roman" w:hAnsi="Times New Roman" w:cs="Times New Roman"/>
          <w:sz w:val="24"/>
          <w:szCs w:val="24"/>
        </w:rPr>
        <w:t xml:space="preserve"> debido </w:t>
      </w:r>
      <w:r>
        <w:rPr>
          <w:rFonts w:ascii="Times New Roman" w:hAnsi="Times New Roman" w:cs="Times New Roman"/>
          <w:sz w:val="24"/>
          <w:szCs w:val="24"/>
        </w:rPr>
        <w:t xml:space="preserve">a que trabajan, </w:t>
      </w:r>
      <w:r w:rsidR="004A61FE" w:rsidRPr="00B85D00">
        <w:rPr>
          <w:rFonts w:ascii="Times New Roman" w:hAnsi="Times New Roman" w:cs="Times New Roman"/>
          <w:sz w:val="24"/>
          <w:szCs w:val="24"/>
        </w:rPr>
        <w:t>algunas madr</w:t>
      </w:r>
      <w:r>
        <w:rPr>
          <w:rFonts w:ascii="Times New Roman" w:hAnsi="Times New Roman" w:cs="Times New Roman"/>
          <w:sz w:val="24"/>
          <w:szCs w:val="24"/>
        </w:rPr>
        <w:t>es después de entregar al niño</w:t>
      </w:r>
      <w:r w:rsidR="004A61FE" w:rsidRPr="00B85D00">
        <w:rPr>
          <w:rFonts w:ascii="Times New Roman" w:hAnsi="Times New Roman" w:cs="Times New Roman"/>
          <w:sz w:val="24"/>
          <w:szCs w:val="24"/>
        </w:rPr>
        <w:t xml:space="preserve"> abordan</w:t>
      </w:r>
      <w:r>
        <w:rPr>
          <w:rFonts w:ascii="Times New Roman" w:hAnsi="Times New Roman" w:cs="Times New Roman"/>
          <w:sz w:val="24"/>
          <w:szCs w:val="24"/>
        </w:rPr>
        <w:t xml:space="preserve"> esporádicamente</w:t>
      </w:r>
      <w:r w:rsidR="004A61FE" w:rsidRPr="00B85D00">
        <w:rPr>
          <w:rFonts w:ascii="Times New Roman" w:hAnsi="Times New Roman" w:cs="Times New Roman"/>
          <w:sz w:val="24"/>
          <w:szCs w:val="24"/>
        </w:rPr>
        <w:t xml:space="preserve"> a las profesoras y les preguntan sobre algunas ac</w:t>
      </w:r>
      <w:r>
        <w:rPr>
          <w:rFonts w:ascii="Times New Roman" w:hAnsi="Times New Roman" w:cs="Times New Roman"/>
          <w:sz w:val="24"/>
          <w:szCs w:val="24"/>
        </w:rPr>
        <w:t xml:space="preserve">tividades escolares que </w:t>
      </w:r>
      <w:proofErr w:type="spellStart"/>
      <w:r>
        <w:rPr>
          <w:rFonts w:ascii="Times New Roman" w:hAnsi="Times New Roman" w:cs="Times New Roman"/>
          <w:sz w:val="24"/>
          <w:szCs w:val="24"/>
        </w:rPr>
        <w:t>sedeben</w:t>
      </w:r>
      <w:proofErr w:type="spellEnd"/>
      <w:r>
        <w:rPr>
          <w:rFonts w:ascii="Times New Roman" w:hAnsi="Times New Roman" w:cs="Times New Roman"/>
          <w:sz w:val="24"/>
          <w:szCs w:val="24"/>
        </w:rPr>
        <w:t xml:space="preserve"> cumplir</w:t>
      </w:r>
      <w:r w:rsidR="004A61FE" w:rsidRPr="00B85D00">
        <w:rPr>
          <w:rFonts w:ascii="Times New Roman" w:hAnsi="Times New Roman" w:cs="Times New Roman"/>
          <w:sz w:val="24"/>
          <w:szCs w:val="24"/>
        </w:rPr>
        <w:t>. A la hora de la salida, la mayoría de los padres van a recoger a sus hijos, mientras que algunos niños son recogidos por hermanos, abuelos o por la persona que estén a  cargo de ellos en ese tiempo.</w:t>
      </w:r>
    </w:p>
    <w:p w14:paraId="5CE7547B" w14:textId="3805CD91" w:rsidR="00B1578A" w:rsidRPr="00B85D00" w:rsidRDefault="00C66AD5" w:rsidP="00C66AD5">
      <w:pPr>
        <w:tabs>
          <w:tab w:val="left" w:pos="765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69E702B1" w14:textId="77777777" w:rsidR="000B2F21" w:rsidRPr="00B85D00" w:rsidRDefault="000B2F21" w:rsidP="00805BCF">
      <w:pPr>
        <w:spacing w:after="200" w:line="360" w:lineRule="auto"/>
        <w:rPr>
          <w:rFonts w:ascii="Times New Roman" w:eastAsia="Calibri" w:hAnsi="Times New Roman" w:cs="Times New Roman"/>
          <w:b/>
          <w:sz w:val="24"/>
          <w:szCs w:val="24"/>
        </w:rPr>
      </w:pPr>
      <w:r w:rsidRPr="00B85D00">
        <w:rPr>
          <w:rFonts w:ascii="Times New Roman" w:eastAsia="Calibri" w:hAnsi="Times New Roman" w:cs="Times New Roman"/>
          <w:b/>
          <w:sz w:val="24"/>
          <w:szCs w:val="24"/>
        </w:rPr>
        <w:t>Metodología</w:t>
      </w:r>
    </w:p>
    <w:p w14:paraId="01BA3058" w14:textId="2624BC40" w:rsidR="00323E8B" w:rsidRPr="00B85D00" w:rsidRDefault="00323E8B" w:rsidP="00805BCF">
      <w:pPr>
        <w:spacing w:after="200" w:line="360" w:lineRule="auto"/>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 xml:space="preserve">Este taller tiene como propósito fundamental </w:t>
      </w:r>
      <w:r w:rsidR="007B3867">
        <w:rPr>
          <w:rFonts w:ascii="Times New Roman" w:hAnsi="Times New Roman" w:cs="Times New Roman"/>
          <w:sz w:val="24"/>
          <w:szCs w:val="24"/>
        </w:rPr>
        <w:t>d</w:t>
      </w:r>
      <w:r w:rsidR="007B3867" w:rsidRPr="00B85D00">
        <w:rPr>
          <w:rFonts w:ascii="Times New Roman" w:hAnsi="Times New Roman" w:cs="Times New Roman"/>
          <w:sz w:val="24"/>
          <w:szCs w:val="24"/>
        </w:rPr>
        <w:t>esarrollar  habilidades y actitudes en los niños para que le ayuden a resolver conflictos dentro del salón de clases</w:t>
      </w:r>
      <w:r w:rsidR="007B3867">
        <w:rPr>
          <w:rFonts w:ascii="Times New Roman" w:hAnsi="Times New Roman" w:cs="Times New Roman"/>
          <w:sz w:val="24"/>
          <w:szCs w:val="24"/>
        </w:rPr>
        <w:t xml:space="preserve">, así como también que </w:t>
      </w:r>
      <w:r w:rsidRPr="00B85D00">
        <w:rPr>
          <w:rFonts w:ascii="Times New Roman" w:eastAsia="Calibri" w:hAnsi="Times New Roman" w:cs="Times New Roman"/>
          <w:sz w:val="24"/>
          <w:szCs w:val="24"/>
        </w:rPr>
        <w:t>cuenten con conocimientos de lo que es la violencia y los tipos de violencia que existen, así como las consecuencias  que por parte de  ésta se presente dentro de un núcleo familiar o en la escuela. Por otra parte pretende que los alumnos identifiquen los valores existentes en las personas en las que  tiene que hacer valer para que la violencia no se presente.</w:t>
      </w:r>
    </w:p>
    <w:p w14:paraId="5EDD55B1" w14:textId="77777777" w:rsidR="00323E8B" w:rsidRPr="00B85D00" w:rsidRDefault="00323E8B" w:rsidP="00A871C7">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Así como también tendrá la oportunidad de recopilar una serie de elementos que le permitirán resolver conflictos de la vida cotidiana y vivenciar los beneficios de tener una educación para la paz que le permita conocerse y valorarse como individuo y como miembro de un círculo social.</w:t>
      </w:r>
    </w:p>
    <w:p w14:paraId="12823E0E" w14:textId="77777777" w:rsidR="00A871C7" w:rsidRPr="00B85D00" w:rsidRDefault="00323E8B" w:rsidP="00A871C7">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 xml:space="preserve">Para reducir el nivel de violencia escolar se deben unificar criterios y estrategias de intervención e información a nivel nacional en todos los niveles educativo, sin embargo, esta propuesta de intervención social sugiere poner  un énfasis en la educación temprana, es decir, poner más atención a los primeros pasos del desarrollo del ser humano. </w:t>
      </w:r>
    </w:p>
    <w:p w14:paraId="3FDA2BA5" w14:textId="77777777" w:rsidR="00F05556" w:rsidRDefault="00323E8B" w:rsidP="00A871C7">
      <w:pPr>
        <w:spacing w:after="200" w:line="360" w:lineRule="auto"/>
        <w:ind w:firstLine="708"/>
        <w:jc w:val="both"/>
        <w:rPr>
          <w:rFonts w:ascii="Times New Roman" w:hAnsi="Times New Roman" w:cs="Times New Roman"/>
          <w:sz w:val="24"/>
          <w:szCs w:val="24"/>
        </w:rPr>
      </w:pPr>
      <w:r w:rsidRPr="00B85D00">
        <w:rPr>
          <w:rFonts w:ascii="Times New Roman" w:eastAsia="Calibri" w:hAnsi="Times New Roman" w:cs="Times New Roman"/>
          <w:sz w:val="24"/>
          <w:szCs w:val="24"/>
        </w:rPr>
        <w:lastRenderedPageBreak/>
        <w:t>La estrategia utilizada fue la aplicación de sesiones donde se desarrolló un taller el cual abarcó d</w:t>
      </w:r>
      <w:r w:rsidR="000255EE">
        <w:rPr>
          <w:rFonts w:ascii="Times New Roman" w:eastAsia="Calibri" w:hAnsi="Times New Roman" w:cs="Times New Roman"/>
          <w:sz w:val="24"/>
          <w:szCs w:val="24"/>
        </w:rPr>
        <w:t>oce</w:t>
      </w:r>
      <w:r w:rsidRPr="00B85D00">
        <w:rPr>
          <w:rFonts w:ascii="Times New Roman" w:eastAsia="Calibri" w:hAnsi="Times New Roman" w:cs="Times New Roman"/>
          <w:sz w:val="24"/>
          <w:szCs w:val="24"/>
        </w:rPr>
        <w:t xml:space="preserve"> temas,  </w:t>
      </w:r>
      <w:r w:rsidR="00F05556" w:rsidRPr="00B85D00">
        <w:rPr>
          <w:rFonts w:ascii="Times New Roman" w:hAnsi="Times New Roman" w:cs="Times New Roman"/>
          <w:sz w:val="24"/>
          <w:szCs w:val="24"/>
        </w:rPr>
        <w:t xml:space="preserve">conocimiento de sí mismo, manejo de sentimientos y emociones, empatía, tolerancia, respeto, confianza, aprecio por la diversidad, tomas de decisiones, comunicación asertiva, pensamiento crítico, pensamiento creativo, resolución de problemas y conflictos. </w:t>
      </w:r>
    </w:p>
    <w:p w14:paraId="11DD0C33" w14:textId="2FC92572" w:rsidR="0080575D" w:rsidRPr="00B85D00" w:rsidRDefault="00323E8B" w:rsidP="00A871C7">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 xml:space="preserve">Por lo mencionado anteriormente las </w:t>
      </w:r>
      <w:r w:rsidR="007439FA" w:rsidRPr="00B85D00">
        <w:rPr>
          <w:rFonts w:ascii="Times New Roman" w:eastAsia="Calibri" w:hAnsi="Times New Roman" w:cs="Times New Roman"/>
          <w:sz w:val="24"/>
          <w:szCs w:val="24"/>
        </w:rPr>
        <w:t>actividades que se realizaron a lo largo de este proyecto fueron diversas,</w:t>
      </w:r>
      <w:r w:rsidRPr="00B85D00">
        <w:rPr>
          <w:rFonts w:ascii="Times New Roman" w:eastAsia="Calibri" w:hAnsi="Times New Roman" w:cs="Times New Roman"/>
          <w:sz w:val="24"/>
          <w:szCs w:val="24"/>
        </w:rPr>
        <w:t xml:space="preserve"> algunas de ellas fueron, d</w:t>
      </w:r>
      <w:r w:rsidR="007439FA" w:rsidRPr="00B85D00">
        <w:rPr>
          <w:rFonts w:ascii="Times New Roman" w:eastAsia="Calibri" w:hAnsi="Times New Roman" w:cs="Times New Roman"/>
          <w:sz w:val="24"/>
          <w:szCs w:val="24"/>
        </w:rPr>
        <w:t>inámicas de socialización</w:t>
      </w:r>
      <w:r w:rsidRPr="00B85D00">
        <w:rPr>
          <w:rFonts w:ascii="Times New Roman" w:eastAsia="Calibri" w:hAnsi="Times New Roman" w:cs="Times New Roman"/>
          <w:sz w:val="24"/>
          <w:szCs w:val="24"/>
        </w:rPr>
        <w:t>, p</w:t>
      </w:r>
      <w:r w:rsidR="007439FA" w:rsidRPr="00B85D00">
        <w:rPr>
          <w:rFonts w:ascii="Times New Roman" w:eastAsia="Calibri" w:hAnsi="Times New Roman" w:cs="Times New Roman"/>
          <w:sz w:val="24"/>
          <w:szCs w:val="24"/>
        </w:rPr>
        <w:t xml:space="preserve">reguntas orales </w:t>
      </w:r>
      <w:r w:rsidR="0080575D" w:rsidRPr="00B85D00">
        <w:rPr>
          <w:rFonts w:ascii="Times New Roman" w:eastAsia="Calibri" w:hAnsi="Times New Roman" w:cs="Times New Roman"/>
          <w:sz w:val="24"/>
          <w:szCs w:val="24"/>
        </w:rPr>
        <w:t>durante los t</w:t>
      </w:r>
      <w:r w:rsidRPr="00B85D00">
        <w:rPr>
          <w:rFonts w:ascii="Times New Roman" w:eastAsia="Calibri" w:hAnsi="Times New Roman" w:cs="Times New Roman"/>
          <w:sz w:val="24"/>
          <w:szCs w:val="24"/>
        </w:rPr>
        <w:t>emas que se trataron, d</w:t>
      </w:r>
      <w:r w:rsidR="0080575D" w:rsidRPr="00B85D00">
        <w:rPr>
          <w:rFonts w:ascii="Times New Roman" w:eastAsia="Calibri" w:hAnsi="Times New Roman" w:cs="Times New Roman"/>
          <w:sz w:val="24"/>
          <w:szCs w:val="24"/>
        </w:rPr>
        <w:t>inámicas de reconocimiento del</w:t>
      </w:r>
      <w:r w:rsidRPr="00B85D00">
        <w:rPr>
          <w:rFonts w:ascii="Times New Roman" w:eastAsia="Calibri" w:hAnsi="Times New Roman" w:cs="Times New Roman"/>
          <w:sz w:val="24"/>
          <w:szCs w:val="24"/>
        </w:rPr>
        <w:t xml:space="preserve"> cuerpo a través de fotografías, i</w:t>
      </w:r>
      <w:r w:rsidR="0080575D" w:rsidRPr="00B85D00">
        <w:rPr>
          <w:rFonts w:ascii="Times New Roman" w:eastAsia="Calibri" w:hAnsi="Times New Roman" w:cs="Times New Roman"/>
          <w:sz w:val="24"/>
          <w:szCs w:val="24"/>
        </w:rPr>
        <w:t>dentificación de características a tr</w:t>
      </w:r>
      <w:r w:rsidRPr="00B85D00">
        <w:rPr>
          <w:rFonts w:ascii="Times New Roman" w:eastAsia="Calibri" w:hAnsi="Times New Roman" w:cs="Times New Roman"/>
          <w:sz w:val="24"/>
          <w:szCs w:val="24"/>
        </w:rPr>
        <w:t>avés de observarse en un espejo, d</w:t>
      </w:r>
      <w:r w:rsidR="0080575D" w:rsidRPr="00B85D00">
        <w:rPr>
          <w:rFonts w:ascii="Times New Roman" w:eastAsia="Calibri" w:hAnsi="Times New Roman" w:cs="Times New Roman"/>
          <w:sz w:val="24"/>
          <w:szCs w:val="24"/>
        </w:rPr>
        <w:t>inámicas para el reconocimie</w:t>
      </w:r>
      <w:r w:rsidRPr="00B85D00">
        <w:rPr>
          <w:rFonts w:ascii="Times New Roman" w:eastAsia="Calibri" w:hAnsi="Times New Roman" w:cs="Times New Roman"/>
          <w:sz w:val="24"/>
          <w:szCs w:val="24"/>
        </w:rPr>
        <w:t>nto de necesidades primordiales, d</w:t>
      </w:r>
      <w:r w:rsidR="0080575D" w:rsidRPr="00B85D00">
        <w:rPr>
          <w:rFonts w:ascii="Times New Roman" w:eastAsia="Calibri" w:hAnsi="Times New Roman" w:cs="Times New Roman"/>
          <w:sz w:val="24"/>
          <w:szCs w:val="24"/>
        </w:rPr>
        <w:t>inámicas de Reflexión para saber actuar a</w:t>
      </w:r>
      <w:r w:rsidRPr="00B85D00">
        <w:rPr>
          <w:rFonts w:ascii="Times New Roman" w:eastAsia="Calibri" w:hAnsi="Times New Roman" w:cs="Times New Roman"/>
          <w:sz w:val="24"/>
          <w:szCs w:val="24"/>
        </w:rPr>
        <w:t>nte problemas de la vida diaria, d</w:t>
      </w:r>
      <w:r w:rsidR="0080575D" w:rsidRPr="00B85D00">
        <w:rPr>
          <w:rFonts w:ascii="Times New Roman" w:eastAsia="Calibri" w:hAnsi="Times New Roman" w:cs="Times New Roman"/>
          <w:sz w:val="24"/>
          <w:szCs w:val="24"/>
        </w:rPr>
        <w:t>inámicas para aprender a reconocerlas y saber exp</w:t>
      </w:r>
      <w:r w:rsidRPr="00B85D00">
        <w:rPr>
          <w:rFonts w:ascii="Times New Roman" w:eastAsia="Calibri" w:hAnsi="Times New Roman" w:cs="Times New Roman"/>
          <w:sz w:val="24"/>
          <w:szCs w:val="24"/>
        </w:rPr>
        <w:t>resar sus emociones idóneamente, l</w:t>
      </w:r>
      <w:r w:rsidR="0072632F" w:rsidRPr="00B85D00">
        <w:rPr>
          <w:rFonts w:ascii="Times New Roman" w:eastAsia="Calibri" w:hAnsi="Times New Roman" w:cs="Times New Roman"/>
          <w:sz w:val="24"/>
          <w:szCs w:val="24"/>
        </w:rPr>
        <w:t>luvia de ideas, e</w:t>
      </w:r>
      <w:r w:rsidR="0080575D" w:rsidRPr="00B85D00">
        <w:rPr>
          <w:rFonts w:ascii="Times New Roman" w:eastAsia="Calibri" w:hAnsi="Times New Roman" w:cs="Times New Roman"/>
          <w:sz w:val="24"/>
          <w:szCs w:val="24"/>
        </w:rPr>
        <w:t>xposiciones de información relevan</w:t>
      </w:r>
      <w:r w:rsidR="0072632F" w:rsidRPr="00B85D00">
        <w:rPr>
          <w:rFonts w:ascii="Times New Roman" w:eastAsia="Calibri" w:hAnsi="Times New Roman" w:cs="Times New Roman"/>
          <w:sz w:val="24"/>
          <w:szCs w:val="24"/>
        </w:rPr>
        <w:t>te de los temas que se trataron y d</w:t>
      </w:r>
      <w:r w:rsidR="0080575D" w:rsidRPr="00B85D00">
        <w:rPr>
          <w:rFonts w:ascii="Times New Roman" w:eastAsia="Calibri" w:hAnsi="Times New Roman" w:cs="Times New Roman"/>
          <w:sz w:val="24"/>
          <w:szCs w:val="24"/>
        </w:rPr>
        <w:t>ebates.</w:t>
      </w:r>
    </w:p>
    <w:p w14:paraId="7C4D7A3E" w14:textId="1F6C5DE8" w:rsidR="00934F46" w:rsidRPr="00B85D00" w:rsidRDefault="00A871C7" w:rsidP="00A871C7">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De igual forma</w:t>
      </w:r>
      <w:r w:rsidR="0072632F" w:rsidRPr="00B85D00">
        <w:rPr>
          <w:rFonts w:ascii="Times New Roman" w:eastAsia="Calibri" w:hAnsi="Times New Roman" w:cs="Times New Roman"/>
          <w:sz w:val="24"/>
          <w:szCs w:val="24"/>
        </w:rPr>
        <w:t xml:space="preserve"> el</w:t>
      </w:r>
      <w:r w:rsidR="00934F46" w:rsidRPr="00B85D00">
        <w:rPr>
          <w:rFonts w:ascii="Times New Roman" w:eastAsia="Calibri" w:hAnsi="Times New Roman" w:cs="Times New Roman"/>
          <w:sz w:val="24"/>
          <w:szCs w:val="24"/>
        </w:rPr>
        <w:t xml:space="preserve"> agrupamiento fue  flexible y en función de las dinámicas de aprendizaje a desarrollar y de la finalidad del proyecto</w:t>
      </w:r>
      <w:r w:rsidR="00CF5869" w:rsidRPr="00B85D00">
        <w:rPr>
          <w:rFonts w:ascii="Times New Roman" w:eastAsia="Calibri" w:hAnsi="Times New Roman" w:cs="Times New Roman"/>
          <w:sz w:val="24"/>
          <w:szCs w:val="24"/>
        </w:rPr>
        <w:t>. Por ello se pudo</w:t>
      </w:r>
      <w:r w:rsidR="00934F46" w:rsidRPr="00B85D00">
        <w:rPr>
          <w:rFonts w:ascii="Times New Roman" w:eastAsia="Calibri" w:hAnsi="Times New Roman" w:cs="Times New Roman"/>
          <w:sz w:val="24"/>
          <w:szCs w:val="24"/>
        </w:rPr>
        <w:t xml:space="preserve"> </w:t>
      </w:r>
      <w:r w:rsidR="00CF5869" w:rsidRPr="00B85D00">
        <w:rPr>
          <w:rFonts w:ascii="Times New Roman" w:eastAsia="Calibri" w:hAnsi="Times New Roman" w:cs="Times New Roman"/>
          <w:sz w:val="24"/>
          <w:szCs w:val="24"/>
        </w:rPr>
        <w:t>diseñar</w:t>
      </w:r>
      <w:r w:rsidR="00934F46" w:rsidRPr="00B85D00">
        <w:rPr>
          <w:rFonts w:ascii="Times New Roman" w:eastAsia="Calibri" w:hAnsi="Times New Roman" w:cs="Times New Roman"/>
          <w:sz w:val="24"/>
          <w:szCs w:val="24"/>
        </w:rPr>
        <w:t xml:space="preserve"> tar</w:t>
      </w:r>
      <w:r w:rsidR="00CF5869" w:rsidRPr="00B85D00">
        <w:rPr>
          <w:rFonts w:ascii="Times New Roman" w:eastAsia="Calibri" w:hAnsi="Times New Roman" w:cs="Times New Roman"/>
          <w:sz w:val="24"/>
          <w:szCs w:val="24"/>
        </w:rPr>
        <w:t>eas de aprendizaje que requirieron</w:t>
      </w:r>
      <w:r w:rsidR="00934F46" w:rsidRPr="00B85D00">
        <w:rPr>
          <w:rFonts w:ascii="Times New Roman" w:eastAsia="Calibri" w:hAnsi="Times New Roman" w:cs="Times New Roman"/>
          <w:sz w:val="24"/>
          <w:szCs w:val="24"/>
        </w:rPr>
        <w:t xml:space="preserve"> un trabajo individual, por parejas, dividir al grupo en dos</w:t>
      </w:r>
      <w:r w:rsidR="00CF5869" w:rsidRPr="00B85D00">
        <w:rPr>
          <w:rFonts w:ascii="Times New Roman" w:eastAsia="Calibri" w:hAnsi="Times New Roman" w:cs="Times New Roman"/>
          <w:sz w:val="24"/>
          <w:szCs w:val="24"/>
        </w:rPr>
        <w:t xml:space="preserve"> para realizar debates</w:t>
      </w:r>
      <w:r w:rsidR="00934F46" w:rsidRPr="00B85D00">
        <w:rPr>
          <w:rFonts w:ascii="Times New Roman" w:eastAsia="Calibri" w:hAnsi="Times New Roman" w:cs="Times New Roman"/>
          <w:sz w:val="24"/>
          <w:szCs w:val="24"/>
        </w:rPr>
        <w:t xml:space="preserve">, </w:t>
      </w:r>
      <w:r w:rsidR="00CF5869" w:rsidRPr="00B85D00">
        <w:rPr>
          <w:rFonts w:ascii="Times New Roman" w:eastAsia="Calibri" w:hAnsi="Times New Roman" w:cs="Times New Roman"/>
          <w:sz w:val="24"/>
          <w:szCs w:val="24"/>
        </w:rPr>
        <w:t>o</w:t>
      </w:r>
      <w:r w:rsidR="00CF5869" w:rsidRPr="00B85D00">
        <w:rPr>
          <w:rFonts w:ascii="Times New Roman" w:hAnsi="Times New Roman" w:cs="Times New Roman"/>
          <w:sz w:val="24"/>
          <w:szCs w:val="24"/>
        </w:rPr>
        <w:t xml:space="preserve"> en pequeños grupos </w:t>
      </w:r>
      <w:r w:rsidR="00CF5869" w:rsidRPr="00B85D00">
        <w:rPr>
          <w:rFonts w:ascii="Times New Roman" w:eastAsia="Calibri" w:hAnsi="Times New Roman" w:cs="Times New Roman"/>
          <w:sz w:val="24"/>
          <w:szCs w:val="24"/>
        </w:rPr>
        <w:t>de 5 niños para efectuar las actividades.</w:t>
      </w:r>
    </w:p>
    <w:p w14:paraId="519DE305" w14:textId="77777777" w:rsidR="009C7230" w:rsidRPr="00B85D00" w:rsidRDefault="009C7230" w:rsidP="00805BCF">
      <w:pPr>
        <w:spacing w:after="200" w:line="360" w:lineRule="auto"/>
        <w:ind w:left="720"/>
        <w:contextualSpacing/>
        <w:rPr>
          <w:rFonts w:ascii="Times New Roman" w:eastAsia="Calibri" w:hAnsi="Times New Roman" w:cs="Times New Roman"/>
          <w:sz w:val="24"/>
          <w:szCs w:val="24"/>
        </w:rPr>
      </w:pPr>
    </w:p>
    <w:p w14:paraId="66F7A845" w14:textId="17EEFA39" w:rsidR="00934F46" w:rsidRPr="00B85D00" w:rsidRDefault="0072632F" w:rsidP="001C1DFB">
      <w:pPr>
        <w:spacing w:after="200" w:line="360" w:lineRule="auto"/>
        <w:ind w:firstLine="708"/>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 xml:space="preserve">Al inicio de la primera sesión </w:t>
      </w:r>
      <w:r w:rsidR="00CF5869" w:rsidRPr="00B85D00">
        <w:rPr>
          <w:rFonts w:ascii="Times New Roman" w:eastAsia="Calibri" w:hAnsi="Times New Roman" w:cs="Times New Roman"/>
          <w:sz w:val="24"/>
          <w:szCs w:val="24"/>
        </w:rPr>
        <w:t>l</w:t>
      </w:r>
      <w:r w:rsidRPr="00B85D00">
        <w:rPr>
          <w:rFonts w:ascii="Times New Roman" w:eastAsia="Calibri" w:hAnsi="Times New Roman" w:cs="Times New Roman"/>
          <w:sz w:val="24"/>
          <w:szCs w:val="24"/>
        </w:rPr>
        <w:t>a estudiante a cargo del desarrollo de ésta, estableció</w:t>
      </w:r>
      <w:r w:rsidR="00CF5869" w:rsidRPr="00B85D00">
        <w:rPr>
          <w:rFonts w:ascii="Times New Roman" w:eastAsia="Calibri" w:hAnsi="Times New Roman" w:cs="Times New Roman"/>
          <w:sz w:val="24"/>
          <w:szCs w:val="24"/>
        </w:rPr>
        <w:t xml:space="preserve"> </w:t>
      </w:r>
      <w:r w:rsidRPr="00B85D00">
        <w:rPr>
          <w:rFonts w:ascii="Times New Roman" w:eastAsia="Calibri" w:hAnsi="Times New Roman" w:cs="Times New Roman"/>
          <w:sz w:val="24"/>
          <w:szCs w:val="24"/>
        </w:rPr>
        <w:t xml:space="preserve"> junto con el grupo</w:t>
      </w:r>
      <w:r w:rsidR="00CF5869" w:rsidRPr="00B85D00">
        <w:rPr>
          <w:rFonts w:ascii="Times New Roman" w:eastAsia="Calibri" w:hAnsi="Times New Roman" w:cs="Times New Roman"/>
          <w:sz w:val="24"/>
          <w:szCs w:val="24"/>
        </w:rPr>
        <w:t xml:space="preserve"> las reglas que se sustentaron en el respeto y la necesidad de comunicarse. La comunicación es un requisito para el aprendizaje, esta se dará de manera tanto escrita como oral.</w:t>
      </w:r>
    </w:p>
    <w:p w14:paraId="46021667" w14:textId="77777777" w:rsidR="0072632F" w:rsidRPr="00B85D00" w:rsidRDefault="0072632F" w:rsidP="00805BCF">
      <w:pPr>
        <w:spacing w:after="200" w:line="360" w:lineRule="auto"/>
        <w:contextualSpacing/>
        <w:jc w:val="both"/>
        <w:rPr>
          <w:rFonts w:ascii="Times New Roman" w:eastAsia="Calibri" w:hAnsi="Times New Roman" w:cs="Times New Roman"/>
          <w:b/>
          <w:sz w:val="24"/>
          <w:szCs w:val="24"/>
        </w:rPr>
      </w:pPr>
    </w:p>
    <w:p w14:paraId="7BA44BCD" w14:textId="2C47A35C" w:rsidR="00CF5869" w:rsidRPr="00B85D00" w:rsidRDefault="0072632F" w:rsidP="001C1DFB">
      <w:pPr>
        <w:spacing w:after="200" w:line="360" w:lineRule="auto"/>
        <w:ind w:firstLine="708"/>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Cabe mencionar que este</w:t>
      </w:r>
      <w:r w:rsidR="004876FD">
        <w:rPr>
          <w:rFonts w:ascii="Times New Roman" w:eastAsia="Calibri" w:hAnsi="Times New Roman" w:cs="Times New Roman"/>
          <w:sz w:val="24"/>
          <w:szCs w:val="24"/>
        </w:rPr>
        <w:t xml:space="preserve"> proyecto tuvo una duración de</w:t>
      </w:r>
      <w:r w:rsidR="00FA2DA5" w:rsidRPr="00B85D00">
        <w:rPr>
          <w:rFonts w:ascii="Times New Roman" w:eastAsia="Calibri" w:hAnsi="Times New Roman" w:cs="Times New Roman"/>
          <w:sz w:val="24"/>
          <w:szCs w:val="24"/>
        </w:rPr>
        <w:t xml:space="preserve"> 4 meses, para la realización de las actividades </w:t>
      </w:r>
      <w:r w:rsidR="00A602CD">
        <w:rPr>
          <w:rFonts w:ascii="Times New Roman" w:eastAsia="Calibri" w:hAnsi="Times New Roman" w:cs="Times New Roman"/>
          <w:sz w:val="24"/>
          <w:szCs w:val="24"/>
        </w:rPr>
        <w:t>se dieron de 15 a 20 minutos l realización de éstas</w:t>
      </w:r>
      <w:r w:rsidR="00FA2DA5" w:rsidRPr="00B85D00">
        <w:rPr>
          <w:rFonts w:ascii="Times New Roman" w:eastAsia="Calibri" w:hAnsi="Times New Roman" w:cs="Times New Roman"/>
          <w:sz w:val="24"/>
          <w:szCs w:val="24"/>
        </w:rPr>
        <w:t xml:space="preserve">,  así también se marcó un tiempo de 10 minutos en cada sesión, </w:t>
      </w:r>
      <w:r w:rsidR="00D66281" w:rsidRPr="00B85D00">
        <w:rPr>
          <w:rFonts w:ascii="Times New Roman" w:eastAsia="Calibri" w:hAnsi="Times New Roman" w:cs="Times New Roman"/>
          <w:sz w:val="24"/>
          <w:szCs w:val="24"/>
        </w:rPr>
        <w:t xml:space="preserve">donde </w:t>
      </w:r>
      <w:r w:rsidR="00FA2DA5" w:rsidRPr="00B85D00">
        <w:rPr>
          <w:rFonts w:ascii="Times New Roman" w:eastAsia="Calibri" w:hAnsi="Times New Roman" w:cs="Times New Roman"/>
          <w:sz w:val="24"/>
          <w:szCs w:val="24"/>
        </w:rPr>
        <w:t xml:space="preserve">los niños </w:t>
      </w:r>
      <w:r w:rsidR="00D66281" w:rsidRPr="00B85D00">
        <w:rPr>
          <w:rFonts w:ascii="Times New Roman" w:eastAsia="Calibri" w:hAnsi="Times New Roman" w:cs="Times New Roman"/>
          <w:sz w:val="24"/>
          <w:szCs w:val="24"/>
        </w:rPr>
        <w:t xml:space="preserve">pudieron aportar ideas, sentimientos, entre otras, </w:t>
      </w:r>
      <w:r w:rsidR="00FA2DA5" w:rsidRPr="00B85D00">
        <w:rPr>
          <w:rFonts w:ascii="Times New Roman" w:eastAsia="Calibri" w:hAnsi="Times New Roman" w:cs="Times New Roman"/>
          <w:sz w:val="24"/>
          <w:szCs w:val="24"/>
        </w:rPr>
        <w:t>permitiéndoles enriquecer las actividades</w:t>
      </w:r>
    </w:p>
    <w:p w14:paraId="7B649B92" w14:textId="77777777" w:rsidR="00FA2DA5" w:rsidRPr="00B85D00" w:rsidRDefault="00FA2DA5" w:rsidP="00805BCF">
      <w:pPr>
        <w:spacing w:after="200" w:line="360" w:lineRule="auto"/>
        <w:ind w:left="720"/>
        <w:contextualSpacing/>
        <w:jc w:val="both"/>
        <w:rPr>
          <w:rFonts w:ascii="Times New Roman" w:eastAsia="Calibri" w:hAnsi="Times New Roman" w:cs="Times New Roman"/>
          <w:sz w:val="24"/>
          <w:szCs w:val="24"/>
        </w:rPr>
      </w:pPr>
    </w:p>
    <w:p w14:paraId="6C569433" w14:textId="1FA81466" w:rsidR="00066A0E" w:rsidRPr="00B85D00" w:rsidRDefault="0072632F" w:rsidP="001C1DFB">
      <w:pPr>
        <w:spacing w:after="200" w:line="360" w:lineRule="auto"/>
        <w:ind w:firstLine="708"/>
        <w:contextualSpacing/>
        <w:jc w:val="both"/>
        <w:rPr>
          <w:rFonts w:ascii="Times New Roman" w:eastAsia="Calibri" w:hAnsi="Times New Roman" w:cs="Times New Roman"/>
          <w:sz w:val="24"/>
          <w:szCs w:val="24"/>
        </w:rPr>
      </w:pPr>
      <w:r w:rsidRPr="00D3328C">
        <w:rPr>
          <w:rFonts w:ascii="Times New Roman" w:eastAsia="Calibri" w:hAnsi="Times New Roman" w:cs="Times New Roman"/>
          <w:sz w:val="24"/>
          <w:szCs w:val="24"/>
        </w:rPr>
        <w:t>Las sesiones</w:t>
      </w:r>
      <w:r w:rsidRPr="00B85D00">
        <w:rPr>
          <w:rFonts w:ascii="Times New Roman" w:eastAsia="Calibri" w:hAnsi="Times New Roman" w:cs="Times New Roman"/>
          <w:sz w:val="24"/>
          <w:szCs w:val="24"/>
        </w:rPr>
        <w:t xml:space="preserve"> se desarrollaron</w:t>
      </w:r>
      <w:r w:rsidR="00FA2DA5" w:rsidRPr="00B85D00">
        <w:rPr>
          <w:rFonts w:ascii="Times New Roman" w:eastAsia="Calibri" w:hAnsi="Times New Roman" w:cs="Times New Roman"/>
          <w:sz w:val="24"/>
          <w:szCs w:val="24"/>
        </w:rPr>
        <w:t xml:space="preserve"> dentro de las aulas de los dos grupos, es decir, que la mayoría de las actividades eran realizadas en los salones</w:t>
      </w:r>
      <w:r w:rsidR="00127DD3" w:rsidRPr="00B85D00">
        <w:rPr>
          <w:rFonts w:ascii="Times New Roman" w:eastAsia="Calibri" w:hAnsi="Times New Roman" w:cs="Times New Roman"/>
          <w:sz w:val="24"/>
          <w:szCs w:val="24"/>
        </w:rPr>
        <w:t xml:space="preserve">, en algunas ocasiones fue </w:t>
      </w:r>
      <w:r w:rsidR="00127DD3" w:rsidRPr="00B85D00">
        <w:rPr>
          <w:rFonts w:ascii="Times New Roman" w:eastAsia="Calibri" w:hAnsi="Times New Roman" w:cs="Times New Roman"/>
          <w:sz w:val="24"/>
          <w:szCs w:val="24"/>
        </w:rPr>
        <w:lastRenderedPageBreak/>
        <w:t>necesario ocupar el patio de la estancia para la ejecución de cierta dinámicas que</w:t>
      </w:r>
      <w:r w:rsidR="004876FD">
        <w:rPr>
          <w:rFonts w:ascii="Times New Roman" w:eastAsia="Calibri" w:hAnsi="Times New Roman" w:cs="Times New Roman"/>
          <w:sz w:val="24"/>
          <w:szCs w:val="24"/>
        </w:rPr>
        <w:t xml:space="preserve"> su naturaleza</w:t>
      </w:r>
      <w:r w:rsidR="00127DD3" w:rsidRPr="00B85D00">
        <w:rPr>
          <w:rFonts w:ascii="Times New Roman" w:eastAsia="Calibri" w:hAnsi="Times New Roman" w:cs="Times New Roman"/>
          <w:sz w:val="24"/>
          <w:szCs w:val="24"/>
        </w:rPr>
        <w:t xml:space="preserve"> así lo pedían.</w:t>
      </w:r>
    </w:p>
    <w:p w14:paraId="14F64EA9" w14:textId="77777777" w:rsidR="00FA2DA5" w:rsidRPr="00B85D00" w:rsidRDefault="00FA2DA5" w:rsidP="00805BCF">
      <w:pPr>
        <w:spacing w:after="200" w:line="360" w:lineRule="auto"/>
        <w:ind w:left="720"/>
        <w:contextualSpacing/>
        <w:rPr>
          <w:rFonts w:ascii="Times New Roman" w:eastAsia="Calibri" w:hAnsi="Times New Roman" w:cs="Times New Roman"/>
          <w:sz w:val="24"/>
          <w:szCs w:val="24"/>
        </w:rPr>
      </w:pPr>
    </w:p>
    <w:p w14:paraId="4BD614BD" w14:textId="2C8C0E03" w:rsidR="00087C2A" w:rsidRPr="00B85D00" w:rsidRDefault="0072632F" w:rsidP="001C1DFB">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E</w:t>
      </w:r>
      <w:r w:rsidR="00087C2A" w:rsidRPr="00B85D00">
        <w:rPr>
          <w:rFonts w:ascii="Times New Roman" w:eastAsia="Calibri" w:hAnsi="Times New Roman" w:cs="Times New Roman"/>
          <w:sz w:val="24"/>
          <w:szCs w:val="24"/>
        </w:rPr>
        <w:t xml:space="preserve">l contenido </w:t>
      </w:r>
      <w:r w:rsidRPr="00B85D00">
        <w:rPr>
          <w:rFonts w:ascii="Times New Roman" w:eastAsia="Calibri" w:hAnsi="Times New Roman" w:cs="Times New Roman"/>
          <w:sz w:val="24"/>
          <w:szCs w:val="24"/>
        </w:rPr>
        <w:t xml:space="preserve">de esta intervención </w:t>
      </w:r>
      <w:r w:rsidR="000255EE">
        <w:rPr>
          <w:rFonts w:ascii="Times New Roman" w:eastAsia="Calibri" w:hAnsi="Times New Roman" w:cs="Times New Roman"/>
          <w:sz w:val="24"/>
          <w:szCs w:val="24"/>
        </w:rPr>
        <w:t>se dividió en 12</w:t>
      </w:r>
      <w:r w:rsidR="00087C2A" w:rsidRPr="00B85D00">
        <w:rPr>
          <w:rFonts w:ascii="Times New Roman" w:eastAsia="Calibri" w:hAnsi="Times New Roman" w:cs="Times New Roman"/>
          <w:sz w:val="24"/>
          <w:szCs w:val="24"/>
        </w:rPr>
        <w:t xml:space="preserve"> temas, </w:t>
      </w:r>
      <w:r w:rsidRPr="00B85D00">
        <w:rPr>
          <w:rFonts w:ascii="Times New Roman" w:eastAsia="Calibri" w:hAnsi="Times New Roman" w:cs="Times New Roman"/>
          <w:sz w:val="24"/>
          <w:szCs w:val="24"/>
        </w:rPr>
        <w:t>los cuales se concentraron en una antología la cual proporcionó la información</w:t>
      </w:r>
      <w:r w:rsidR="00C92731">
        <w:rPr>
          <w:rFonts w:ascii="Times New Roman" w:eastAsia="Calibri" w:hAnsi="Times New Roman" w:cs="Times New Roman"/>
          <w:sz w:val="24"/>
          <w:szCs w:val="24"/>
        </w:rPr>
        <w:t xml:space="preserve"> necesaria</w:t>
      </w:r>
      <w:r w:rsidRPr="00B85D00">
        <w:rPr>
          <w:rFonts w:ascii="Times New Roman" w:eastAsia="Calibri" w:hAnsi="Times New Roman" w:cs="Times New Roman"/>
          <w:sz w:val="24"/>
          <w:szCs w:val="24"/>
        </w:rPr>
        <w:t xml:space="preserve"> para el desarrollo de las sesiones, cada una de ella</w:t>
      </w:r>
      <w:r w:rsidR="00087C2A" w:rsidRPr="00B85D00">
        <w:rPr>
          <w:rFonts w:ascii="Times New Roman" w:eastAsia="Calibri" w:hAnsi="Times New Roman" w:cs="Times New Roman"/>
          <w:sz w:val="24"/>
          <w:szCs w:val="24"/>
        </w:rPr>
        <w:t>s trata sobre un valor como la tolerancia, respeto, comunicación ase</w:t>
      </w:r>
      <w:r w:rsidRPr="00B85D00">
        <w:rPr>
          <w:rFonts w:ascii="Times New Roman" w:eastAsia="Calibri" w:hAnsi="Times New Roman" w:cs="Times New Roman"/>
          <w:sz w:val="24"/>
          <w:szCs w:val="24"/>
        </w:rPr>
        <w:t xml:space="preserve">rtiva, entre otros, </w:t>
      </w:r>
      <w:r w:rsidR="003E2BE7" w:rsidRPr="00B85D00">
        <w:rPr>
          <w:rFonts w:ascii="Times New Roman" w:eastAsia="Calibri" w:hAnsi="Times New Roman" w:cs="Times New Roman"/>
          <w:sz w:val="24"/>
          <w:szCs w:val="24"/>
        </w:rPr>
        <w:t>llevando a cabo la</w:t>
      </w:r>
      <w:r w:rsidR="00087C2A" w:rsidRPr="00B85D00">
        <w:rPr>
          <w:rFonts w:ascii="Times New Roman" w:eastAsia="Calibri" w:hAnsi="Times New Roman" w:cs="Times New Roman"/>
          <w:sz w:val="24"/>
          <w:szCs w:val="24"/>
        </w:rPr>
        <w:t xml:space="preserve"> exposición concisa del tema, actividad acorde al valor, momento de reflexión</w:t>
      </w:r>
      <w:r w:rsidR="00A602CD">
        <w:rPr>
          <w:rFonts w:ascii="Times New Roman" w:eastAsia="Calibri" w:hAnsi="Times New Roman" w:cs="Times New Roman"/>
          <w:sz w:val="24"/>
          <w:szCs w:val="24"/>
        </w:rPr>
        <w:t>.</w:t>
      </w:r>
    </w:p>
    <w:p w14:paraId="080B6256" w14:textId="2E175212" w:rsidR="00B1578A" w:rsidRPr="00B85D00" w:rsidRDefault="00087C2A" w:rsidP="001C1DFB">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Para la realización del proyecto los chicos trabajaron de dos formas, tanto individual como grupal, esto se realizaba conforme al plan de clase. De forma individual en ocasiones se realizaban lluvias de ideas, mapas cognitivos, cartel, entre otros. Mientras que en grupos se realizaron debates, mapas mentales, entre otras actividades.</w:t>
      </w:r>
    </w:p>
    <w:p w14:paraId="78AAC61C" w14:textId="7FE5B1F3" w:rsidR="00087C2A" w:rsidRPr="00B85D00" w:rsidRDefault="003E2BE7" w:rsidP="001C1DFB">
      <w:pPr>
        <w:spacing w:after="200" w:line="360" w:lineRule="auto"/>
        <w:ind w:firstLine="708"/>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Se contó con la participación de un total de cuatro estudiantes para llevar a cabo las diez sesiones en los dos grupos, se necesitaron h</w:t>
      </w:r>
      <w:r w:rsidR="00087C2A" w:rsidRPr="00B85D00">
        <w:rPr>
          <w:rFonts w:ascii="Times New Roman" w:eastAsia="Calibri" w:hAnsi="Times New Roman" w:cs="Times New Roman"/>
          <w:sz w:val="24"/>
          <w:szCs w:val="24"/>
        </w:rPr>
        <w:t>ojas, colores, crayolas, pegamento, tijeras, hojas de colores, lápices, proyector, bocinas, mesa bancos, cartulinas, brillantina</w:t>
      </w:r>
      <w:r w:rsidRPr="00B85D00">
        <w:rPr>
          <w:rFonts w:ascii="Times New Roman" w:eastAsia="Calibri" w:hAnsi="Times New Roman" w:cs="Times New Roman"/>
          <w:sz w:val="24"/>
          <w:szCs w:val="24"/>
        </w:rPr>
        <w:t xml:space="preserve">, para efectuar las diversas actividades planeadas, para lo anterior se contó con un presupuesto de alrededor de </w:t>
      </w:r>
      <w:r w:rsidR="00087C2A" w:rsidRPr="00B85D00">
        <w:rPr>
          <w:rFonts w:ascii="Times New Roman" w:eastAsia="Calibri" w:hAnsi="Times New Roman" w:cs="Times New Roman"/>
          <w:sz w:val="24"/>
          <w:szCs w:val="24"/>
        </w:rPr>
        <w:t>$1,500.00</w:t>
      </w:r>
    </w:p>
    <w:p w14:paraId="24EEB692" w14:textId="4D532515" w:rsidR="00087C2A" w:rsidRPr="00B85D00" w:rsidRDefault="00087C2A" w:rsidP="00805BCF">
      <w:pPr>
        <w:spacing w:after="200" w:line="360" w:lineRule="auto"/>
        <w:rPr>
          <w:rFonts w:ascii="Times New Roman" w:eastAsia="Calibri" w:hAnsi="Times New Roman" w:cs="Times New Roman"/>
          <w:b/>
          <w:sz w:val="24"/>
          <w:szCs w:val="24"/>
        </w:rPr>
      </w:pPr>
      <w:r w:rsidRPr="00B85D00">
        <w:rPr>
          <w:rFonts w:ascii="Times New Roman" w:eastAsia="Calibri" w:hAnsi="Times New Roman" w:cs="Times New Roman"/>
          <w:b/>
          <w:sz w:val="24"/>
          <w:szCs w:val="24"/>
        </w:rPr>
        <w:t>Evaluación</w:t>
      </w:r>
    </w:p>
    <w:p w14:paraId="5BAC4F59" w14:textId="22B22ABB" w:rsidR="00F96304" w:rsidRPr="00B85D00" w:rsidRDefault="00F96304" w:rsidP="00805BCF">
      <w:pPr>
        <w:spacing w:after="200" w:line="360" w:lineRule="auto"/>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Para efectos de esta intervención se realizaron dos cuestionarios a los niños, maestras y la dire</w:t>
      </w:r>
      <w:r w:rsidR="00415A7A">
        <w:rPr>
          <w:rFonts w:ascii="Times New Roman" w:eastAsia="Calibri" w:hAnsi="Times New Roman" w:cs="Times New Roman"/>
          <w:sz w:val="24"/>
          <w:szCs w:val="24"/>
        </w:rPr>
        <w:t>ctora, en el primero</w:t>
      </w:r>
      <w:r w:rsidRPr="00B85D00">
        <w:rPr>
          <w:rFonts w:ascii="Times New Roman" w:eastAsia="Calibri" w:hAnsi="Times New Roman" w:cs="Times New Roman"/>
          <w:sz w:val="24"/>
          <w:szCs w:val="24"/>
        </w:rPr>
        <w:t xml:space="preserve"> se les preguntó sobre su opinión del proyecto, mientras</w:t>
      </w:r>
      <w:r w:rsidR="00415A7A">
        <w:rPr>
          <w:rFonts w:ascii="Times New Roman" w:eastAsia="Calibri" w:hAnsi="Times New Roman" w:cs="Times New Roman"/>
          <w:sz w:val="24"/>
          <w:szCs w:val="24"/>
        </w:rPr>
        <w:t xml:space="preserve"> que en segundo se investigó sobre la importancia</w:t>
      </w:r>
      <w:r w:rsidRPr="00B85D00">
        <w:rPr>
          <w:rFonts w:ascii="Times New Roman" w:eastAsia="Calibri" w:hAnsi="Times New Roman" w:cs="Times New Roman"/>
          <w:sz w:val="24"/>
          <w:szCs w:val="24"/>
        </w:rPr>
        <w:t xml:space="preserve"> de los temas que se trataron durante el desarrollo de las sesiones, con la finalidad de saber el impacto de la intervención, así como obtener resultados para saber cómo fue el logro de este.</w:t>
      </w:r>
    </w:p>
    <w:p w14:paraId="6984136A" w14:textId="77777777" w:rsidR="00F96304" w:rsidRPr="00B85D00" w:rsidRDefault="00F96304" w:rsidP="00805BCF">
      <w:pPr>
        <w:spacing w:after="200" w:line="360" w:lineRule="auto"/>
        <w:contextualSpacing/>
        <w:jc w:val="both"/>
        <w:rPr>
          <w:rFonts w:ascii="Times New Roman" w:eastAsia="Calibri" w:hAnsi="Times New Roman" w:cs="Times New Roman"/>
          <w:sz w:val="24"/>
          <w:szCs w:val="24"/>
        </w:rPr>
      </w:pPr>
    </w:p>
    <w:p w14:paraId="086CC99F" w14:textId="42713BA8" w:rsidR="00087C2A" w:rsidRPr="00B85D00" w:rsidRDefault="00114FB2" w:rsidP="001C1DFB">
      <w:pPr>
        <w:spacing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primer cuestionario arrojó </w:t>
      </w:r>
      <w:r w:rsidR="00087C2A" w:rsidRPr="00B85D00">
        <w:rPr>
          <w:rFonts w:ascii="Times New Roman" w:eastAsia="Calibri" w:hAnsi="Times New Roman" w:cs="Times New Roman"/>
          <w:sz w:val="24"/>
          <w:szCs w:val="24"/>
        </w:rPr>
        <w:t>que se cumplieron  los objetivos</w:t>
      </w:r>
      <w:r>
        <w:rPr>
          <w:rFonts w:ascii="Times New Roman" w:eastAsia="Calibri" w:hAnsi="Times New Roman" w:cs="Times New Roman"/>
          <w:sz w:val="24"/>
          <w:szCs w:val="24"/>
        </w:rPr>
        <w:t xml:space="preserve"> planteados,  por lo </w:t>
      </w:r>
      <w:r w:rsidR="00087C2A" w:rsidRPr="00B85D00">
        <w:rPr>
          <w:rFonts w:ascii="Times New Roman" w:eastAsia="Calibri" w:hAnsi="Times New Roman" w:cs="Times New Roman"/>
          <w:sz w:val="24"/>
          <w:szCs w:val="24"/>
        </w:rPr>
        <w:t>que se</w:t>
      </w:r>
      <w:r>
        <w:rPr>
          <w:rFonts w:ascii="Times New Roman" w:eastAsia="Calibri" w:hAnsi="Times New Roman" w:cs="Times New Roman"/>
          <w:sz w:val="24"/>
          <w:szCs w:val="24"/>
        </w:rPr>
        <w:t xml:space="preserve"> considera éste trabajo pertinente</w:t>
      </w:r>
      <w:r w:rsidR="00087C2A" w:rsidRPr="00B85D00">
        <w:rPr>
          <w:rFonts w:ascii="Times New Roman" w:eastAsia="Calibri" w:hAnsi="Times New Roman" w:cs="Times New Roman"/>
          <w:sz w:val="24"/>
          <w:szCs w:val="24"/>
        </w:rPr>
        <w:t>.</w:t>
      </w:r>
    </w:p>
    <w:p w14:paraId="7C0F30CC" w14:textId="5564995F" w:rsidR="00460116" w:rsidRPr="00B85D00" w:rsidRDefault="001C1DFB" w:rsidP="00805BCF">
      <w:pPr>
        <w:spacing w:after="200" w:line="360" w:lineRule="auto"/>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ab/>
      </w:r>
    </w:p>
    <w:p w14:paraId="6DCFF785" w14:textId="609F1052" w:rsidR="00460116" w:rsidRPr="00B85D00" w:rsidRDefault="00460116" w:rsidP="001C1DFB">
      <w:pPr>
        <w:spacing w:after="200" w:line="360" w:lineRule="auto"/>
        <w:ind w:firstLine="708"/>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Mientra</w:t>
      </w:r>
      <w:r w:rsidR="00114FB2">
        <w:rPr>
          <w:rFonts w:ascii="Times New Roman" w:eastAsia="Calibri" w:hAnsi="Times New Roman" w:cs="Times New Roman"/>
          <w:sz w:val="24"/>
          <w:szCs w:val="24"/>
        </w:rPr>
        <w:t>s que en el segundo se les preguntó</w:t>
      </w:r>
      <w:r w:rsidRPr="00B85D00">
        <w:rPr>
          <w:rFonts w:ascii="Times New Roman" w:eastAsia="Calibri" w:hAnsi="Times New Roman" w:cs="Times New Roman"/>
          <w:sz w:val="24"/>
          <w:szCs w:val="24"/>
        </w:rPr>
        <w:t xml:space="preserve"> a los niños sobre </w:t>
      </w:r>
      <w:r w:rsidR="002979A5">
        <w:rPr>
          <w:rFonts w:ascii="Times New Roman" w:eastAsia="Calibri" w:hAnsi="Times New Roman" w:cs="Times New Roman"/>
          <w:sz w:val="24"/>
          <w:szCs w:val="24"/>
        </w:rPr>
        <w:t>la importancia del proyecto, como cuestionamientos acerca</w:t>
      </w:r>
      <w:r w:rsidRPr="00B85D00">
        <w:rPr>
          <w:rFonts w:ascii="Times New Roman" w:eastAsia="Calibri" w:hAnsi="Times New Roman" w:cs="Times New Roman"/>
          <w:sz w:val="24"/>
          <w:szCs w:val="24"/>
        </w:rPr>
        <w:t xml:space="preserve"> de las dinámicas que se aplicaron, el manejo de la </w:t>
      </w:r>
      <w:r w:rsidRPr="00B85D00">
        <w:rPr>
          <w:rFonts w:ascii="Times New Roman" w:eastAsia="Calibri" w:hAnsi="Times New Roman" w:cs="Times New Roman"/>
          <w:sz w:val="24"/>
          <w:szCs w:val="24"/>
        </w:rPr>
        <w:lastRenderedPageBreak/>
        <w:t>información por parte de los aplicadores del taller, si este proyecto les fue de ayuda, a lo que ellos respondieron a todas las preguntas de forma positiva.</w:t>
      </w:r>
    </w:p>
    <w:p w14:paraId="4C727F7B" w14:textId="77777777" w:rsidR="00F96304" w:rsidRPr="00B85D00" w:rsidRDefault="00F96304" w:rsidP="00805BCF">
      <w:pPr>
        <w:spacing w:after="200" w:line="360" w:lineRule="auto"/>
        <w:contextualSpacing/>
        <w:jc w:val="both"/>
        <w:rPr>
          <w:rFonts w:ascii="Times New Roman" w:eastAsia="Calibri" w:hAnsi="Times New Roman" w:cs="Times New Roman"/>
          <w:sz w:val="24"/>
          <w:szCs w:val="24"/>
        </w:rPr>
      </w:pPr>
    </w:p>
    <w:p w14:paraId="720F42E4" w14:textId="6B9668DD" w:rsidR="001C1DFB" w:rsidRPr="00B85D00" w:rsidRDefault="00F96304" w:rsidP="001C1DFB">
      <w:pPr>
        <w:spacing w:after="200" w:line="360" w:lineRule="auto"/>
        <w:ind w:firstLine="708"/>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De igual manera se llevó una</w:t>
      </w:r>
      <w:r w:rsidR="00087C2A" w:rsidRPr="00B85D00">
        <w:rPr>
          <w:rFonts w:ascii="Times New Roman" w:eastAsia="Calibri" w:hAnsi="Times New Roman" w:cs="Times New Roman"/>
          <w:sz w:val="24"/>
          <w:szCs w:val="24"/>
        </w:rPr>
        <w:t xml:space="preserve"> evaluación </w:t>
      </w:r>
      <w:r w:rsidRPr="00B85D00">
        <w:rPr>
          <w:rFonts w:ascii="Times New Roman" w:eastAsia="Calibri" w:hAnsi="Times New Roman" w:cs="Times New Roman"/>
          <w:sz w:val="24"/>
          <w:szCs w:val="24"/>
        </w:rPr>
        <w:t>me</w:t>
      </w:r>
      <w:r w:rsidR="00087C2A" w:rsidRPr="00B85D00">
        <w:rPr>
          <w:rFonts w:ascii="Times New Roman" w:eastAsia="Calibri" w:hAnsi="Times New Roman" w:cs="Times New Roman"/>
          <w:sz w:val="24"/>
          <w:szCs w:val="24"/>
        </w:rPr>
        <w:t>diante la observación</w:t>
      </w:r>
      <w:r w:rsidRPr="00B85D00">
        <w:rPr>
          <w:rFonts w:ascii="Times New Roman" w:eastAsia="Calibri" w:hAnsi="Times New Roman" w:cs="Times New Roman"/>
          <w:sz w:val="24"/>
          <w:szCs w:val="24"/>
        </w:rPr>
        <w:t xml:space="preserve"> diaria</w:t>
      </w:r>
      <w:r w:rsidR="00087C2A" w:rsidRPr="00B85D00">
        <w:rPr>
          <w:rFonts w:ascii="Times New Roman" w:eastAsia="Calibri" w:hAnsi="Times New Roman" w:cs="Times New Roman"/>
          <w:sz w:val="24"/>
          <w:szCs w:val="24"/>
        </w:rPr>
        <w:t>, a través de ella se pudo notar que el trabajo en equipo y la socialización entre ellos es buena, pues solamente en casos esporádicos se presentaron conducta</w:t>
      </w:r>
      <w:r w:rsidR="002979A5">
        <w:rPr>
          <w:rFonts w:ascii="Times New Roman" w:eastAsia="Calibri" w:hAnsi="Times New Roman" w:cs="Times New Roman"/>
          <w:sz w:val="24"/>
          <w:szCs w:val="24"/>
        </w:rPr>
        <w:t>s de agresión verbal entre los niños</w:t>
      </w:r>
      <w:r w:rsidR="00087C2A" w:rsidRPr="00B85D00">
        <w:rPr>
          <w:rFonts w:ascii="Times New Roman" w:eastAsia="Calibri" w:hAnsi="Times New Roman" w:cs="Times New Roman"/>
          <w:sz w:val="24"/>
          <w:szCs w:val="24"/>
        </w:rPr>
        <w:t xml:space="preserve">. </w:t>
      </w:r>
    </w:p>
    <w:p w14:paraId="2D0450F4" w14:textId="77777777" w:rsidR="001C1DFB" w:rsidRPr="00B85D00" w:rsidRDefault="001C1DFB" w:rsidP="001C1DFB">
      <w:pPr>
        <w:spacing w:after="200" w:line="360" w:lineRule="auto"/>
        <w:ind w:firstLine="708"/>
        <w:contextualSpacing/>
        <w:jc w:val="both"/>
        <w:rPr>
          <w:rFonts w:ascii="Times New Roman" w:eastAsia="Calibri" w:hAnsi="Times New Roman" w:cs="Times New Roman"/>
          <w:sz w:val="24"/>
          <w:szCs w:val="24"/>
        </w:rPr>
      </w:pPr>
    </w:p>
    <w:p w14:paraId="488EF073" w14:textId="4CECA013" w:rsidR="00460116" w:rsidRPr="00B85D00" w:rsidRDefault="00087C2A" w:rsidP="001C1DFB">
      <w:pPr>
        <w:spacing w:after="200" w:line="360" w:lineRule="auto"/>
        <w:ind w:firstLine="708"/>
        <w:contextualSpacing/>
        <w:jc w:val="both"/>
        <w:rPr>
          <w:rFonts w:ascii="Times New Roman" w:eastAsia="Calibri" w:hAnsi="Times New Roman" w:cs="Times New Roman"/>
          <w:sz w:val="24"/>
          <w:szCs w:val="24"/>
        </w:rPr>
      </w:pPr>
      <w:r w:rsidRPr="00B85D00">
        <w:rPr>
          <w:rFonts w:ascii="Times New Roman" w:eastAsia="Calibri" w:hAnsi="Times New Roman" w:cs="Times New Roman"/>
          <w:sz w:val="24"/>
          <w:szCs w:val="24"/>
        </w:rPr>
        <w:t>Por l</w:t>
      </w:r>
      <w:r w:rsidR="002979A5">
        <w:rPr>
          <w:rFonts w:ascii="Times New Roman" w:eastAsia="Calibri" w:hAnsi="Times New Roman" w:cs="Times New Roman"/>
          <w:sz w:val="24"/>
          <w:szCs w:val="24"/>
        </w:rPr>
        <w:t>o que el trabajo en cada día</w:t>
      </w:r>
      <w:r w:rsidRPr="00B85D00">
        <w:rPr>
          <w:rFonts w:ascii="Times New Roman" w:eastAsia="Calibri" w:hAnsi="Times New Roman" w:cs="Times New Roman"/>
          <w:sz w:val="24"/>
          <w:szCs w:val="24"/>
        </w:rPr>
        <w:t xml:space="preserve"> se llevó sin ningún problema o contratiempo. </w:t>
      </w:r>
      <w:r w:rsidR="00460116" w:rsidRPr="00B85D00">
        <w:rPr>
          <w:rFonts w:ascii="Times New Roman" w:eastAsia="Calibri" w:hAnsi="Times New Roman" w:cs="Times New Roman"/>
          <w:sz w:val="24"/>
          <w:szCs w:val="24"/>
        </w:rPr>
        <w:t>Los niños reportaron que las personas quienes desarrollaron las sesiones del proyecto fueron mo</w:t>
      </w:r>
      <w:r w:rsidR="002979A5">
        <w:rPr>
          <w:rFonts w:ascii="Times New Roman" w:eastAsia="Calibri" w:hAnsi="Times New Roman" w:cs="Times New Roman"/>
          <w:sz w:val="24"/>
          <w:szCs w:val="24"/>
        </w:rPr>
        <w:t>tivadoras, entusiastas, atentas y</w:t>
      </w:r>
      <w:r w:rsidR="00460116" w:rsidRPr="00B85D00">
        <w:rPr>
          <w:rFonts w:ascii="Times New Roman" w:eastAsia="Calibri" w:hAnsi="Times New Roman" w:cs="Times New Roman"/>
          <w:sz w:val="24"/>
          <w:szCs w:val="24"/>
        </w:rPr>
        <w:t xml:space="preserve"> sabían manejar el tema.</w:t>
      </w:r>
    </w:p>
    <w:p w14:paraId="104B10DB" w14:textId="77777777" w:rsidR="00595ED3" w:rsidRPr="00B85D00" w:rsidRDefault="00595ED3" w:rsidP="00805BCF">
      <w:pPr>
        <w:spacing w:after="200" w:line="360" w:lineRule="auto"/>
        <w:contextualSpacing/>
        <w:jc w:val="both"/>
        <w:rPr>
          <w:rFonts w:ascii="Times New Roman" w:eastAsia="Calibri" w:hAnsi="Times New Roman" w:cs="Times New Roman"/>
          <w:sz w:val="24"/>
          <w:szCs w:val="24"/>
        </w:rPr>
      </w:pPr>
    </w:p>
    <w:p w14:paraId="19A2B2C4" w14:textId="71AD0046" w:rsidR="00595ED3" w:rsidRPr="00B85D00" w:rsidRDefault="002979A5" w:rsidP="001C1DFB">
      <w:pPr>
        <w:spacing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 los niños siempre les gustaba</w:t>
      </w:r>
      <w:r w:rsidR="00595ED3" w:rsidRPr="00B85D00">
        <w:rPr>
          <w:rFonts w:ascii="Times New Roman" w:eastAsia="Calibri" w:hAnsi="Times New Roman" w:cs="Times New Roman"/>
          <w:sz w:val="24"/>
          <w:szCs w:val="24"/>
        </w:rPr>
        <w:t xml:space="preserve"> trabajar en carteles, realizar dibujo, pintar, recortar, entre otras</w:t>
      </w:r>
      <w:r>
        <w:rPr>
          <w:rFonts w:ascii="Times New Roman" w:eastAsia="Calibri" w:hAnsi="Times New Roman" w:cs="Times New Roman"/>
          <w:sz w:val="24"/>
          <w:szCs w:val="24"/>
        </w:rPr>
        <w:t xml:space="preserve"> actividades</w:t>
      </w:r>
      <w:r w:rsidR="00595ED3" w:rsidRPr="00B85D00">
        <w:rPr>
          <w:rFonts w:ascii="Times New Roman" w:eastAsia="Calibri" w:hAnsi="Times New Roman" w:cs="Times New Roman"/>
          <w:sz w:val="24"/>
          <w:szCs w:val="24"/>
        </w:rPr>
        <w:t>. Debido a ello las sesiones</w:t>
      </w:r>
      <w:r>
        <w:rPr>
          <w:rFonts w:ascii="Times New Roman" w:eastAsia="Calibri" w:hAnsi="Times New Roman" w:cs="Times New Roman"/>
          <w:sz w:val="24"/>
          <w:szCs w:val="24"/>
        </w:rPr>
        <w:t xml:space="preserve"> siempre fueron  comprendidas, ejecutadas con disposición y agrado.</w:t>
      </w:r>
    </w:p>
    <w:p w14:paraId="2EAB4F95" w14:textId="77777777" w:rsidR="00460116" w:rsidRPr="00B85D00" w:rsidRDefault="00460116" w:rsidP="00805BCF">
      <w:pPr>
        <w:spacing w:after="200" w:line="360" w:lineRule="auto"/>
        <w:ind w:left="720"/>
        <w:contextualSpacing/>
        <w:rPr>
          <w:rFonts w:ascii="Times New Roman" w:eastAsia="Calibri" w:hAnsi="Times New Roman" w:cs="Times New Roman"/>
          <w:sz w:val="24"/>
          <w:szCs w:val="24"/>
        </w:rPr>
      </w:pPr>
    </w:p>
    <w:p w14:paraId="0BC61136" w14:textId="03256730" w:rsidR="00460116" w:rsidRPr="00B85D00" w:rsidRDefault="002979A5" w:rsidP="001C1DFB">
      <w:pPr>
        <w:spacing w:after="20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Asimismo</w:t>
      </w:r>
      <w:r w:rsidR="00460116" w:rsidRPr="00B85D00">
        <w:rPr>
          <w:rFonts w:ascii="Times New Roman" w:eastAsia="Calibri" w:hAnsi="Times New Roman" w:cs="Times New Roman"/>
          <w:sz w:val="24"/>
          <w:szCs w:val="24"/>
        </w:rPr>
        <w:t xml:space="preserve"> también existió una buena coordinación entre las estudian</w:t>
      </w:r>
      <w:r>
        <w:rPr>
          <w:rFonts w:ascii="Times New Roman" w:eastAsia="Calibri" w:hAnsi="Times New Roman" w:cs="Times New Roman"/>
          <w:sz w:val="24"/>
          <w:szCs w:val="24"/>
        </w:rPr>
        <w:t>tes que desarrollaron el proyecto</w:t>
      </w:r>
      <w:r w:rsidR="00460116" w:rsidRPr="00B85D00">
        <w:rPr>
          <w:rFonts w:ascii="Times New Roman" w:eastAsia="Calibri" w:hAnsi="Times New Roman" w:cs="Times New Roman"/>
          <w:sz w:val="24"/>
          <w:szCs w:val="24"/>
        </w:rPr>
        <w:t>, ejecutando de manera correcta las planeaciones para cada una de ellas</w:t>
      </w:r>
      <w:r w:rsidR="00A908BE" w:rsidRPr="00B85D00">
        <w:rPr>
          <w:rFonts w:ascii="Times New Roman" w:eastAsia="Calibri" w:hAnsi="Times New Roman" w:cs="Times New Roman"/>
          <w:sz w:val="24"/>
          <w:szCs w:val="24"/>
        </w:rPr>
        <w:t>.</w:t>
      </w:r>
    </w:p>
    <w:p w14:paraId="31667A43" w14:textId="77777777" w:rsidR="00A908BE" w:rsidRPr="00B85D00" w:rsidRDefault="00A908BE" w:rsidP="00805BCF">
      <w:pPr>
        <w:spacing w:after="200" w:line="360" w:lineRule="auto"/>
        <w:contextualSpacing/>
        <w:jc w:val="both"/>
        <w:rPr>
          <w:rFonts w:ascii="Times New Roman" w:eastAsia="Calibri" w:hAnsi="Times New Roman" w:cs="Times New Roman"/>
          <w:sz w:val="24"/>
          <w:szCs w:val="24"/>
        </w:rPr>
      </w:pPr>
    </w:p>
    <w:p w14:paraId="592604F9" w14:textId="66465E66" w:rsidR="00A908BE" w:rsidRPr="00B85D00" w:rsidRDefault="007134D9" w:rsidP="00056195">
      <w:pPr>
        <w:spacing w:after="0" w:line="360" w:lineRule="auto"/>
        <w:ind w:firstLine="708"/>
        <w:jc w:val="both"/>
        <w:rPr>
          <w:rFonts w:ascii="Times New Roman" w:hAnsi="Times New Roman" w:cs="Times New Roman"/>
          <w:sz w:val="24"/>
        </w:rPr>
      </w:pPr>
      <w:r>
        <w:rPr>
          <w:rFonts w:ascii="Times New Roman" w:hAnsi="Times New Roman" w:cs="Times New Roman"/>
          <w:sz w:val="24"/>
        </w:rPr>
        <w:t>En l</w:t>
      </w:r>
      <w:r w:rsidR="00A908BE" w:rsidRPr="00B85D00">
        <w:rPr>
          <w:rFonts w:ascii="Times New Roman" w:hAnsi="Times New Roman" w:cs="Times New Roman"/>
          <w:sz w:val="24"/>
        </w:rPr>
        <w:t xml:space="preserve">as actividades que se aplicaron para el desarrollo de </w:t>
      </w:r>
      <w:r>
        <w:rPr>
          <w:rFonts w:ascii="Times New Roman" w:hAnsi="Times New Roman" w:cs="Times New Roman"/>
          <w:sz w:val="24"/>
        </w:rPr>
        <w:t xml:space="preserve">ésta intervención se consideraron los aspectos de la </w:t>
      </w:r>
      <w:r w:rsidR="00A908BE" w:rsidRPr="00B85D00">
        <w:rPr>
          <w:rFonts w:ascii="Times New Roman" w:hAnsi="Times New Roman" w:cs="Times New Roman"/>
          <w:sz w:val="24"/>
        </w:rPr>
        <w:t xml:space="preserve"> dinámica de socialización,</w:t>
      </w:r>
      <w:r>
        <w:rPr>
          <w:rFonts w:ascii="Times New Roman" w:hAnsi="Times New Roman" w:cs="Times New Roman"/>
          <w:sz w:val="24"/>
        </w:rPr>
        <w:t xml:space="preserve"> autoestima, </w:t>
      </w:r>
      <w:r w:rsidR="00A908BE" w:rsidRPr="00B85D00">
        <w:rPr>
          <w:rFonts w:ascii="Times New Roman" w:hAnsi="Times New Roman" w:cs="Times New Roman"/>
          <w:sz w:val="24"/>
        </w:rPr>
        <w:t xml:space="preserve"> educación emocional y la educación en valores.</w:t>
      </w:r>
      <w:r w:rsidR="00056195">
        <w:rPr>
          <w:rFonts w:ascii="Times New Roman" w:hAnsi="Times New Roman" w:cs="Times New Roman"/>
          <w:sz w:val="24"/>
        </w:rPr>
        <w:t xml:space="preserve">  Habiéndose caracterizado por ser </w:t>
      </w:r>
      <w:r w:rsidR="00A908BE" w:rsidRPr="00B85D00">
        <w:rPr>
          <w:rFonts w:ascii="Times New Roman" w:hAnsi="Times New Roman" w:cs="Times New Roman"/>
          <w:sz w:val="24"/>
        </w:rPr>
        <w:t>motivadora</w:t>
      </w:r>
      <w:r>
        <w:rPr>
          <w:rFonts w:ascii="Times New Roman" w:hAnsi="Times New Roman" w:cs="Times New Roman"/>
          <w:sz w:val="24"/>
        </w:rPr>
        <w:t>s</w:t>
      </w:r>
      <w:r w:rsidR="00A908BE" w:rsidRPr="00B85D00">
        <w:rPr>
          <w:rFonts w:ascii="Times New Roman" w:hAnsi="Times New Roman" w:cs="Times New Roman"/>
          <w:sz w:val="24"/>
        </w:rPr>
        <w:t xml:space="preserve"> ya que </w:t>
      </w:r>
      <w:r>
        <w:rPr>
          <w:rFonts w:ascii="Times New Roman" w:hAnsi="Times New Roman" w:cs="Times New Roman"/>
          <w:sz w:val="24"/>
        </w:rPr>
        <w:t xml:space="preserve">se </w:t>
      </w:r>
      <w:r w:rsidR="00A908BE" w:rsidRPr="00B85D00">
        <w:rPr>
          <w:rFonts w:ascii="Times New Roman" w:hAnsi="Times New Roman" w:cs="Times New Roman"/>
          <w:sz w:val="24"/>
        </w:rPr>
        <w:t>tuvo en  cuenta las necesidades, inquietudes y vivenci</w:t>
      </w:r>
      <w:r>
        <w:rPr>
          <w:rFonts w:ascii="Times New Roman" w:hAnsi="Times New Roman" w:cs="Times New Roman"/>
          <w:sz w:val="24"/>
        </w:rPr>
        <w:t>as de los niños identificadas</w:t>
      </w:r>
      <w:r w:rsidR="00056195">
        <w:rPr>
          <w:rFonts w:ascii="Times New Roman" w:hAnsi="Times New Roman" w:cs="Times New Roman"/>
          <w:sz w:val="24"/>
        </w:rPr>
        <w:t xml:space="preserve"> en el diagnóstico, por tal motivo se destacaron por ser </w:t>
      </w:r>
      <w:r w:rsidR="00A908BE" w:rsidRPr="00B85D00">
        <w:rPr>
          <w:rFonts w:ascii="Times New Roman" w:hAnsi="Times New Roman" w:cs="Times New Roman"/>
          <w:sz w:val="24"/>
        </w:rPr>
        <w:t xml:space="preserve"> activas. Asimismo fue</w:t>
      </w:r>
      <w:r w:rsidR="00056195">
        <w:rPr>
          <w:rFonts w:ascii="Times New Roman" w:hAnsi="Times New Roman" w:cs="Times New Roman"/>
          <w:sz w:val="24"/>
        </w:rPr>
        <w:t>ron</w:t>
      </w:r>
      <w:r w:rsidR="00A908BE" w:rsidRPr="00B85D00">
        <w:rPr>
          <w:rFonts w:ascii="Times New Roman" w:hAnsi="Times New Roman" w:cs="Times New Roman"/>
          <w:sz w:val="24"/>
        </w:rPr>
        <w:t xml:space="preserve"> reflexiva ya que se utilizó el análisis como elemento fortalecedor del conocimiento y la crítica constructiva. </w:t>
      </w:r>
    </w:p>
    <w:p w14:paraId="2299B05B" w14:textId="77777777" w:rsidR="00A908BE" w:rsidRPr="00B85D00" w:rsidRDefault="00A908BE" w:rsidP="00805BCF">
      <w:pPr>
        <w:spacing w:after="0" w:line="360" w:lineRule="auto"/>
        <w:jc w:val="both"/>
        <w:rPr>
          <w:rFonts w:ascii="Times New Roman" w:hAnsi="Times New Roman" w:cs="Times New Roman"/>
          <w:sz w:val="24"/>
        </w:rPr>
      </w:pPr>
    </w:p>
    <w:p w14:paraId="7D0F5C1C" w14:textId="77777777" w:rsidR="00A908BE" w:rsidRPr="00B85D00" w:rsidRDefault="00A908BE" w:rsidP="001C1DFB">
      <w:pPr>
        <w:spacing w:after="0" w:line="360" w:lineRule="auto"/>
        <w:ind w:firstLine="708"/>
        <w:jc w:val="both"/>
        <w:rPr>
          <w:rFonts w:ascii="Times New Roman" w:hAnsi="Times New Roman" w:cs="Times New Roman"/>
          <w:sz w:val="24"/>
        </w:rPr>
      </w:pPr>
      <w:r w:rsidRPr="00B85D00">
        <w:rPr>
          <w:rFonts w:ascii="Times New Roman" w:hAnsi="Times New Roman" w:cs="Times New Roman"/>
          <w:sz w:val="24"/>
        </w:rPr>
        <w:t>Esto permitió desarrollar la creatividad y la expresión de los diversos potenciales personales y de grupo. Por otro lado fue participativa, potenciando en todo momento las actividades que se propusieron y el sentido de la solidaridad por encima del individualismo.</w:t>
      </w:r>
    </w:p>
    <w:p w14:paraId="514DA232" w14:textId="77777777" w:rsidR="00A908BE" w:rsidRPr="00B85D00" w:rsidRDefault="00A908BE" w:rsidP="00805BCF">
      <w:pPr>
        <w:spacing w:after="0" w:line="360" w:lineRule="auto"/>
        <w:jc w:val="both"/>
        <w:rPr>
          <w:rFonts w:ascii="Times New Roman" w:hAnsi="Times New Roman" w:cs="Times New Roman"/>
          <w:sz w:val="24"/>
        </w:rPr>
      </w:pPr>
    </w:p>
    <w:p w14:paraId="19A2674D" w14:textId="77777777" w:rsidR="001C1DFB" w:rsidRPr="00B85D00" w:rsidRDefault="001C1DFB" w:rsidP="00805BCF">
      <w:pPr>
        <w:spacing w:after="0" w:line="360" w:lineRule="auto"/>
        <w:jc w:val="both"/>
        <w:rPr>
          <w:rFonts w:ascii="Times New Roman" w:hAnsi="Times New Roman" w:cs="Times New Roman"/>
          <w:sz w:val="24"/>
        </w:rPr>
      </w:pPr>
    </w:p>
    <w:p w14:paraId="3B215749" w14:textId="165FA146" w:rsidR="008B222F" w:rsidRPr="00B85D00" w:rsidRDefault="000F09CF" w:rsidP="00805BCF">
      <w:pPr>
        <w:spacing w:line="360" w:lineRule="auto"/>
        <w:jc w:val="both"/>
        <w:rPr>
          <w:rFonts w:ascii="Times New Roman" w:hAnsi="Times New Roman" w:cs="Times New Roman"/>
          <w:b/>
          <w:sz w:val="24"/>
          <w:szCs w:val="24"/>
        </w:rPr>
      </w:pPr>
      <w:r w:rsidRPr="00B85D00">
        <w:rPr>
          <w:rFonts w:ascii="Times New Roman" w:hAnsi="Times New Roman" w:cs="Times New Roman"/>
          <w:b/>
          <w:sz w:val="24"/>
          <w:szCs w:val="24"/>
        </w:rPr>
        <w:lastRenderedPageBreak/>
        <w:t>Resultados</w:t>
      </w:r>
    </w:p>
    <w:p w14:paraId="5FE8DF85" w14:textId="35A8733E" w:rsidR="00010545" w:rsidRPr="00B85D00" w:rsidRDefault="00A908BE" w:rsidP="00805BCF">
      <w:pPr>
        <w:spacing w:after="0" w:line="360" w:lineRule="auto"/>
        <w:jc w:val="both"/>
        <w:rPr>
          <w:rFonts w:ascii="Times New Roman" w:hAnsi="Times New Roman" w:cs="Times New Roman"/>
          <w:sz w:val="24"/>
        </w:rPr>
      </w:pPr>
      <w:r w:rsidRPr="00B85D00">
        <w:rPr>
          <w:rFonts w:ascii="Times New Roman" w:hAnsi="Times New Roman" w:cs="Times New Roman"/>
          <w:sz w:val="24"/>
        </w:rPr>
        <w:t xml:space="preserve">A continuación se presenta el análisis de los resultados después de </w:t>
      </w:r>
      <w:r w:rsidR="00056195">
        <w:rPr>
          <w:rFonts w:ascii="Times New Roman" w:hAnsi="Times New Roman" w:cs="Times New Roman"/>
          <w:sz w:val="24"/>
        </w:rPr>
        <w:t>haberse impartido el taller FIPEA</w:t>
      </w:r>
      <w:r w:rsidRPr="00B85D00">
        <w:rPr>
          <w:rFonts w:ascii="Times New Roman" w:hAnsi="Times New Roman" w:cs="Times New Roman"/>
          <w:sz w:val="24"/>
        </w:rPr>
        <w:t>; la información se obtuvo mediante un cuestionario aplicado a la directora, las profesoras y los niños. Los datos contienen los 12 temas abordados en el taller.</w:t>
      </w:r>
    </w:p>
    <w:p w14:paraId="1FF6D1D6" w14:textId="77777777" w:rsidR="00A908BE" w:rsidRPr="00B85D00" w:rsidRDefault="00A908BE" w:rsidP="00805BCF">
      <w:pPr>
        <w:spacing w:after="0" w:line="360" w:lineRule="auto"/>
        <w:jc w:val="both"/>
        <w:rPr>
          <w:rFonts w:ascii="Times New Roman" w:hAnsi="Times New Roman" w:cs="Times New Roman"/>
          <w:sz w:val="24"/>
        </w:rPr>
      </w:pPr>
    </w:p>
    <w:p w14:paraId="2C31B86C" w14:textId="132F7BA8" w:rsidR="00A908BE" w:rsidRPr="00B85D00" w:rsidRDefault="00A908BE" w:rsidP="001C1DFB">
      <w:pPr>
        <w:spacing w:after="0" w:line="360" w:lineRule="auto"/>
        <w:ind w:firstLine="708"/>
        <w:jc w:val="both"/>
        <w:rPr>
          <w:rFonts w:ascii="Times New Roman" w:hAnsi="Times New Roman" w:cs="Times New Roman"/>
          <w:sz w:val="24"/>
        </w:rPr>
      </w:pPr>
      <w:r w:rsidRPr="00B85D00">
        <w:rPr>
          <w:rFonts w:ascii="Times New Roman" w:hAnsi="Times New Roman" w:cs="Times New Roman"/>
          <w:sz w:val="24"/>
        </w:rPr>
        <w:t>La primera sesión se trató el tema de conocimiento de sí mismo, donde se observa que los niños reportan un aprendizaje significativo, porque en este punto lograron reconocer de manera significativa  sus características y aspectos personales que lo identifican como un ser único e irrepetible con el fin de establecer vínculos armónicos y positivos con las demás personas.</w:t>
      </w:r>
    </w:p>
    <w:p w14:paraId="1E590586" w14:textId="77777777" w:rsidR="00A908BE" w:rsidRPr="00B85D00" w:rsidRDefault="00A908BE" w:rsidP="00805BCF">
      <w:pPr>
        <w:spacing w:after="0" w:line="360" w:lineRule="auto"/>
        <w:jc w:val="both"/>
        <w:rPr>
          <w:rFonts w:ascii="Times New Roman" w:hAnsi="Times New Roman" w:cs="Times New Roman"/>
          <w:sz w:val="24"/>
        </w:rPr>
      </w:pPr>
    </w:p>
    <w:p w14:paraId="5ADCD369" w14:textId="0A7CE02E" w:rsidR="00A908BE" w:rsidRPr="00B85D00" w:rsidRDefault="00A908BE" w:rsidP="001C1DFB">
      <w:pPr>
        <w:spacing w:after="0" w:line="360" w:lineRule="auto"/>
        <w:ind w:firstLine="708"/>
        <w:jc w:val="both"/>
        <w:rPr>
          <w:rFonts w:ascii="Times New Roman" w:hAnsi="Times New Roman" w:cs="Times New Roman"/>
          <w:sz w:val="24"/>
        </w:rPr>
      </w:pPr>
      <w:r w:rsidRPr="00B85D00">
        <w:rPr>
          <w:rFonts w:ascii="Times New Roman" w:hAnsi="Times New Roman" w:cs="Times New Roman"/>
          <w:sz w:val="24"/>
        </w:rPr>
        <w:t>Las maestras consideraron no tan satisfactorio el logro de este punto, y  por otro lado la directora coincide con los niños sobre el alcance acerca de la unión auténtica y armónica con sus compañeros de clases.</w:t>
      </w:r>
    </w:p>
    <w:p w14:paraId="1FA78E9C" w14:textId="77777777" w:rsidR="00A908BE" w:rsidRPr="00B85D00" w:rsidRDefault="00A908BE" w:rsidP="00805BCF">
      <w:pPr>
        <w:spacing w:after="0" w:line="360" w:lineRule="auto"/>
        <w:jc w:val="both"/>
        <w:rPr>
          <w:rFonts w:ascii="Times New Roman" w:hAnsi="Times New Roman" w:cs="Times New Roman"/>
          <w:sz w:val="24"/>
        </w:rPr>
      </w:pPr>
    </w:p>
    <w:p w14:paraId="2E4E11CE" w14:textId="5835B3E7" w:rsidR="00A908BE" w:rsidRPr="00B85D00" w:rsidRDefault="00A908BE" w:rsidP="001C1DFB">
      <w:pPr>
        <w:pStyle w:val="Textocomentario"/>
        <w:spacing w:line="360" w:lineRule="auto"/>
        <w:ind w:firstLine="708"/>
        <w:jc w:val="both"/>
        <w:rPr>
          <w:rFonts w:ascii="Times New Roman" w:hAnsi="Times New Roman" w:cs="Times New Roman"/>
        </w:rPr>
      </w:pPr>
      <w:r w:rsidRPr="00B85D00">
        <w:rPr>
          <w:rFonts w:ascii="Times New Roman" w:hAnsi="Times New Roman" w:cs="Times New Roman"/>
          <w:sz w:val="24"/>
        </w:rPr>
        <w:t>En el tema de manejo de sentimiento y emociones los niños informan que aprendieron  a manejar y expresar sus emociones logrando así  construir nuevas formas de relacionarse con los demás, de tal manera que se les facilite la convivencia social. Las maestras estiman no tan satisfactorio el alcance de este tema, y por el contrario la directora concuerda con los niños sobre el logro del manejo de las emociones y sentimientos.</w:t>
      </w:r>
    </w:p>
    <w:p w14:paraId="2425700A" w14:textId="7F06003E" w:rsidR="00A908BE" w:rsidRPr="00B85D00" w:rsidRDefault="00A908BE" w:rsidP="001C1DFB">
      <w:pPr>
        <w:pStyle w:val="Textocomentario"/>
        <w:spacing w:line="360" w:lineRule="auto"/>
        <w:ind w:firstLine="708"/>
        <w:jc w:val="both"/>
        <w:rPr>
          <w:rFonts w:ascii="Times New Roman" w:hAnsi="Times New Roman" w:cs="Times New Roman"/>
          <w:sz w:val="24"/>
          <w:szCs w:val="22"/>
        </w:rPr>
      </w:pPr>
      <w:r w:rsidRPr="00B85D00">
        <w:rPr>
          <w:rFonts w:ascii="Times New Roman" w:hAnsi="Times New Roman" w:cs="Times New Roman"/>
          <w:sz w:val="24"/>
          <w:szCs w:val="22"/>
        </w:rPr>
        <w:t xml:space="preserve">Respecto a la autoestima los niños reportaron que se obtuvo satisfactoriamente el desarrollo de una imagen positiva de sí mismo, </w:t>
      </w:r>
      <w:r w:rsidRPr="00B85D00">
        <w:rPr>
          <w:rFonts w:ascii="Times New Roman" w:hAnsi="Times New Roman" w:cs="Times New Roman"/>
          <w:sz w:val="24"/>
        </w:rPr>
        <w:t>reconociendo sus fortalezas e identificando sus intereses así como necesidades, lo cual les permite enfrentar los desafíos y problemas que se presentan en la vida cotidiana, consiguiendo su pleno desarrollo humano.</w:t>
      </w:r>
      <w:r w:rsidRPr="00B85D00">
        <w:rPr>
          <w:rFonts w:ascii="Times New Roman" w:hAnsi="Times New Roman" w:cs="Times New Roman"/>
          <w:sz w:val="24"/>
          <w:szCs w:val="22"/>
        </w:rPr>
        <w:t xml:space="preserve"> </w:t>
      </w:r>
      <w:r w:rsidRPr="00B85D00">
        <w:rPr>
          <w:rFonts w:ascii="Times New Roman" w:hAnsi="Times New Roman" w:cs="Times New Roman"/>
          <w:sz w:val="24"/>
        </w:rPr>
        <w:t>Las maestras consideran poco satisfactorio el logro del tema “autoestima”, mientras que la directora concuerda con los niños el logro satisfactorio, sobre el progreso en el reconocimiento de sus fortalezas, intereses y necesidades.</w:t>
      </w:r>
    </w:p>
    <w:p w14:paraId="4CC18B70" w14:textId="3C23EE98" w:rsidR="00A908BE" w:rsidRPr="00B85D00" w:rsidRDefault="00A908BE" w:rsidP="001C1DFB">
      <w:pPr>
        <w:spacing w:after="0" w:line="360" w:lineRule="auto"/>
        <w:ind w:firstLine="708"/>
        <w:jc w:val="both"/>
        <w:rPr>
          <w:rFonts w:ascii="Times New Roman" w:hAnsi="Times New Roman" w:cs="Times New Roman"/>
          <w:sz w:val="24"/>
        </w:rPr>
      </w:pPr>
      <w:r w:rsidRPr="00B85D00">
        <w:rPr>
          <w:rFonts w:ascii="Times New Roman" w:hAnsi="Times New Roman" w:cs="Times New Roman"/>
          <w:sz w:val="24"/>
        </w:rPr>
        <w:t xml:space="preserve">El cuarto tema fue sobre la empatía, donde los niños indicaron el alcance muy satisfactorio del desarrollo de sus habilidades sobre tema antes mencionado hacia las otras personas, lo que les permitió tomarlas en cuenta tal como son, evitando de esta manera </w:t>
      </w:r>
      <w:r w:rsidRPr="00B85D00">
        <w:rPr>
          <w:rFonts w:ascii="Times New Roman" w:hAnsi="Times New Roman" w:cs="Times New Roman"/>
          <w:sz w:val="24"/>
        </w:rPr>
        <w:lastRenderedPageBreak/>
        <w:t>juicios valorativos, lo cual les permitió crear comportamientos de apoyo y solidaridad en favor de sus semejantes. Tanto las maestras como la directora reportan el mismo nivel satisfactorio de logro en niños.</w:t>
      </w:r>
    </w:p>
    <w:p w14:paraId="49851FC0" w14:textId="77777777" w:rsidR="00A908BE" w:rsidRPr="00B85D00" w:rsidRDefault="00A908BE" w:rsidP="00805BCF">
      <w:pPr>
        <w:spacing w:after="0" w:line="360" w:lineRule="auto"/>
        <w:jc w:val="both"/>
        <w:rPr>
          <w:rFonts w:ascii="Times New Roman" w:hAnsi="Times New Roman" w:cs="Times New Roman"/>
          <w:sz w:val="24"/>
        </w:rPr>
      </w:pPr>
    </w:p>
    <w:p w14:paraId="4E269D37" w14:textId="7C372A47" w:rsidR="00847408" w:rsidRPr="00B85D00" w:rsidRDefault="001C1DFB" w:rsidP="001C1DFB">
      <w:pPr>
        <w:tabs>
          <w:tab w:val="left" w:pos="709"/>
          <w:tab w:val="left" w:pos="3885"/>
        </w:tabs>
        <w:spacing w:line="360" w:lineRule="auto"/>
        <w:jc w:val="both"/>
        <w:rPr>
          <w:rFonts w:ascii="Times New Roman" w:hAnsi="Times New Roman" w:cs="Times New Roman"/>
          <w:sz w:val="24"/>
          <w:szCs w:val="20"/>
        </w:rPr>
      </w:pPr>
      <w:r w:rsidRPr="00B85D00">
        <w:rPr>
          <w:rFonts w:ascii="Times New Roman" w:hAnsi="Times New Roman" w:cs="Times New Roman"/>
          <w:sz w:val="24"/>
        </w:rPr>
        <w:t xml:space="preserve">          </w:t>
      </w:r>
      <w:r w:rsidR="004D0E21">
        <w:rPr>
          <w:rFonts w:ascii="Times New Roman" w:hAnsi="Times New Roman" w:cs="Times New Roman"/>
          <w:sz w:val="24"/>
        </w:rPr>
        <w:t>A</w:t>
      </w:r>
      <w:r w:rsidR="00847408" w:rsidRPr="00B85D00">
        <w:rPr>
          <w:rFonts w:ascii="Times New Roman" w:hAnsi="Times New Roman" w:cs="Times New Roman"/>
          <w:sz w:val="24"/>
        </w:rPr>
        <w:t xml:space="preserve">cerca del respeto y la tolerancia </w:t>
      </w:r>
      <w:r w:rsidR="00847408" w:rsidRPr="00B85D00">
        <w:rPr>
          <w:rFonts w:ascii="Times New Roman" w:hAnsi="Times New Roman" w:cs="Times New Roman"/>
          <w:sz w:val="24"/>
          <w:szCs w:val="20"/>
        </w:rPr>
        <w:t>los niños reportan el lo</w:t>
      </w:r>
      <w:r w:rsidR="00F05556">
        <w:rPr>
          <w:rFonts w:ascii="Times New Roman" w:hAnsi="Times New Roman" w:cs="Times New Roman"/>
          <w:sz w:val="24"/>
          <w:szCs w:val="20"/>
        </w:rPr>
        <w:t>gro muy satisfactorio del tema</w:t>
      </w:r>
      <w:r w:rsidR="00847408" w:rsidRPr="00B85D00">
        <w:rPr>
          <w:rFonts w:ascii="Times New Roman" w:hAnsi="Times New Roman" w:cs="Times New Roman"/>
          <w:sz w:val="24"/>
          <w:szCs w:val="20"/>
        </w:rPr>
        <w:t>, ellos consideran que obtuvieron el incremento de actitudes de respeto hacia otras personas, tomándolas en cuenta tal como son, evitando establecer juicios valorativos lo cual permitió desarrollar comportamientos, apoyo y solidaridad, así también el reconocer el derecho de todos a expresar sus ideas, aun siendo diferentes a las propias. Las maestras y la directora coinciden en el nivel poco satisfactorio del alcance en este punto, discrepando con los niños en el logro del respeto y la tolerancia.</w:t>
      </w:r>
    </w:p>
    <w:p w14:paraId="1A176400" w14:textId="0EF40392" w:rsidR="00847408" w:rsidRPr="00B85D00" w:rsidRDefault="001C1DFB" w:rsidP="001C1DFB">
      <w:pPr>
        <w:tabs>
          <w:tab w:val="left" w:pos="709"/>
        </w:tabs>
        <w:spacing w:line="360" w:lineRule="auto"/>
        <w:jc w:val="both"/>
        <w:rPr>
          <w:rFonts w:ascii="Times New Roman" w:hAnsi="Times New Roman" w:cs="Times New Roman"/>
          <w:sz w:val="24"/>
          <w:szCs w:val="20"/>
        </w:rPr>
      </w:pPr>
      <w:r w:rsidRPr="00B85D00">
        <w:rPr>
          <w:rFonts w:ascii="Times New Roman" w:hAnsi="Times New Roman" w:cs="Times New Roman"/>
          <w:sz w:val="24"/>
          <w:szCs w:val="20"/>
        </w:rPr>
        <w:tab/>
      </w:r>
      <w:r w:rsidR="00847408" w:rsidRPr="00B85D00">
        <w:rPr>
          <w:rFonts w:ascii="Times New Roman" w:hAnsi="Times New Roman" w:cs="Times New Roman"/>
          <w:sz w:val="24"/>
          <w:szCs w:val="20"/>
        </w:rPr>
        <w:t>En relación a la confianza, los niños reportan un resultado muy satisfactorio en el  incremento de la confianza hacia las demás personas, mediante el desarrollo de actitudes y comportamientos necesarios. Mientras que las maestras y la directora consideran que se cumplió de manera menos satisfactoria este tema en relación a la opinión de los niños.</w:t>
      </w:r>
    </w:p>
    <w:p w14:paraId="3CB1ECB3" w14:textId="71F50EEE" w:rsidR="00847408" w:rsidRPr="00B85D00" w:rsidRDefault="001C1DFB" w:rsidP="001C1DFB">
      <w:pPr>
        <w:tabs>
          <w:tab w:val="left" w:pos="709"/>
        </w:tabs>
        <w:spacing w:line="360" w:lineRule="auto"/>
        <w:jc w:val="both"/>
        <w:rPr>
          <w:rFonts w:ascii="Times New Roman" w:hAnsi="Times New Roman" w:cs="Times New Roman"/>
          <w:sz w:val="24"/>
          <w:szCs w:val="20"/>
        </w:rPr>
      </w:pPr>
      <w:r w:rsidRPr="00B85D00">
        <w:rPr>
          <w:rFonts w:ascii="Times New Roman" w:hAnsi="Times New Roman" w:cs="Times New Roman"/>
          <w:sz w:val="24"/>
          <w:szCs w:val="20"/>
        </w:rPr>
        <w:tab/>
      </w:r>
      <w:r w:rsidR="00847408" w:rsidRPr="00B85D00">
        <w:rPr>
          <w:rFonts w:ascii="Times New Roman" w:hAnsi="Times New Roman" w:cs="Times New Roman"/>
          <w:sz w:val="24"/>
          <w:szCs w:val="20"/>
        </w:rPr>
        <w:t>Referente al aprecio por la diversidad los niños informan el resultado muy satisfactorio en el impulsar y enfatizar tanto las actitudes como los comportamientos no discriminatorios entre las personas, siendo solidario así como reconociendo todas sus diferencias con sus semejantes, permitiéndose aceptarse y beneficiarse como ser humano. Tanto las maestras y la directora afirman que el logro fue poco satisfactorio ante la diversidad cultural.</w:t>
      </w:r>
    </w:p>
    <w:p w14:paraId="0C6C3F2F" w14:textId="06CDE0DB" w:rsidR="00847408" w:rsidRPr="00B85D00" w:rsidRDefault="00847408" w:rsidP="001C1DFB">
      <w:pPr>
        <w:spacing w:line="360" w:lineRule="auto"/>
        <w:ind w:firstLine="708"/>
        <w:jc w:val="both"/>
        <w:rPr>
          <w:rFonts w:ascii="Times New Roman" w:hAnsi="Times New Roman" w:cs="Times New Roman"/>
          <w:sz w:val="24"/>
          <w:szCs w:val="20"/>
        </w:rPr>
      </w:pPr>
      <w:r w:rsidRPr="00B85D00">
        <w:rPr>
          <w:rFonts w:ascii="Times New Roman" w:hAnsi="Times New Roman" w:cs="Times New Roman"/>
          <w:sz w:val="24"/>
          <w:szCs w:val="20"/>
        </w:rPr>
        <w:t>En la toma de decisiones, los niños revelaron muy satisfactorio el alcance de comprender la importancia en tomar decisiones constructivas, evaluando las diferentes opciones y asumiendo de manera responsable.</w:t>
      </w:r>
      <w:r w:rsidR="008904B8" w:rsidRPr="00B85D00">
        <w:rPr>
          <w:rFonts w:ascii="Times New Roman" w:hAnsi="Times New Roman" w:cs="Times New Roman"/>
          <w:sz w:val="24"/>
          <w:szCs w:val="20"/>
        </w:rPr>
        <w:t xml:space="preserve"> </w:t>
      </w:r>
      <w:r w:rsidRPr="00B85D00">
        <w:rPr>
          <w:rFonts w:ascii="Times New Roman" w:hAnsi="Times New Roman" w:cs="Times New Roman"/>
          <w:sz w:val="24"/>
          <w:szCs w:val="20"/>
        </w:rPr>
        <w:t>Las maestras consideran poco satisfactorio el logro del tema, mientras que la directora coincide con los niños en el nivel de logro  del mismo.</w:t>
      </w:r>
    </w:p>
    <w:p w14:paraId="00ED69FE" w14:textId="2F31BB5B" w:rsidR="00847408" w:rsidRPr="00B85D00" w:rsidRDefault="008904B8" w:rsidP="001C1DFB">
      <w:pPr>
        <w:spacing w:line="360" w:lineRule="auto"/>
        <w:ind w:firstLine="708"/>
        <w:jc w:val="both"/>
        <w:rPr>
          <w:rFonts w:ascii="Times New Roman" w:hAnsi="Times New Roman" w:cs="Times New Roman"/>
          <w:sz w:val="24"/>
          <w:szCs w:val="20"/>
        </w:rPr>
      </w:pPr>
      <w:r w:rsidRPr="00B85D00">
        <w:rPr>
          <w:rFonts w:ascii="Times New Roman" w:hAnsi="Times New Roman" w:cs="Times New Roman"/>
          <w:sz w:val="24"/>
          <w:szCs w:val="20"/>
        </w:rPr>
        <w:t>En la comunicación asertiva, los niños y las maestras reportan muy satisfactorio el logro del fomento del diálogo franco y abierto, al igual que el intercambio de vivencias y opiniones, con el fin de proporcionar el desarrollo de actitudes de aceptación y amistad. Mientras la directora afirma poca satisfacción ante el cumplimiento del tema.</w:t>
      </w:r>
    </w:p>
    <w:p w14:paraId="1EE6EA8B" w14:textId="164A7964" w:rsidR="008904B8" w:rsidRPr="00B85D00" w:rsidRDefault="001C1DFB" w:rsidP="001C1DFB">
      <w:pPr>
        <w:tabs>
          <w:tab w:val="left" w:pos="709"/>
          <w:tab w:val="left" w:pos="3885"/>
        </w:tabs>
        <w:spacing w:line="360" w:lineRule="auto"/>
        <w:jc w:val="both"/>
        <w:rPr>
          <w:rFonts w:ascii="Times New Roman" w:hAnsi="Times New Roman" w:cs="Times New Roman"/>
          <w:sz w:val="24"/>
          <w:szCs w:val="20"/>
        </w:rPr>
      </w:pPr>
      <w:r w:rsidRPr="00B85D00">
        <w:rPr>
          <w:rFonts w:ascii="Times New Roman" w:hAnsi="Times New Roman" w:cs="Times New Roman"/>
          <w:sz w:val="24"/>
          <w:szCs w:val="20"/>
        </w:rPr>
        <w:lastRenderedPageBreak/>
        <w:tab/>
      </w:r>
      <w:r w:rsidR="008904B8" w:rsidRPr="00B85D00">
        <w:rPr>
          <w:rFonts w:ascii="Times New Roman" w:hAnsi="Times New Roman" w:cs="Times New Roman"/>
          <w:sz w:val="24"/>
          <w:szCs w:val="20"/>
        </w:rPr>
        <w:t>Sobre la cooperación y la colaboración, los niños reportan un resultado muy satisfactorio en aceptar la  diferencia así como la interdependencia cuando se establecen metas, acuerdos comunes logrando con ello otras formas de convivencia pacífica y armónica en los diversos contextos en que el niño se desarrolla. Las maestras consideran poco satisfactorio el logro del tema “cooperación y colaboración”, mientras que la directora coincide con los niños en el nivel de logro  del mismo.</w:t>
      </w:r>
    </w:p>
    <w:p w14:paraId="05BC84C0" w14:textId="75C6239D" w:rsidR="008904B8" w:rsidRPr="00B85D00" w:rsidRDefault="001C1DFB" w:rsidP="001C1DFB">
      <w:pPr>
        <w:tabs>
          <w:tab w:val="left" w:pos="709"/>
        </w:tabs>
        <w:spacing w:line="360" w:lineRule="auto"/>
        <w:jc w:val="both"/>
        <w:rPr>
          <w:rFonts w:ascii="Times New Roman" w:hAnsi="Times New Roman" w:cs="Times New Roman"/>
          <w:sz w:val="24"/>
          <w:szCs w:val="20"/>
        </w:rPr>
      </w:pPr>
      <w:r w:rsidRPr="00B85D00">
        <w:rPr>
          <w:rFonts w:ascii="Times New Roman" w:hAnsi="Times New Roman" w:cs="Times New Roman"/>
          <w:sz w:val="24"/>
          <w:szCs w:val="20"/>
        </w:rPr>
        <w:tab/>
      </w:r>
      <w:r w:rsidR="008904B8" w:rsidRPr="00B85D00">
        <w:rPr>
          <w:rFonts w:ascii="Times New Roman" w:hAnsi="Times New Roman" w:cs="Times New Roman"/>
          <w:sz w:val="24"/>
          <w:szCs w:val="20"/>
        </w:rPr>
        <w:t>El pensamiento crítico y creativo fue el penúltimo tema, en el cual tanto  los niños como la directora reportan que el alcance del tema pensamiento crítico y creativo fue muy satisfactorio, pues aprendieron a trabajar en cooperación así como colaboración, aceptando la  diferencia e interdependencia cuando se establezcan  acuerdos comunes, logrando con ello otras formas de convivencia tanto pacífica como armónica, en tanto las maestras respondieron que el logro fue bajo.</w:t>
      </w:r>
    </w:p>
    <w:p w14:paraId="52B6A7BE" w14:textId="77777777" w:rsidR="008904B8" w:rsidRPr="00B85D00" w:rsidRDefault="008904B8" w:rsidP="001C1DFB">
      <w:pPr>
        <w:spacing w:line="360" w:lineRule="auto"/>
        <w:ind w:firstLine="708"/>
        <w:jc w:val="both"/>
        <w:rPr>
          <w:rFonts w:ascii="Times New Roman" w:hAnsi="Times New Roman" w:cs="Times New Roman"/>
          <w:sz w:val="24"/>
          <w:szCs w:val="20"/>
        </w:rPr>
      </w:pPr>
      <w:r w:rsidRPr="00B85D00">
        <w:rPr>
          <w:rFonts w:ascii="Times New Roman" w:hAnsi="Times New Roman" w:cs="Times New Roman"/>
          <w:sz w:val="24"/>
          <w:szCs w:val="20"/>
        </w:rPr>
        <w:t>Finalmente sobre la resolución de problemas y conflictos se reportó que tanto los niños como la directora consideran muy satisfactorio el logro del desarrollo actitudes tanto de negociación como mediación, lo cual les permitió resolver los conflictos y problemas evitando con esto la violencia física, psicológica o moral.  Las maestras reportan poca satisfacción del logro.</w:t>
      </w:r>
    </w:p>
    <w:p w14:paraId="5AA5C00B" w14:textId="32BEBC0E" w:rsidR="008904B8" w:rsidRDefault="008904B8" w:rsidP="001C1DFB">
      <w:pPr>
        <w:spacing w:line="360" w:lineRule="auto"/>
        <w:ind w:firstLine="708"/>
        <w:jc w:val="both"/>
        <w:rPr>
          <w:rFonts w:ascii="Times New Roman" w:hAnsi="Times New Roman" w:cs="Times New Roman"/>
          <w:sz w:val="24"/>
          <w:szCs w:val="20"/>
        </w:rPr>
      </w:pPr>
      <w:r w:rsidRPr="00B85D00">
        <w:rPr>
          <w:rFonts w:ascii="Times New Roman" w:hAnsi="Times New Roman" w:cs="Times New Roman"/>
          <w:sz w:val="24"/>
          <w:szCs w:val="20"/>
        </w:rPr>
        <w:t xml:space="preserve">Considerando de manera conjunta los temas abordados, resulta que la contribución del proyecto en cuanto a lo reportado por los niños y la directora fue muy satisfactorio y de acuerdo a lo considerado por las maestras este </w:t>
      </w:r>
      <w:r w:rsidR="0032257D">
        <w:rPr>
          <w:rFonts w:ascii="Times New Roman" w:hAnsi="Times New Roman" w:cs="Times New Roman"/>
          <w:sz w:val="24"/>
          <w:szCs w:val="20"/>
        </w:rPr>
        <w:t>trabajo tuvo poca satisfacción.</w:t>
      </w:r>
      <w:r w:rsidR="00A75C5F">
        <w:rPr>
          <w:rFonts w:ascii="Times New Roman" w:hAnsi="Times New Roman" w:cs="Times New Roman"/>
          <w:sz w:val="24"/>
          <w:szCs w:val="20"/>
        </w:rPr>
        <w:t xml:space="preserve"> </w:t>
      </w:r>
      <w:r w:rsidR="00166B1A">
        <w:rPr>
          <w:rFonts w:ascii="Times New Roman" w:hAnsi="Times New Roman" w:cs="Times New Roman"/>
          <w:sz w:val="24"/>
          <w:szCs w:val="20"/>
        </w:rPr>
        <w:t>Ver gráfica No.1</w:t>
      </w:r>
    </w:p>
    <w:p w14:paraId="0454517D" w14:textId="77777777" w:rsidR="00EC438F" w:rsidRDefault="00EC438F" w:rsidP="001C1DFB">
      <w:pPr>
        <w:spacing w:line="360" w:lineRule="auto"/>
        <w:ind w:firstLine="708"/>
        <w:jc w:val="both"/>
        <w:rPr>
          <w:rFonts w:ascii="Times New Roman" w:hAnsi="Times New Roman" w:cs="Times New Roman"/>
          <w:sz w:val="24"/>
          <w:szCs w:val="20"/>
        </w:rPr>
      </w:pPr>
    </w:p>
    <w:p w14:paraId="42D5D9EA" w14:textId="77777777" w:rsidR="008543EA" w:rsidRDefault="008543EA" w:rsidP="001C1DFB">
      <w:pPr>
        <w:spacing w:line="360" w:lineRule="auto"/>
        <w:ind w:firstLine="708"/>
        <w:jc w:val="both"/>
        <w:rPr>
          <w:rFonts w:ascii="Times New Roman" w:hAnsi="Times New Roman" w:cs="Times New Roman"/>
          <w:sz w:val="24"/>
          <w:szCs w:val="20"/>
        </w:rPr>
      </w:pPr>
    </w:p>
    <w:p w14:paraId="2115CAF0" w14:textId="77777777" w:rsidR="008543EA" w:rsidRDefault="008543EA" w:rsidP="001C1DFB">
      <w:pPr>
        <w:spacing w:line="360" w:lineRule="auto"/>
        <w:ind w:firstLine="708"/>
        <w:jc w:val="both"/>
        <w:rPr>
          <w:rFonts w:ascii="Times New Roman" w:hAnsi="Times New Roman" w:cs="Times New Roman"/>
          <w:sz w:val="24"/>
          <w:szCs w:val="20"/>
        </w:rPr>
      </w:pPr>
    </w:p>
    <w:p w14:paraId="5C17265D" w14:textId="77777777" w:rsidR="008543EA" w:rsidRDefault="008543EA" w:rsidP="001C1DFB">
      <w:pPr>
        <w:spacing w:line="360" w:lineRule="auto"/>
        <w:ind w:firstLine="708"/>
        <w:jc w:val="both"/>
        <w:rPr>
          <w:rFonts w:ascii="Times New Roman" w:hAnsi="Times New Roman" w:cs="Times New Roman"/>
          <w:sz w:val="24"/>
          <w:szCs w:val="20"/>
        </w:rPr>
      </w:pPr>
    </w:p>
    <w:p w14:paraId="7F279B11" w14:textId="77777777" w:rsidR="008543EA" w:rsidRDefault="008543EA" w:rsidP="001C1DFB">
      <w:pPr>
        <w:spacing w:line="360" w:lineRule="auto"/>
        <w:ind w:firstLine="708"/>
        <w:jc w:val="both"/>
        <w:rPr>
          <w:rFonts w:ascii="Times New Roman" w:hAnsi="Times New Roman" w:cs="Times New Roman"/>
          <w:sz w:val="24"/>
          <w:szCs w:val="20"/>
        </w:rPr>
      </w:pPr>
    </w:p>
    <w:p w14:paraId="2D74E0D9" w14:textId="77777777" w:rsidR="008543EA" w:rsidRDefault="008543EA" w:rsidP="001C1DFB">
      <w:pPr>
        <w:spacing w:line="360" w:lineRule="auto"/>
        <w:ind w:firstLine="708"/>
        <w:jc w:val="both"/>
        <w:rPr>
          <w:rFonts w:ascii="Times New Roman" w:hAnsi="Times New Roman" w:cs="Times New Roman"/>
          <w:sz w:val="24"/>
          <w:szCs w:val="20"/>
        </w:rPr>
      </w:pPr>
    </w:p>
    <w:p w14:paraId="31C6CEA0" w14:textId="6C575C76" w:rsidR="00EC438F" w:rsidRDefault="00D85676" w:rsidP="00EC438F">
      <w:pPr>
        <w:spacing w:line="360" w:lineRule="auto"/>
        <w:ind w:firstLine="708"/>
        <w:jc w:val="center"/>
        <w:rPr>
          <w:rFonts w:ascii="Times New Roman" w:hAnsi="Times New Roman" w:cs="Times New Roman"/>
          <w:sz w:val="24"/>
          <w:szCs w:val="20"/>
        </w:rPr>
      </w:pPr>
      <w:r>
        <w:rPr>
          <w:rFonts w:ascii="Times New Roman" w:hAnsi="Times New Roman" w:cs="Times New Roman"/>
          <w:sz w:val="24"/>
          <w:szCs w:val="20"/>
        </w:rPr>
        <w:lastRenderedPageBreak/>
        <w:t>Gráfica N°</w:t>
      </w:r>
      <w:r w:rsidR="00EC438F">
        <w:rPr>
          <w:rFonts w:ascii="Times New Roman" w:hAnsi="Times New Roman" w:cs="Times New Roman"/>
          <w:sz w:val="24"/>
          <w:szCs w:val="20"/>
        </w:rPr>
        <w:t>1</w:t>
      </w:r>
    </w:p>
    <w:p w14:paraId="66D13FC8" w14:textId="4C1F644C" w:rsidR="00EC438F" w:rsidRDefault="00D85676" w:rsidP="00EC438F">
      <w:pPr>
        <w:spacing w:line="360" w:lineRule="auto"/>
        <w:ind w:firstLine="708"/>
        <w:jc w:val="center"/>
        <w:rPr>
          <w:rFonts w:ascii="Times New Roman" w:hAnsi="Times New Roman" w:cs="Times New Roman"/>
          <w:sz w:val="24"/>
          <w:szCs w:val="20"/>
        </w:rPr>
      </w:pPr>
      <w:r>
        <w:rPr>
          <w:rFonts w:ascii="Times New Roman" w:hAnsi="Times New Roman" w:cs="Times New Roman"/>
          <w:noProof/>
          <w:sz w:val="24"/>
          <w:szCs w:val="20"/>
          <w:lang w:eastAsia="es-MX"/>
        </w:rPr>
        <w:drawing>
          <wp:inline distT="0" distB="0" distL="0" distR="0" wp14:anchorId="6B579DBC" wp14:editId="3B314C1A">
            <wp:extent cx="5612130" cy="3030220"/>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a art. mtra tete.jpg"/>
                    <pic:cNvPicPr/>
                  </pic:nvPicPr>
                  <pic:blipFill>
                    <a:blip r:embed="rId13">
                      <a:extLst>
                        <a:ext uri="{28A0092B-C50C-407E-A947-70E740481C1C}">
                          <a14:useLocalDpi xmlns:a14="http://schemas.microsoft.com/office/drawing/2010/main" val="0"/>
                        </a:ext>
                      </a:extLst>
                    </a:blip>
                    <a:stretch>
                      <a:fillRect/>
                    </a:stretch>
                  </pic:blipFill>
                  <pic:spPr>
                    <a:xfrm>
                      <a:off x="0" y="0"/>
                      <a:ext cx="5612130" cy="3030220"/>
                    </a:xfrm>
                    <a:prstGeom prst="rect">
                      <a:avLst/>
                    </a:prstGeom>
                  </pic:spPr>
                </pic:pic>
              </a:graphicData>
            </a:graphic>
          </wp:inline>
        </w:drawing>
      </w:r>
    </w:p>
    <w:p w14:paraId="0D9B8B24" w14:textId="31F18EFB" w:rsidR="008904B8" w:rsidRPr="00B85D00" w:rsidRDefault="008904B8" w:rsidP="00805BCF">
      <w:pPr>
        <w:tabs>
          <w:tab w:val="left" w:pos="3885"/>
        </w:tabs>
        <w:spacing w:line="360" w:lineRule="auto"/>
        <w:jc w:val="both"/>
        <w:rPr>
          <w:rFonts w:ascii="Times New Roman" w:hAnsi="Times New Roman" w:cs="Times New Roman"/>
          <w:b/>
          <w:sz w:val="24"/>
          <w:szCs w:val="20"/>
        </w:rPr>
      </w:pPr>
      <w:r w:rsidRPr="00B85D00">
        <w:rPr>
          <w:rFonts w:ascii="Times New Roman" w:hAnsi="Times New Roman" w:cs="Times New Roman"/>
          <w:b/>
          <w:sz w:val="24"/>
          <w:szCs w:val="20"/>
        </w:rPr>
        <w:t>C</w:t>
      </w:r>
      <w:r w:rsidR="00130ABF" w:rsidRPr="00B85D00">
        <w:rPr>
          <w:rFonts w:ascii="Times New Roman" w:hAnsi="Times New Roman" w:cs="Times New Roman"/>
          <w:b/>
          <w:sz w:val="24"/>
          <w:szCs w:val="20"/>
        </w:rPr>
        <w:t>onclusión</w:t>
      </w:r>
    </w:p>
    <w:p w14:paraId="2335A44B" w14:textId="77777777" w:rsidR="008904B8" w:rsidRPr="00B85D00" w:rsidRDefault="008904B8" w:rsidP="00805BCF">
      <w:pPr>
        <w:tabs>
          <w:tab w:val="left" w:pos="3885"/>
        </w:tabs>
        <w:spacing w:line="360" w:lineRule="auto"/>
        <w:jc w:val="both"/>
        <w:rPr>
          <w:rFonts w:ascii="Times New Roman" w:hAnsi="Times New Roman" w:cs="Times New Roman"/>
          <w:sz w:val="24"/>
          <w:szCs w:val="20"/>
        </w:rPr>
      </w:pPr>
      <w:r w:rsidRPr="00B85D00">
        <w:rPr>
          <w:rFonts w:ascii="Times New Roman" w:hAnsi="Times New Roman" w:cs="Times New Roman"/>
          <w:sz w:val="24"/>
          <w:szCs w:val="20"/>
        </w:rPr>
        <w:t>Finalmente se puede expresar</w:t>
      </w:r>
      <w:r w:rsidRPr="00B85D00">
        <w:rPr>
          <w:rFonts w:ascii="Times New Roman" w:hAnsi="Times New Roman" w:cs="Times New Roman"/>
          <w:b/>
          <w:sz w:val="24"/>
          <w:szCs w:val="20"/>
        </w:rPr>
        <w:t xml:space="preserve"> </w:t>
      </w:r>
      <w:r w:rsidRPr="00B85D00">
        <w:rPr>
          <w:rFonts w:ascii="Times New Roman" w:hAnsi="Times New Roman" w:cs="Times New Roman"/>
          <w:sz w:val="24"/>
          <w:szCs w:val="20"/>
        </w:rPr>
        <w:t xml:space="preserve">que los resultados fueron satisfactorios aun cuando hay cierta discrepancia en la apreciación que reportan las maestras, pues hubo logro en el cumplimiento del objetivo, el cual consistió en desarrollar  habilidades y actitudes en los niños permitiéndoles resolver conflictos dentro del salón de clases, y en los diferentes entornos donde se encuentren. </w:t>
      </w:r>
    </w:p>
    <w:p w14:paraId="5BEC9E45" w14:textId="20FCA862" w:rsidR="008904B8" w:rsidRPr="0017788C" w:rsidRDefault="008904B8" w:rsidP="001C1DFB">
      <w:pPr>
        <w:spacing w:line="360" w:lineRule="auto"/>
        <w:ind w:firstLine="708"/>
        <w:jc w:val="both"/>
        <w:rPr>
          <w:rFonts w:ascii="Times New Roman" w:hAnsi="Times New Roman" w:cs="Times New Roman"/>
          <w:color w:val="000000" w:themeColor="text1"/>
          <w:sz w:val="24"/>
          <w:szCs w:val="20"/>
        </w:rPr>
      </w:pPr>
      <w:r w:rsidRPr="00B85D00">
        <w:rPr>
          <w:rFonts w:ascii="Times New Roman" w:hAnsi="Times New Roman" w:cs="Times New Roman"/>
          <w:sz w:val="24"/>
          <w:szCs w:val="20"/>
        </w:rPr>
        <w:t xml:space="preserve">Este logro se obtuvo mediante la aplicación del taller donde se incluyeron las temáticas: </w:t>
      </w:r>
      <w:r w:rsidR="00D85676" w:rsidRPr="0017788C">
        <w:rPr>
          <w:rFonts w:ascii="Times New Roman" w:hAnsi="Times New Roman" w:cs="Times New Roman"/>
          <w:color w:val="000000" w:themeColor="text1"/>
          <w:sz w:val="24"/>
          <w:szCs w:val="24"/>
        </w:rPr>
        <w:t>conocimiento de sí mismo, manejo de sentimientos y emociones, empatía, tolerancia, respeto, confianza, aprecio por la diversidad, tomas de decisiones, comunicación asertiva, pensamiento crítico, pensamiento creativo, resolución de problemas y conflictos.</w:t>
      </w:r>
    </w:p>
    <w:p w14:paraId="1F80B2C8" w14:textId="77777777" w:rsidR="008904B8" w:rsidRPr="00B85D00" w:rsidRDefault="008904B8" w:rsidP="001C1DFB">
      <w:pPr>
        <w:spacing w:line="360" w:lineRule="auto"/>
        <w:ind w:firstLine="708"/>
        <w:jc w:val="both"/>
        <w:rPr>
          <w:rFonts w:ascii="Times New Roman" w:hAnsi="Times New Roman" w:cs="Times New Roman"/>
          <w:sz w:val="24"/>
          <w:szCs w:val="20"/>
        </w:rPr>
      </w:pPr>
      <w:r w:rsidRPr="00B85D00">
        <w:rPr>
          <w:rFonts w:ascii="Times New Roman" w:hAnsi="Times New Roman" w:cs="Times New Roman"/>
          <w:sz w:val="24"/>
          <w:szCs w:val="20"/>
        </w:rPr>
        <w:t>Lo anterior es indicador para considerar estas actividades en pro de la formación integral del niño, sobre todo en esta edad que le permite sentar las bases para una convivencia armónica tanto en el presente como en su vida futura.</w:t>
      </w:r>
    </w:p>
    <w:p w14:paraId="21ED6FF3" w14:textId="7343A922" w:rsidR="008904B8" w:rsidRPr="00B85D00" w:rsidRDefault="008904B8" w:rsidP="00847408">
      <w:pPr>
        <w:spacing w:line="360" w:lineRule="auto"/>
        <w:jc w:val="both"/>
        <w:rPr>
          <w:rFonts w:ascii="Times New Roman" w:hAnsi="Times New Roman" w:cs="Times New Roman"/>
          <w:sz w:val="24"/>
          <w:szCs w:val="20"/>
        </w:rPr>
      </w:pPr>
    </w:p>
    <w:p w14:paraId="7BB45EC0" w14:textId="6290EE40" w:rsidR="00847408" w:rsidRPr="00B85D00" w:rsidRDefault="00847408" w:rsidP="00847408">
      <w:pPr>
        <w:tabs>
          <w:tab w:val="left" w:pos="3885"/>
        </w:tabs>
        <w:spacing w:line="360" w:lineRule="auto"/>
        <w:jc w:val="both"/>
        <w:rPr>
          <w:rFonts w:ascii="Times New Roman" w:hAnsi="Times New Roman" w:cs="Times New Roman"/>
          <w:sz w:val="24"/>
          <w:szCs w:val="20"/>
        </w:rPr>
      </w:pPr>
    </w:p>
    <w:p w14:paraId="3E651967" w14:textId="40C580DE" w:rsidR="002723A4" w:rsidRPr="00B85D00" w:rsidRDefault="008543EA">
      <w:pPr>
        <w:rPr>
          <w:rFonts w:ascii="Times New Roman" w:hAnsi="Times New Roman" w:cs="Times New Roman"/>
          <w:b/>
          <w:sz w:val="24"/>
        </w:rPr>
      </w:pPr>
      <w:r>
        <w:rPr>
          <w:rFonts w:eastAsia="Calibri" w:cstheme="minorHAnsi"/>
          <w:color w:val="7030A0"/>
          <w:sz w:val="28"/>
          <w:szCs w:val="24"/>
        </w:rPr>
        <w:lastRenderedPageBreak/>
        <w:t>Bibliografía</w:t>
      </w:r>
    </w:p>
    <w:p w14:paraId="478C5A83" w14:textId="690BEDA7" w:rsidR="009156C7" w:rsidRPr="00B85D00" w:rsidRDefault="009156C7" w:rsidP="00A56476">
      <w:pPr>
        <w:tabs>
          <w:tab w:val="left" w:pos="3885"/>
        </w:tabs>
        <w:jc w:val="both"/>
        <w:rPr>
          <w:rFonts w:ascii="Times New Roman" w:hAnsi="Times New Roman" w:cs="Times New Roman"/>
          <w:sz w:val="24"/>
          <w:szCs w:val="24"/>
        </w:rPr>
      </w:pPr>
      <w:proofErr w:type="spellStart"/>
      <w:r w:rsidRPr="00B85D00">
        <w:rPr>
          <w:rFonts w:ascii="Times New Roman" w:hAnsi="Times New Roman" w:cs="Times New Roman"/>
          <w:sz w:val="24"/>
          <w:szCs w:val="24"/>
        </w:rPr>
        <w:t>Aisensona</w:t>
      </w:r>
      <w:proofErr w:type="spellEnd"/>
      <w:r w:rsidR="00A56476" w:rsidRPr="00B85D00">
        <w:rPr>
          <w:rFonts w:ascii="Times New Roman" w:hAnsi="Times New Roman" w:cs="Times New Roman"/>
          <w:sz w:val="24"/>
          <w:szCs w:val="24"/>
        </w:rPr>
        <w:t>. (</w:t>
      </w:r>
      <w:r w:rsidRPr="00B85D00">
        <w:rPr>
          <w:rFonts w:ascii="Times New Roman" w:hAnsi="Times New Roman" w:cs="Times New Roman"/>
          <w:sz w:val="24"/>
          <w:szCs w:val="24"/>
        </w:rPr>
        <w:t>1994)</w:t>
      </w:r>
      <w:r w:rsidR="00552671" w:rsidRPr="00B85D00">
        <w:rPr>
          <w:rFonts w:ascii="Times New Roman" w:hAnsi="Times New Roman" w:cs="Times New Roman"/>
          <w:sz w:val="24"/>
          <w:szCs w:val="24"/>
        </w:rPr>
        <w:t xml:space="preserve">. </w:t>
      </w:r>
      <w:r w:rsidRPr="003F0B9F">
        <w:rPr>
          <w:rFonts w:ascii="Times New Roman" w:hAnsi="Times New Roman" w:cs="Times New Roman"/>
          <w:i/>
          <w:sz w:val="24"/>
          <w:szCs w:val="24"/>
        </w:rPr>
        <w:t>Resolución de conflictos. Un enfoque psicosociológico</w:t>
      </w:r>
      <w:r w:rsidRPr="00B85D00">
        <w:rPr>
          <w:rFonts w:ascii="Times New Roman" w:hAnsi="Times New Roman" w:cs="Times New Roman"/>
          <w:sz w:val="24"/>
          <w:szCs w:val="24"/>
        </w:rPr>
        <w:t xml:space="preserve">, Fondo de Cultura Económica, </w:t>
      </w:r>
      <w:r w:rsidR="003F0B9F" w:rsidRPr="00B85D00">
        <w:rPr>
          <w:rFonts w:ascii="Times New Roman" w:hAnsi="Times New Roman" w:cs="Times New Roman"/>
          <w:sz w:val="24"/>
          <w:szCs w:val="24"/>
        </w:rPr>
        <w:t xml:space="preserve">México. </w:t>
      </w:r>
      <w:r w:rsidRPr="00B85D00">
        <w:rPr>
          <w:rFonts w:ascii="Times New Roman" w:hAnsi="Times New Roman" w:cs="Times New Roman"/>
          <w:sz w:val="24"/>
          <w:szCs w:val="24"/>
        </w:rPr>
        <w:t>p. 34.</w:t>
      </w:r>
    </w:p>
    <w:p w14:paraId="6E79221D" w14:textId="29829CFA" w:rsidR="00EB0E7B" w:rsidRPr="00B85D00" w:rsidRDefault="00A56476" w:rsidP="00A56476">
      <w:pPr>
        <w:jc w:val="both"/>
        <w:rPr>
          <w:rFonts w:ascii="Times New Roman" w:hAnsi="Times New Roman" w:cs="Times New Roman"/>
          <w:sz w:val="24"/>
          <w:szCs w:val="24"/>
        </w:rPr>
      </w:pPr>
      <w:r w:rsidRPr="00B85D00">
        <w:rPr>
          <w:rFonts w:ascii="Times New Roman" w:hAnsi="Times New Roman" w:cs="Times New Roman"/>
          <w:sz w:val="24"/>
          <w:szCs w:val="24"/>
        </w:rPr>
        <w:t>Alcázar</w:t>
      </w:r>
      <w:r w:rsidR="00EB0E7B" w:rsidRPr="00B85D00">
        <w:rPr>
          <w:rFonts w:ascii="Times New Roman" w:hAnsi="Times New Roman" w:cs="Times New Roman"/>
          <w:sz w:val="24"/>
          <w:szCs w:val="24"/>
        </w:rPr>
        <w:t xml:space="preserve">, E. (2003). </w:t>
      </w:r>
      <w:r w:rsidR="00552671" w:rsidRPr="003F0B9F">
        <w:rPr>
          <w:rFonts w:ascii="Times New Roman" w:hAnsi="Times New Roman" w:cs="Times New Roman"/>
          <w:i/>
          <w:sz w:val="24"/>
          <w:szCs w:val="24"/>
        </w:rPr>
        <w:t>Manual Eduquemos para la paz</w:t>
      </w:r>
      <w:r w:rsidR="003F0B9F" w:rsidRPr="003F0B9F">
        <w:rPr>
          <w:rFonts w:ascii="Times New Roman" w:hAnsi="Times New Roman" w:cs="Times New Roman"/>
          <w:sz w:val="24"/>
          <w:szCs w:val="24"/>
        </w:rPr>
        <w:t xml:space="preserve"> </w:t>
      </w:r>
      <w:r w:rsidR="003F0B9F" w:rsidRPr="00B85D00">
        <w:rPr>
          <w:rFonts w:ascii="Times New Roman" w:hAnsi="Times New Roman" w:cs="Times New Roman"/>
          <w:sz w:val="24"/>
          <w:szCs w:val="24"/>
        </w:rPr>
        <w:t>Consejo Nacional De Fomento Educativo.</w:t>
      </w:r>
      <w:r w:rsidR="00552671" w:rsidRPr="00B85D00">
        <w:rPr>
          <w:rFonts w:ascii="Times New Roman" w:hAnsi="Times New Roman" w:cs="Times New Roman"/>
          <w:sz w:val="24"/>
          <w:szCs w:val="24"/>
        </w:rPr>
        <w:t xml:space="preserve"> </w:t>
      </w:r>
      <w:r w:rsidR="003F0B9F" w:rsidRPr="00B85D00">
        <w:rPr>
          <w:rFonts w:ascii="Times New Roman" w:hAnsi="Times New Roman" w:cs="Times New Roman"/>
          <w:sz w:val="24"/>
          <w:szCs w:val="24"/>
        </w:rPr>
        <w:t xml:space="preserve">México. </w:t>
      </w:r>
      <w:r w:rsidR="00EB0E7B" w:rsidRPr="00B85D00">
        <w:rPr>
          <w:rFonts w:ascii="Times New Roman" w:hAnsi="Times New Roman" w:cs="Times New Roman"/>
          <w:sz w:val="24"/>
          <w:szCs w:val="24"/>
        </w:rPr>
        <w:t>p. 104</w:t>
      </w:r>
    </w:p>
    <w:p w14:paraId="381E9A29" w14:textId="3562723A" w:rsidR="009156C7" w:rsidRPr="00B85D00" w:rsidRDefault="009156C7" w:rsidP="00A56476">
      <w:pPr>
        <w:tabs>
          <w:tab w:val="left" w:pos="3885"/>
        </w:tabs>
        <w:jc w:val="both"/>
        <w:rPr>
          <w:rFonts w:ascii="Times New Roman" w:hAnsi="Times New Roman" w:cs="Times New Roman"/>
          <w:sz w:val="24"/>
          <w:szCs w:val="24"/>
        </w:rPr>
      </w:pPr>
      <w:proofErr w:type="spellStart"/>
      <w:r w:rsidRPr="00B85D00">
        <w:rPr>
          <w:rFonts w:ascii="Times New Roman" w:hAnsi="Times New Roman" w:cs="Times New Roman"/>
          <w:sz w:val="24"/>
          <w:szCs w:val="24"/>
        </w:rPr>
        <w:t>Balart</w:t>
      </w:r>
      <w:proofErr w:type="spellEnd"/>
      <w:r w:rsidRPr="00B85D00">
        <w:rPr>
          <w:rFonts w:ascii="Times New Roman" w:hAnsi="Times New Roman" w:cs="Times New Roman"/>
          <w:sz w:val="24"/>
          <w:szCs w:val="24"/>
        </w:rPr>
        <w:t xml:space="preserve">, M. (2013). </w:t>
      </w:r>
      <w:r w:rsidR="00552671" w:rsidRPr="00D05DF9">
        <w:rPr>
          <w:rFonts w:ascii="Times New Roman" w:hAnsi="Times New Roman" w:cs="Times New Roman"/>
          <w:i/>
          <w:sz w:val="24"/>
          <w:szCs w:val="24"/>
        </w:rPr>
        <w:t>Claves del poder personal</w:t>
      </w:r>
      <w:r w:rsidR="00552671" w:rsidRPr="00B85D00">
        <w:rPr>
          <w:rFonts w:ascii="Times New Roman" w:hAnsi="Times New Roman" w:cs="Times New Roman"/>
          <w:sz w:val="24"/>
          <w:szCs w:val="24"/>
        </w:rPr>
        <w:t xml:space="preserve">, </w:t>
      </w:r>
      <w:r w:rsidR="003F0B9F" w:rsidRPr="00B85D00">
        <w:rPr>
          <w:rFonts w:ascii="Times New Roman" w:hAnsi="Times New Roman" w:cs="Times New Roman"/>
          <w:sz w:val="24"/>
          <w:szCs w:val="24"/>
        </w:rPr>
        <w:t>AGAMA. México. p</w:t>
      </w:r>
      <w:r w:rsidR="003F0B9F">
        <w:rPr>
          <w:rFonts w:ascii="Times New Roman" w:hAnsi="Times New Roman" w:cs="Times New Roman"/>
          <w:sz w:val="24"/>
          <w:szCs w:val="24"/>
        </w:rPr>
        <w:t>.86</w:t>
      </w:r>
      <w:r w:rsidR="003F0B9F" w:rsidRPr="00B85D00">
        <w:rPr>
          <w:rFonts w:ascii="Times New Roman" w:hAnsi="Times New Roman" w:cs="Times New Roman"/>
          <w:sz w:val="24"/>
          <w:szCs w:val="24"/>
        </w:rPr>
        <w:t xml:space="preserve"> </w:t>
      </w:r>
      <w:r w:rsidR="00552671"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http://www.gref.org/nuevo/articulos/art_250513.pdf</w:t>
      </w:r>
    </w:p>
    <w:p w14:paraId="090CF8D4" w14:textId="0DDD9FEE" w:rsidR="009156C7" w:rsidRPr="00B85D00" w:rsidRDefault="009156C7"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t xml:space="preserve">Branden, N. (1992). </w:t>
      </w:r>
      <w:r w:rsidRPr="00D05DF9">
        <w:rPr>
          <w:rFonts w:ascii="Times New Roman" w:hAnsi="Times New Roman" w:cs="Times New Roman"/>
          <w:i/>
          <w:sz w:val="24"/>
          <w:szCs w:val="24"/>
        </w:rPr>
        <w:t>El poder de la autoestima, ¿Cómo potenciar este importante re</w:t>
      </w:r>
      <w:r w:rsidR="00F96F75" w:rsidRPr="00D05DF9">
        <w:rPr>
          <w:rFonts w:ascii="Times New Roman" w:hAnsi="Times New Roman" w:cs="Times New Roman"/>
          <w:i/>
          <w:sz w:val="24"/>
          <w:szCs w:val="24"/>
        </w:rPr>
        <w:t>curso psicológico?</w:t>
      </w:r>
      <w:r w:rsidR="00F96F75" w:rsidRPr="00B85D00">
        <w:rPr>
          <w:rFonts w:ascii="Times New Roman" w:hAnsi="Times New Roman" w:cs="Times New Roman"/>
          <w:sz w:val="24"/>
          <w:szCs w:val="24"/>
        </w:rPr>
        <w:t xml:space="preserve"> Editorial </w:t>
      </w:r>
      <w:proofErr w:type="spellStart"/>
      <w:r w:rsidR="00F96F75" w:rsidRPr="00B85D00">
        <w:rPr>
          <w:rFonts w:ascii="Times New Roman" w:hAnsi="Times New Roman" w:cs="Times New Roman"/>
          <w:sz w:val="24"/>
          <w:szCs w:val="24"/>
        </w:rPr>
        <w:t>Pai</w:t>
      </w:r>
      <w:r w:rsidRPr="00B85D00">
        <w:rPr>
          <w:rFonts w:ascii="Times New Roman" w:hAnsi="Times New Roman" w:cs="Times New Roman"/>
          <w:sz w:val="24"/>
          <w:szCs w:val="24"/>
        </w:rPr>
        <w:t>dos</w:t>
      </w:r>
      <w:proofErr w:type="spellEnd"/>
      <w:r w:rsidRPr="00B85D00">
        <w:rPr>
          <w:rFonts w:ascii="Times New Roman" w:hAnsi="Times New Roman" w:cs="Times New Roman"/>
          <w:sz w:val="24"/>
          <w:szCs w:val="24"/>
        </w:rPr>
        <w:t xml:space="preserve"> Ibérica S.A.</w:t>
      </w:r>
      <w:r w:rsidR="00D05DF9" w:rsidRPr="00D05DF9">
        <w:rPr>
          <w:rFonts w:ascii="Times New Roman" w:hAnsi="Times New Roman" w:cs="Times New Roman"/>
          <w:sz w:val="24"/>
          <w:szCs w:val="24"/>
        </w:rPr>
        <w:t xml:space="preserve"> </w:t>
      </w:r>
      <w:r w:rsidR="00D05DF9" w:rsidRPr="00B85D00">
        <w:rPr>
          <w:rFonts w:ascii="Times New Roman" w:hAnsi="Times New Roman" w:cs="Times New Roman"/>
          <w:sz w:val="24"/>
          <w:szCs w:val="24"/>
        </w:rPr>
        <w:t>España.</w:t>
      </w:r>
      <w:r w:rsidRPr="00B85D00">
        <w:rPr>
          <w:rFonts w:ascii="Times New Roman" w:hAnsi="Times New Roman" w:cs="Times New Roman"/>
          <w:sz w:val="24"/>
          <w:szCs w:val="24"/>
        </w:rPr>
        <w:t>, pp. 13-14.</w:t>
      </w:r>
    </w:p>
    <w:p w14:paraId="51B2A000" w14:textId="534AD98E" w:rsidR="009156C7" w:rsidRPr="00B85D00" w:rsidRDefault="009156C7"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t xml:space="preserve">CIESAS, </w:t>
      </w:r>
      <w:r w:rsidR="00F96F75" w:rsidRPr="00B85D00">
        <w:rPr>
          <w:rFonts w:ascii="Times New Roman" w:hAnsi="Times New Roman" w:cs="Times New Roman"/>
          <w:sz w:val="24"/>
          <w:szCs w:val="24"/>
        </w:rPr>
        <w:t>et al</w:t>
      </w:r>
      <w:r w:rsidRPr="00B85D00">
        <w:rPr>
          <w:rFonts w:ascii="Times New Roman" w:hAnsi="Times New Roman" w:cs="Times New Roman"/>
          <w:sz w:val="24"/>
          <w:szCs w:val="24"/>
        </w:rPr>
        <w:t>. (</w:t>
      </w:r>
      <w:r w:rsidR="00F96F75" w:rsidRPr="00B85D00">
        <w:rPr>
          <w:rFonts w:ascii="Times New Roman" w:hAnsi="Times New Roman" w:cs="Times New Roman"/>
          <w:sz w:val="24"/>
          <w:szCs w:val="24"/>
        </w:rPr>
        <w:t>s.f.</w:t>
      </w:r>
      <w:r w:rsidRPr="00B85D00">
        <w:rPr>
          <w:rFonts w:ascii="Times New Roman" w:hAnsi="Times New Roman" w:cs="Times New Roman"/>
          <w:sz w:val="24"/>
          <w:szCs w:val="24"/>
        </w:rPr>
        <w:t>)</w:t>
      </w:r>
      <w:r w:rsidR="00F96F75" w:rsidRPr="00B85D00">
        <w:rPr>
          <w:rFonts w:ascii="Times New Roman" w:hAnsi="Times New Roman" w:cs="Times New Roman"/>
          <w:sz w:val="24"/>
          <w:szCs w:val="24"/>
        </w:rPr>
        <w:t xml:space="preserve">. </w:t>
      </w:r>
      <w:r w:rsidRPr="00D05DF9">
        <w:rPr>
          <w:rFonts w:ascii="Times New Roman" w:hAnsi="Times New Roman" w:cs="Times New Roman"/>
          <w:i/>
          <w:sz w:val="24"/>
          <w:szCs w:val="24"/>
        </w:rPr>
        <w:t>Campaña nacional por l</w:t>
      </w:r>
      <w:r w:rsidR="00F96F75" w:rsidRPr="00D05DF9">
        <w:rPr>
          <w:rFonts w:ascii="Times New Roman" w:hAnsi="Times New Roman" w:cs="Times New Roman"/>
          <w:i/>
          <w:sz w:val="24"/>
          <w:szCs w:val="24"/>
        </w:rPr>
        <w:t>a diversidad cultural de México</w:t>
      </w:r>
      <w:r w:rsidR="00F96F75" w:rsidRPr="00B85D00">
        <w:rPr>
          <w:rFonts w:ascii="Times New Roman" w:hAnsi="Times New Roman" w:cs="Times New Roman"/>
          <w:sz w:val="24"/>
          <w:szCs w:val="24"/>
        </w:rPr>
        <w:t xml:space="preserve">, </w:t>
      </w:r>
      <w:r w:rsidR="00D05DF9" w:rsidRPr="00B85D00">
        <w:rPr>
          <w:rFonts w:ascii="Times New Roman" w:hAnsi="Times New Roman" w:cs="Times New Roman"/>
          <w:sz w:val="24"/>
          <w:szCs w:val="24"/>
        </w:rPr>
        <w:t>México.</w:t>
      </w:r>
      <w:r w:rsidRPr="00B85D00">
        <w:rPr>
          <w:rFonts w:ascii="Times New Roman" w:hAnsi="Times New Roman" w:cs="Times New Roman"/>
          <w:sz w:val="24"/>
          <w:szCs w:val="24"/>
        </w:rPr>
        <w:t>p.26</w:t>
      </w:r>
    </w:p>
    <w:p w14:paraId="4CB108AD" w14:textId="06B92D76" w:rsidR="00BB2808" w:rsidRPr="00B85D00" w:rsidRDefault="00BB2808" w:rsidP="00A56476">
      <w:pPr>
        <w:jc w:val="both"/>
        <w:rPr>
          <w:rFonts w:ascii="Times New Roman" w:hAnsi="Times New Roman" w:cs="Times New Roman"/>
          <w:sz w:val="24"/>
          <w:szCs w:val="24"/>
        </w:rPr>
      </w:pPr>
      <w:proofErr w:type="spellStart"/>
      <w:r w:rsidRPr="00B85D00">
        <w:rPr>
          <w:rFonts w:ascii="Times New Roman" w:hAnsi="Times New Roman" w:cs="Times New Roman"/>
          <w:sz w:val="24"/>
          <w:szCs w:val="24"/>
        </w:rPr>
        <w:t>Delors</w:t>
      </w:r>
      <w:proofErr w:type="spellEnd"/>
      <w:r w:rsidRPr="00B85D00">
        <w:rPr>
          <w:rFonts w:ascii="Times New Roman" w:hAnsi="Times New Roman" w:cs="Times New Roman"/>
          <w:sz w:val="24"/>
          <w:szCs w:val="24"/>
        </w:rPr>
        <w:t xml:space="preserve">, J. (1994). </w:t>
      </w:r>
      <w:r w:rsidRPr="00D05DF9">
        <w:rPr>
          <w:rFonts w:ascii="Times New Roman" w:hAnsi="Times New Roman" w:cs="Times New Roman"/>
          <w:i/>
          <w:sz w:val="24"/>
          <w:szCs w:val="24"/>
        </w:rPr>
        <w:t>"Los cuatro pilares de la educación", en La Educación encierra un tesoro</w:t>
      </w:r>
      <w:r w:rsidR="00F96F75" w:rsidRPr="00D05DF9">
        <w:rPr>
          <w:rFonts w:ascii="Times New Roman" w:hAnsi="Times New Roman" w:cs="Times New Roman"/>
          <w:i/>
          <w:sz w:val="24"/>
          <w:szCs w:val="24"/>
        </w:rPr>
        <w:t>,</w:t>
      </w:r>
      <w:r w:rsidRPr="00D05DF9">
        <w:rPr>
          <w:rFonts w:ascii="Times New Roman" w:hAnsi="Times New Roman" w:cs="Times New Roman"/>
          <w:i/>
          <w:sz w:val="24"/>
          <w:szCs w:val="24"/>
        </w:rPr>
        <w:t xml:space="preserve"> </w:t>
      </w:r>
      <w:r w:rsidR="00D05DF9" w:rsidRPr="00B85D00">
        <w:rPr>
          <w:rFonts w:ascii="Times New Roman" w:hAnsi="Times New Roman" w:cs="Times New Roman"/>
          <w:sz w:val="24"/>
          <w:szCs w:val="24"/>
        </w:rPr>
        <w:t>El Correo de la UNESCO</w:t>
      </w:r>
      <w:r w:rsidR="00D05DF9">
        <w:rPr>
          <w:rFonts w:ascii="Times New Roman" w:hAnsi="Times New Roman" w:cs="Times New Roman"/>
          <w:sz w:val="24"/>
          <w:szCs w:val="24"/>
        </w:rPr>
        <w:t>.</w:t>
      </w:r>
      <w:r w:rsidR="00D05DF9" w:rsidRPr="00B85D00">
        <w:rPr>
          <w:rFonts w:ascii="Times New Roman" w:hAnsi="Times New Roman" w:cs="Times New Roman"/>
          <w:sz w:val="24"/>
          <w:szCs w:val="24"/>
        </w:rPr>
        <w:t xml:space="preserve"> México. </w:t>
      </w:r>
      <w:r w:rsidRPr="00B85D00">
        <w:rPr>
          <w:rFonts w:ascii="Times New Roman" w:hAnsi="Times New Roman" w:cs="Times New Roman"/>
          <w:sz w:val="24"/>
          <w:szCs w:val="24"/>
        </w:rPr>
        <w:t>P.p. 91-103.</w:t>
      </w:r>
    </w:p>
    <w:p w14:paraId="3EA6A52C" w14:textId="3BA89D1D" w:rsidR="00A56476" w:rsidRPr="00B85D00" w:rsidRDefault="00A56476" w:rsidP="00A56476">
      <w:pPr>
        <w:jc w:val="both"/>
        <w:rPr>
          <w:rFonts w:ascii="Times New Roman" w:hAnsi="Times New Roman" w:cs="Times New Roman"/>
          <w:sz w:val="24"/>
          <w:szCs w:val="24"/>
        </w:rPr>
      </w:pPr>
      <w:r w:rsidRPr="00B85D00">
        <w:rPr>
          <w:rFonts w:ascii="Times New Roman" w:hAnsi="Times New Roman" w:cs="Times New Roman"/>
          <w:sz w:val="24"/>
          <w:szCs w:val="24"/>
        </w:rPr>
        <w:t>Diario Oficial (2007</w:t>
      </w:r>
      <w:r w:rsidRPr="00D05DF9">
        <w:rPr>
          <w:rFonts w:ascii="Times New Roman" w:hAnsi="Times New Roman" w:cs="Times New Roman"/>
          <w:i/>
          <w:sz w:val="24"/>
          <w:szCs w:val="24"/>
        </w:rPr>
        <w:t>) Ley general de acceso de las mujeres</w:t>
      </w:r>
      <w:r w:rsidR="00F96F75" w:rsidRPr="00D05DF9">
        <w:rPr>
          <w:rFonts w:ascii="Times New Roman" w:hAnsi="Times New Roman" w:cs="Times New Roman"/>
          <w:i/>
          <w:sz w:val="24"/>
          <w:szCs w:val="24"/>
        </w:rPr>
        <w:t xml:space="preserve"> a una vida libre de violencia, </w:t>
      </w:r>
      <w:r w:rsidR="00D05DF9" w:rsidRPr="00B85D00">
        <w:rPr>
          <w:rFonts w:ascii="Times New Roman" w:hAnsi="Times New Roman" w:cs="Times New Roman"/>
          <w:sz w:val="24"/>
          <w:szCs w:val="24"/>
        </w:rPr>
        <w:t xml:space="preserve">México. </w:t>
      </w:r>
      <w:r w:rsidR="00F96F75" w:rsidRPr="00B85D00">
        <w:rPr>
          <w:rFonts w:ascii="Times New Roman" w:hAnsi="Times New Roman" w:cs="Times New Roman"/>
          <w:sz w:val="24"/>
          <w:szCs w:val="24"/>
        </w:rPr>
        <w:t>p</w:t>
      </w:r>
      <w:r w:rsidRPr="00B85D00">
        <w:rPr>
          <w:rFonts w:ascii="Times New Roman" w:hAnsi="Times New Roman" w:cs="Times New Roman"/>
          <w:sz w:val="24"/>
          <w:szCs w:val="24"/>
        </w:rPr>
        <w:t xml:space="preserve">.16 </w:t>
      </w:r>
      <w:r w:rsidR="00F96F75"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http://www.legisver.gob.mx/eventos/LXLegislatura/ley_mujereslibreviolencia.pdf</w:t>
      </w:r>
    </w:p>
    <w:p w14:paraId="1A1B5809" w14:textId="3FE34BD4" w:rsidR="00A56476" w:rsidRPr="00B85D00" w:rsidRDefault="00F96F75"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t xml:space="preserve">García V. (s.f.).  </w:t>
      </w:r>
      <w:r w:rsidRPr="003F0B9F">
        <w:rPr>
          <w:rFonts w:ascii="Times New Roman" w:hAnsi="Times New Roman" w:cs="Times New Roman"/>
          <w:i/>
          <w:sz w:val="24"/>
          <w:szCs w:val="24"/>
        </w:rPr>
        <w:t>Autoestima</w:t>
      </w:r>
      <w:r w:rsidRPr="00B85D00">
        <w:rPr>
          <w:rFonts w:ascii="Times New Roman" w:hAnsi="Times New Roman" w:cs="Times New Roman"/>
          <w:sz w:val="24"/>
          <w:szCs w:val="24"/>
        </w:rPr>
        <w:t>,</w:t>
      </w:r>
      <w:r w:rsidR="003F0B9F" w:rsidRPr="00B85D00">
        <w:rPr>
          <w:rFonts w:ascii="Times New Roman" w:hAnsi="Times New Roman" w:cs="Times New Roman"/>
          <w:sz w:val="24"/>
          <w:szCs w:val="24"/>
        </w:rPr>
        <w:t xml:space="preserve"> Argentina</w:t>
      </w:r>
      <w:r w:rsidRPr="00B85D00">
        <w:rPr>
          <w:rFonts w:ascii="Times New Roman" w:hAnsi="Times New Roman" w:cs="Times New Roman"/>
          <w:sz w:val="24"/>
          <w:szCs w:val="24"/>
        </w:rPr>
        <w:t xml:space="preserve"> vgo15@uol.com.ar. P</w:t>
      </w:r>
      <w:r w:rsidR="00A56476" w:rsidRPr="00B85D00">
        <w:rPr>
          <w:rFonts w:ascii="Times New Roman" w:hAnsi="Times New Roman" w:cs="Times New Roman"/>
          <w:sz w:val="24"/>
          <w:szCs w:val="24"/>
        </w:rPr>
        <w:t>p. 1-2</w:t>
      </w:r>
    </w:p>
    <w:p w14:paraId="260D1CF3" w14:textId="6D8B6328" w:rsidR="00A56476" w:rsidRPr="00B85D00" w:rsidRDefault="00A56476" w:rsidP="00A56476">
      <w:pPr>
        <w:tabs>
          <w:tab w:val="left" w:pos="3885"/>
        </w:tabs>
        <w:jc w:val="both"/>
        <w:rPr>
          <w:rFonts w:ascii="Times New Roman" w:hAnsi="Times New Roman" w:cs="Times New Roman"/>
          <w:sz w:val="24"/>
          <w:szCs w:val="24"/>
        </w:rPr>
      </w:pPr>
      <w:proofErr w:type="spellStart"/>
      <w:r w:rsidRPr="00B85D00">
        <w:rPr>
          <w:rFonts w:ascii="Times New Roman" w:hAnsi="Times New Roman" w:cs="Times New Roman"/>
          <w:sz w:val="24"/>
          <w:szCs w:val="24"/>
        </w:rPr>
        <w:t>Goodenouch</w:t>
      </w:r>
      <w:proofErr w:type="spellEnd"/>
      <w:r w:rsidRPr="00B85D00">
        <w:rPr>
          <w:rFonts w:ascii="Times New Roman" w:hAnsi="Times New Roman" w:cs="Times New Roman"/>
          <w:sz w:val="24"/>
          <w:szCs w:val="24"/>
        </w:rPr>
        <w:t xml:space="preserve">, F. (1951). </w:t>
      </w:r>
      <w:r w:rsidRPr="00D05DF9">
        <w:rPr>
          <w:rFonts w:ascii="Times New Roman" w:hAnsi="Times New Roman" w:cs="Times New Roman"/>
          <w:i/>
          <w:sz w:val="24"/>
          <w:szCs w:val="24"/>
        </w:rPr>
        <w:t>Test de inteligencia infantil por medio de la figura humana.</w:t>
      </w:r>
      <w:r w:rsidRPr="00B85D00">
        <w:rPr>
          <w:rFonts w:ascii="Times New Roman" w:hAnsi="Times New Roman" w:cs="Times New Roman"/>
          <w:sz w:val="24"/>
          <w:szCs w:val="24"/>
        </w:rPr>
        <w:t xml:space="preserve"> </w:t>
      </w:r>
      <w:r w:rsidR="003F0B9F">
        <w:rPr>
          <w:rFonts w:ascii="Times New Roman" w:hAnsi="Times New Roman" w:cs="Times New Roman"/>
          <w:sz w:val="24"/>
          <w:szCs w:val="24"/>
        </w:rPr>
        <w:t>Argentina</w:t>
      </w:r>
      <w:r w:rsidRPr="00B85D00">
        <w:rPr>
          <w:rFonts w:ascii="Times New Roman" w:hAnsi="Times New Roman" w:cs="Times New Roman"/>
          <w:sz w:val="24"/>
          <w:szCs w:val="24"/>
        </w:rPr>
        <w:t xml:space="preserve">: </w:t>
      </w:r>
      <w:proofErr w:type="spellStart"/>
      <w:r w:rsidRPr="00B85D00">
        <w:rPr>
          <w:rFonts w:ascii="Times New Roman" w:hAnsi="Times New Roman" w:cs="Times New Roman"/>
          <w:sz w:val="24"/>
          <w:szCs w:val="24"/>
        </w:rPr>
        <w:t>Paidos</w:t>
      </w:r>
      <w:proofErr w:type="spellEnd"/>
      <w:r w:rsidRPr="00B85D00">
        <w:rPr>
          <w:rFonts w:ascii="Times New Roman" w:hAnsi="Times New Roman" w:cs="Times New Roman"/>
          <w:sz w:val="24"/>
          <w:szCs w:val="24"/>
        </w:rPr>
        <w:t>.</w:t>
      </w:r>
    </w:p>
    <w:p w14:paraId="601C5B49" w14:textId="16845DD9" w:rsidR="00A56476" w:rsidRPr="00B85D00" w:rsidRDefault="00A56476" w:rsidP="00A56476">
      <w:pPr>
        <w:tabs>
          <w:tab w:val="left" w:pos="3885"/>
        </w:tabs>
        <w:jc w:val="both"/>
        <w:rPr>
          <w:rFonts w:ascii="Times New Roman" w:hAnsi="Times New Roman" w:cs="Times New Roman"/>
          <w:sz w:val="24"/>
          <w:szCs w:val="24"/>
        </w:rPr>
      </w:pPr>
      <w:proofErr w:type="spellStart"/>
      <w:r w:rsidRPr="00B85D00">
        <w:rPr>
          <w:rFonts w:ascii="Times New Roman" w:hAnsi="Times New Roman" w:cs="Times New Roman"/>
          <w:sz w:val="24"/>
          <w:szCs w:val="24"/>
        </w:rPr>
        <w:t>Greade</w:t>
      </w:r>
      <w:proofErr w:type="spellEnd"/>
      <w:r w:rsidRPr="00B85D00">
        <w:rPr>
          <w:rFonts w:ascii="Times New Roman" w:hAnsi="Times New Roman" w:cs="Times New Roman"/>
          <w:sz w:val="24"/>
          <w:szCs w:val="24"/>
        </w:rPr>
        <w:t xml:space="preserve">, E. (2011). </w:t>
      </w:r>
      <w:r w:rsidRPr="00D05DF9">
        <w:rPr>
          <w:rFonts w:ascii="Times New Roman" w:hAnsi="Times New Roman" w:cs="Times New Roman"/>
          <w:i/>
          <w:sz w:val="24"/>
          <w:szCs w:val="24"/>
        </w:rPr>
        <w:t>Lidiando con las emociones.</w:t>
      </w:r>
      <w:r w:rsidRPr="00B85D00">
        <w:rPr>
          <w:rFonts w:ascii="Times New Roman" w:hAnsi="Times New Roman" w:cs="Times New Roman"/>
          <w:sz w:val="24"/>
          <w:szCs w:val="24"/>
        </w:rPr>
        <w:t xml:space="preserve"> </w:t>
      </w:r>
      <w:proofErr w:type="spellStart"/>
      <w:r w:rsidRPr="00B85D00">
        <w:rPr>
          <w:rFonts w:ascii="Times New Roman" w:hAnsi="Times New Roman" w:cs="Times New Roman"/>
          <w:sz w:val="24"/>
          <w:szCs w:val="24"/>
        </w:rPr>
        <w:t>War</w:t>
      </w:r>
      <w:proofErr w:type="spellEnd"/>
      <w:r w:rsidRPr="00B85D00">
        <w:rPr>
          <w:rFonts w:ascii="Times New Roman" w:hAnsi="Times New Roman" w:cs="Times New Roman"/>
          <w:sz w:val="24"/>
          <w:szCs w:val="24"/>
        </w:rPr>
        <w:t xml:space="preserve"> </w:t>
      </w:r>
      <w:proofErr w:type="spellStart"/>
      <w:r w:rsidRPr="00B85D00">
        <w:rPr>
          <w:rFonts w:ascii="Times New Roman" w:hAnsi="Times New Roman" w:cs="Times New Roman"/>
          <w:sz w:val="24"/>
          <w:szCs w:val="24"/>
        </w:rPr>
        <w:t>Child</w:t>
      </w:r>
      <w:proofErr w:type="spellEnd"/>
      <w:r w:rsidRPr="00B85D00">
        <w:rPr>
          <w:rFonts w:ascii="Times New Roman" w:hAnsi="Times New Roman" w:cs="Times New Roman"/>
          <w:sz w:val="24"/>
          <w:szCs w:val="24"/>
        </w:rPr>
        <w:t xml:space="preserve"> Holanda. </w:t>
      </w:r>
      <w:r w:rsidR="00D05DF9" w:rsidRPr="00B85D00">
        <w:rPr>
          <w:rFonts w:ascii="Times New Roman" w:hAnsi="Times New Roman" w:cs="Times New Roman"/>
          <w:sz w:val="24"/>
          <w:szCs w:val="24"/>
        </w:rPr>
        <w:t xml:space="preserve">Holanda. </w:t>
      </w:r>
      <w:r w:rsidR="00F96F75"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http://webcache.googleusercontent.com/search?q=cache:m8mXB3u4sckJ:www.warchildlearning.org/mmbase/attachments/10116/MANUAL_EMOCIONES_DEF.pdf+&amp;cd=1&amp;hl=es-419&amp;ct=clnk&amp;gl=mx</w:t>
      </w:r>
    </w:p>
    <w:p w14:paraId="3AE6E486" w14:textId="495B8350" w:rsidR="00A56476" w:rsidRPr="003A618B" w:rsidRDefault="00A56476" w:rsidP="00A56476">
      <w:pPr>
        <w:tabs>
          <w:tab w:val="left" w:pos="3885"/>
        </w:tabs>
        <w:jc w:val="both"/>
        <w:rPr>
          <w:rFonts w:ascii="Times New Roman" w:hAnsi="Times New Roman" w:cs="Times New Roman"/>
          <w:sz w:val="24"/>
          <w:szCs w:val="24"/>
          <w:lang w:val="en-US"/>
        </w:rPr>
      </w:pPr>
      <w:proofErr w:type="spellStart"/>
      <w:r w:rsidRPr="003A618B">
        <w:rPr>
          <w:rFonts w:ascii="Times New Roman" w:hAnsi="Times New Roman" w:cs="Times New Roman"/>
          <w:sz w:val="24"/>
          <w:szCs w:val="24"/>
        </w:rPr>
        <w:t>Kreidler</w:t>
      </w:r>
      <w:proofErr w:type="spellEnd"/>
      <w:r w:rsidRPr="003A618B">
        <w:rPr>
          <w:rFonts w:ascii="Times New Roman" w:hAnsi="Times New Roman" w:cs="Times New Roman"/>
          <w:sz w:val="24"/>
          <w:szCs w:val="24"/>
        </w:rPr>
        <w:t xml:space="preserve"> J. (1984)</w:t>
      </w:r>
      <w:proofErr w:type="gramStart"/>
      <w:r w:rsidRPr="003A618B">
        <w:rPr>
          <w:rFonts w:ascii="Times New Roman" w:hAnsi="Times New Roman" w:cs="Times New Roman"/>
          <w:sz w:val="24"/>
          <w:szCs w:val="24"/>
        </w:rPr>
        <w:t xml:space="preserve">, </w:t>
      </w:r>
      <w:r w:rsidRPr="00B85D00">
        <w:rPr>
          <w:rFonts w:ascii="Times New Roman" w:hAnsi="Times New Roman" w:cs="Times New Roman"/>
          <w:sz w:val="24"/>
          <w:szCs w:val="24"/>
        </w:rPr>
        <w:t>,</w:t>
      </w:r>
      <w:proofErr w:type="gramEnd"/>
      <w:r w:rsidRPr="00B85D00">
        <w:rPr>
          <w:rFonts w:ascii="Times New Roman" w:hAnsi="Times New Roman" w:cs="Times New Roman"/>
          <w:sz w:val="24"/>
          <w:szCs w:val="24"/>
        </w:rPr>
        <w:t xml:space="preserve"> </w:t>
      </w:r>
      <w:r w:rsidRPr="00D05DF9">
        <w:rPr>
          <w:rFonts w:ascii="Times New Roman" w:hAnsi="Times New Roman" w:cs="Times New Roman"/>
          <w:i/>
          <w:sz w:val="24"/>
          <w:szCs w:val="24"/>
        </w:rPr>
        <w:t>Resoluc</w:t>
      </w:r>
      <w:r w:rsidR="00F96F75" w:rsidRPr="00D05DF9">
        <w:rPr>
          <w:rFonts w:ascii="Times New Roman" w:hAnsi="Times New Roman" w:cs="Times New Roman"/>
          <w:i/>
          <w:sz w:val="24"/>
          <w:szCs w:val="24"/>
        </w:rPr>
        <w:t>ión de Problemas y Conflictos</w:t>
      </w:r>
      <w:r w:rsidR="00F96F75" w:rsidRPr="00B85D00">
        <w:rPr>
          <w:rFonts w:ascii="Times New Roman" w:hAnsi="Times New Roman" w:cs="Times New Roman"/>
          <w:sz w:val="24"/>
          <w:szCs w:val="24"/>
        </w:rPr>
        <w:t xml:space="preserve">, </w:t>
      </w:r>
      <w:proofErr w:type="spellStart"/>
      <w:r w:rsidR="00D05DF9" w:rsidRPr="003A618B">
        <w:rPr>
          <w:rFonts w:ascii="Times New Roman" w:hAnsi="Times New Roman" w:cs="Times New Roman"/>
          <w:sz w:val="24"/>
          <w:szCs w:val="24"/>
        </w:rPr>
        <w:t>Creative</w:t>
      </w:r>
      <w:proofErr w:type="spellEnd"/>
      <w:r w:rsidR="00D05DF9" w:rsidRPr="003A618B">
        <w:rPr>
          <w:rFonts w:ascii="Times New Roman" w:hAnsi="Times New Roman" w:cs="Times New Roman"/>
          <w:sz w:val="24"/>
          <w:szCs w:val="24"/>
        </w:rPr>
        <w:t xml:space="preserve"> </w:t>
      </w:r>
      <w:proofErr w:type="spellStart"/>
      <w:r w:rsidR="00D05DF9" w:rsidRPr="003A618B">
        <w:rPr>
          <w:rFonts w:ascii="Times New Roman" w:hAnsi="Times New Roman" w:cs="Times New Roman"/>
          <w:sz w:val="24"/>
          <w:szCs w:val="24"/>
        </w:rPr>
        <w:t>Conflict</w:t>
      </w:r>
      <w:proofErr w:type="spellEnd"/>
      <w:r w:rsidR="00D05DF9" w:rsidRPr="003A618B">
        <w:rPr>
          <w:rFonts w:ascii="Times New Roman" w:hAnsi="Times New Roman" w:cs="Times New Roman"/>
          <w:sz w:val="24"/>
          <w:szCs w:val="24"/>
        </w:rPr>
        <w:t xml:space="preserve"> </w:t>
      </w:r>
      <w:proofErr w:type="spellStart"/>
      <w:r w:rsidR="00D05DF9" w:rsidRPr="003A618B">
        <w:rPr>
          <w:rFonts w:ascii="Times New Roman" w:hAnsi="Times New Roman" w:cs="Times New Roman"/>
          <w:sz w:val="24"/>
          <w:szCs w:val="24"/>
        </w:rPr>
        <w:t>Resolution</w:t>
      </w:r>
      <w:proofErr w:type="spellEnd"/>
      <w:r w:rsidR="00D05DF9" w:rsidRPr="003A618B">
        <w:rPr>
          <w:rFonts w:ascii="Times New Roman" w:hAnsi="Times New Roman" w:cs="Times New Roman"/>
          <w:sz w:val="24"/>
          <w:szCs w:val="24"/>
        </w:rPr>
        <w:t xml:space="preserve">, Ed. </w:t>
      </w:r>
      <w:r w:rsidR="00D05DF9" w:rsidRPr="003A618B">
        <w:rPr>
          <w:rFonts w:ascii="Times New Roman" w:hAnsi="Times New Roman" w:cs="Times New Roman"/>
          <w:sz w:val="24"/>
          <w:szCs w:val="24"/>
          <w:lang w:val="en-US"/>
        </w:rPr>
        <w:t xml:space="preserve">Scott, </w:t>
      </w:r>
      <w:proofErr w:type="spellStart"/>
      <w:r w:rsidR="00D05DF9" w:rsidRPr="003A618B">
        <w:rPr>
          <w:rFonts w:ascii="Times New Roman" w:hAnsi="Times New Roman" w:cs="Times New Roman"/>
          <w:sz w:val="24"/>
          <w:szCs w:val="24"/>
          <w:lang w:val="en-US"/>
        </w:rPr>
        <w:t>Foresman</w:t>
      </w:r>
      <w:proofErr w:type="spellEnd"/>
      <w:r w:rsidR="00D05DF9" w:rsidRPr="003A618B">
        <w:rPr>
          <w:rFonts w:ascii="Times New Roman" w:hAnsi="Times New Roman" w:cs="Times New Roman"/>
          <w:sz w:val="24"/>
          <w:szCs w:val="24"/>
          <w:lang w:val="en-US"/>
        </w:rPr>
        <w:t xml:space="preserve"> and Company</w:t>
      </w:r>
      <w:r w:rsidR="00D05DF9" w:rsidRPr="00B85D00">
        <w:rPr>
          <w:rFonts w:ascii="Times New Roman" w:hAnsi="Times New Roman" w:cs="Times New Roman"/>
          <w:sz w:val="24"/>
          <w:szCs w:val="24"/>
          <w:lang w:val="en-US"/>
        </w:rPr>
        <w:t xml:space="preserve"> EE.UU. </w:t>
      </w:r>
      <w:r w:rsidR="00F96F75" w:rsidRPr="003A618B">
        <w:rPr>
          <w:rFonts w:ascii="Times New Roman" w:hAnsi="Times New Roman" w:cs="Times New Roman"/>
          <w:sz w:val="24"/>
          <w:szCs w:val="24"/>
          <w:lang w:val="en-US"/>
        </w:rPr>
        <w:t>p</w:t>
      </w:r>
      <w:r w:rsidRPr="003A618B">
        <w:rPr>
          <w:rFonts w:ascii="Times New Roman" w:hAnsi="Times New Roman" w:cs="Times New Roman"/>
          <w:sz w:val="24"/>
          <w:szCs w:val="24"/>
          <w:lang w:val="en-US"/>
        </w:rPr>
        <w:t>.7-10. http://www.oei.es/valores2/926327.pdf</w:t>
      </w:r>
    </w:p>
    <w:p w14:paraId="46D9BCD3" w14:textId="79674FE8" w:rsidR="00A56476" w:rsidRPr="00B85D00" w:rsidRDefault="00A56476"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t xml:space="preserve">Labrador, C. </w:t>
      </w:r>
      <w:r w:rsidR="00F96F75" w:rsidRPr="00B85D00">
        <w:rPr>
          <w:rFonts w:ascii="Times New Roman" w:hAnsi="Times New Roman" w:cs="Times New Roman"/>
          <w:sz w:val="24"/>
          <w:szCs w:val="24"/>
        </w:rPr>
        <w:t>(</w:t>
      </w:r>
      <w:r w:rsidRPr="00B85D00">
        <w:rPr>
          <w:rFonts w:ascii="Times New Roman" w:hAnsi="Times New Roman" w:cs="Times New Roman"/>
          <w:sz w:val="24"/>
          <w:szCs w:val="24"/>
        </w:rPr>
        <w:t>2000</w:t>
      </w:r>
      <w:r w:rsidR="00F96F75" w:rsidRPr="00B85D00">
        <w:rPr>
          <w:rFonts w:ascii="Times New Roman" w:hAnsi="Times New Roman" w:cs="Times New Roman"/>
          <w:sz w:val="24"/>
          <w:szCs w:val="24"/>
        </w:rPr>
        <w:t>)</w:t>
      </w:r>
      <w:r w:rsidRPr="00B85D00">
        <w:rPr>
          <w:rFonts w:ascii="Times New Roman" w:hAnsi="Times New Roman" w:cs="Times New Roman"/>
          <w:sz w:val="24"/>
          <w:szCs w:val="24"/>
        </w:rPr>
        <w:t xml:space="preserve">. </w:t>
      </w:r>
      <w:r w:rsidRPr="00D05DF9">
        <w:rPr>
          <w:rFonts w:ascii="Times New Roman" w:hAnsi="Times New Roman" w:cs="Times New Roman"/>
          <w:i/>
          <w:sz w:val="24"/>
          <w:szCs w:val="24"/>
        </w:rPr>
        <w:t>Educación para la paz y cultura de paz en documentos internacionales.</w:t>
      </w:r>
      <w:r w:rsidRPr="00B85D00">
        <w:rPr>
          <w:rFonts w:ascii="Times New Roman" w:hAnsi="Times New Roman" w:cs="Times New Roman"/>
          <w:sz w:val="24"/>
          <w:szCs w:val="24"/>
        </w:rPr>
        <w:t xml:space="preserve"> Univ</w:t>
      </w:r>
      <w:r w:rsidR="00F96F75" w:rsidRPr="00B85D00">
        <w:rPr>
          <w:rFonts w:ascii="Times New Roman" w:hAnsi="Times New Roman" w:cs="Times New Roman"/>
          <w:sz w:val="24"/>
          <w:szCs w:val="24"/>
        </w:rPr>
        <w:t xml:space="preserve">ersidad Complutense de Madrid, </w:t>
      </w:r>
      <w:r w:rsidR="00D05DF9" w:rsidRPr="00B85D00">
        <w:rPr>
          <w:rFonts w:ascii="Times New Roman" w:hAnsi="Times New Roman" w:cs="Times New Roman"/>
          <w:sz w:val="24"/>
          <w:szCs w:val="24"/>
        </w:rPr>
        <w:t xml:space="preserve">España. </w:t>
      </w:r>
      <w:r w:rsidRPr="00B85D00">
        <w:rPr>
          <w:rFonts w:ascii="Times New Roman" w:hAnsi="Times New Roman" w:cs="Times New Roman"/>
          <w:sz w:val="24"/>
          <w:szCs w:val="24"/>
        </w:rPr>
        <w:t xml:space="preserve">p 59 </w:t>
      </w:r>
      <w:r w:rsidR="00F96F75"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file:///C:/Users/uv/Downloads/Dialnet-EducacionParaLaPazYCulturaDePazEnDocumentosInterna-201070%20(2).pdf</w:t>
      </w:r>
    </w:p>
    <w:p w14:paraId="2A2DC3D2" w14:textId="713C76F5" w:rsidR="00A56476" w:rsidRPr="00B85D00" w:rsidRDefault="00A56476" w:rsidP="00A56476">
      <w:pPr>
        <w:tabs>
          <w:tab w:val="left" w:pos="3885"/>
        </w:tabs>
        <w:jc w:val="both"/>
        <w:rPr>
          <w:rFonts w:ascii="Times New Roman" w:hAnsi="Times New Roman" w:cs="Times New Roman"/>
          <w:sz w:val="24"/>
          <w:szCs w:val="24"/>
        </w:rPr>
      </w:pPr>
      <w:proofErr w:type="spellStart"/>
      <w:r w:rsidRPr="00B85D00">
        <w:rPr>
          <w:rFonts w:ascii="Times New Roman" w:hAnsi="Times New Roman" w:cs="Times New Roman"/>
          <w:sz w:val="24"/>
          <w:szCs w:val="24"/>
        </w:rPr>
        <w:t>LLacuna</w:t>
      </w:r>
      <w:proofErr w:type="spellEnd"/>
      <w:r w:rsidRPr="00B85D00">
        <w:rPr>
          <w:rFonts w:ascii="Times New Roman" w:hAnsi="Times New Roman" w:cs="Times New Roman"/>
          <w:sz w:val="24"/>
          <w:szCs w:val="24"/>
        </w:rPr>
        <w:t xml:space="preserve">, J. (2004). </w:t>
      </w:r>
      <w:r w:rsidRPr="00D05DF9">
        <w:rPr>
          <w:rFonts w:ascii="Times New Roman" w:hAnsi="Times New Roman" w:cs="Times New Roman"/>
          <w:i/>
          <w:sz w:val="24"/>
          <w:szCs w:val="24"/>
        </w:rPr>
        <w:t>La conducta asertiva como habilidad so</w:t>
      </w:r>
      <w:r w:rsidR="00F96F75" w:rsidRPr="00D05DF9">
        <w:rPr>
          <w:rFonts w:ascii="Times New Roman" w:hAnsi="Times New Roman" w:cs="Times New Roman"/>
          <w:i/>
          <w:sz w:val="24"/>
          <w:szCs w:val="24"/>
        </w:rPr>
        <w:t>cial</w:t>
      </w:r>
      <w:r w:rsidR="00F96F75" w:rsidRPr="00B85D00">
        <w:rPr>
          <w:rFonts w:ascii="Times New Roman" w:hAnsi="Times New Roman" w:cs="Times New Roman"/>
          <w:sz w:val="24"/>
          <w:szCs w:val="24"/>
        </w:rPr>
        <w:t xml:space="preserve">, </w:t>
      </w:r>
      <w:r w:rsidR="00D05DF9" w:rsidRPr="00B85D00">
        <w:rPr>
          <w:rFonts w:ascii="Times New Roman" w:hAnsi="Times New Roman" w:cs="Times New Roman"/>
          <w:sz w:val="24"/>
          <w:szCs w:val="24"/>
        </w:rPr>
        <w:t xml:space="preserve">España. </w:t>
      </w:r>
      <w:r w:rsidR="00F96F75" w:rsidRPr="00B85D00">
        <w:rPr>
          <w:rFonts w:ascii="Times New Roman" w:hAnsi="Times New Roman" w:cs="Times New Roman"/>
          <w:sz w:val="24"/>
          <w:szCs w:val="24"/>
        </w:rPr>
        <w:t>p.</w:t>
      </w:r>
      <w:r w:rsidRPr="00B85D00">
        <w:rPr>
          <w:rFonts w:ascii="Times New Roman" w:hAnsi="Times New Roman" w:cs="Times New Roman"/>
          <w:sz w:val="24"/>
          <w:szCs w:val="24"/>
        </w:rPr>
        <w:t xml:space="preserve"> 1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http://www.insht.es/InshtWeb/Contenidos/Documentacion/FichasTecnicas/NTP/Ficheros/601a700/ntp_667.pdf</w:t>
      </w:r>
    </w:p>
    <w:p w14:paraId="38BE089C" w14:textId="73E188D5" w:rsidR="00A56476" w:rsidRPr="00B85D00" w:rsidRDefault="00A56476"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lastRenderedPageBreak/>
        <w:t>Morales, M. (2000)</w:t>
      </w:r>
      <w:r w:rsidR="00F96F75" w:rsidRPr="00B85D00">
        <w:rPr>
          <w:rFonts w:ascii="Times New Roman" w:hAnsi="Times New Roman" w:cs="Times New Roman"/>
          <w:sz w:val="24"/>
          <w:szCs w:val="24"/>
        </w:rPr>
        <w:t>.</w:t>
      </w:r>
      <w:r w:rsidRPr="00B85D00">
        <w:rPr>
          <w:rFonts w:ascii="Times New Roman" w:hAnsi="Times New Roman" w:cs="Times New Roman"/>
          <w:sz w:val="24"/>
          <w:szCs w:val="24"/>
        </w:rPr>
        <w:t xml:space="preserve"> </w:t>
      </w:r>
      <w:r w:rsidRPr="00D05DF9">
        <w:rPr>
          <w:rFonts w:ascii="Times New Roman" w:hAnsi="Times New Roman" w:cs="Times New Roman"/>
          <w:i/>
          <w:sz w:val="24"/>
          <w:szCs w:val="24"/>
        </w:rPr>
        <w:t>Confianza y Desarrollo del Potencial Humano.</w:t>
      </w:r>
      <w:r w:rsidRPr="00B85D00">
        <w:rPr>
          <w:rFonts w:ascii="Times New Roman" w:hAnsi="Times New Roman" w:cs="Times New Roman"/>
          <w:sz w:val="24"/>
          <w:szCs w:val="24"/>
        </w:rPr>
        <w:t xml:space="preserve"> Tecnología, Organización, Personas Capacitación y Desarrollo S.A.</w:t>
      </w:r>
      <w:r w:rsidR="00F96F75" w:rsidRPr="00B85D00">
        <w:rPr>
          <w:rFonts w:ascii="Times New Roman" w:hAnsi="Times New Roman" w:cs="Times New Roman"/>
          <w:sz w:val="24"/>
          <w:szCs w:val="24"/>
        </w:rPr>
        <w:t xml:space="preserve">, </w:t>
      </w:r>
      <w:r w:rsidR="00D05DF9" w:rsidRPr="00B85D00">
        <w:rPr>
          <w:rFonts w:ascii="Times New Roman" w:hAnsi="Times New Roman" w:cs="Times New Roman"/>
          <w:sz w:val="24"/>
          <w:szCs w:val="24"/>
        </w:rPr>
        <w:t xml:space="preserve">México. </w:t>
      </w:r>
      <w:r w:rsidR="00F96F75" w:rsidRPr="00B85D00">
        <w:rPr>
          <w:rFonts w:ascii="Times New Roman" w:hAnsi="Times New Roman" w:cs="Times New Roman"/>
          <w:sz w:val="24"/>
          <w:szCs w:val="24"/>
        </w:rPr>
        <w:t>p.</w:t>
      </w:r>
      <w:r w:rsidRPr="00B85D00">
        <w:rPr>
          <w:rFonts w:ascii="Times New Roman" w:hAnsi="Times New Roman" w:cs="Times New Roman"/>
          <w:sz w:val="24"/>
          <w:szCs w:val="24"/>
        </w:rPr>
        <w:t xml:space="preserve"> 5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http://www.topconsultores.cl/img/Confianza%20y%20Desarrollo.pdf</w:t>
      </w:r>
    </w:p>
    <w:p w14:paraId="6D5D20C9" w14:textId="763D7D90" w:rsidR="00060B5E" w:rsidRPr="00B85D00" w:rsidRDefault="00060B5E" w:rsidP="00A56476">
      <w:pPr>
        <w:pStyle w:val="Default"/>
        <w:jc w:val="both"/>
        <w:rPr>
          <w:rFonts w:ascii="Times New Roman" w:hAnsi="Times New Roman" w:cs="Times New Roman"/>
          <w:b/>
          <w:bCs/>
        </w:rPr>
      </w:pPr>
      <w:r w:rsidRPr="00B85D00">
        <w:rPr>
          <w:rFonts w:ascii="Times New Roman" w:hAnsi="Times New Roman" w:cs="Times New Roman"/>
        </w:rPr>
        <w:t xml:space="preserve">Rodríguez, C. (2015). </w:t>
      </w:r>
      <w:r w:rsidRPr="00D05DF9">
        <w:rPr>
          <w:rFonts w:ascii="Times New Roman" w:hAnsi="Times New Roman" w:cs="Times New Roman"/>
          <w:i/>
        </w:rPr>
        <w:t>La desigualdad en la asignación de presupuesto para deportes no destacados en Colombia: un análisis al poder y la corrupción deportiva.</w:t>
      </w:r>
      <w:r w:rsidR="00835D59" w:rsidRPr="00B85D00">
        <w:rPr>
          <w:rFonts w:ascii="Times New Roman" w:hAnsi="Times New Roman" w:cs="Times New Roman"/>
        </w:rPr>
        <w:t xml:space="preserve"> </w:t>
      </w:r>
      <w:r w:rsidR="00D05DF9" w:rsidRPr="00B85D00">
        <w:rPr>
          <w:rFonts w:ascii="Times New Roman" w:hAnsi="Times New Roman" w:cs="Times New Roman"/>
        </w:rPr>
        <w:t xml:space="preserve">Universidad Militar Nueva Granada. Colombia. </w:t>
      </w:r>
      <w:r w:rsidR="00835D59" w:rsidRPr="00B85D00">
        <w:rPr>
          <w:rFonts w:ascii="Times New Roman" w:hAnsi="Times New Roman" w:cs="Times New Roman"/>
        </w:rPr>
        <w:t xml:space="preserve">Recuperado de </w:t>
      </w:r>
      <w:r w:rsidRPr="00B85D00">
        <w:rPr>
          <w:rFonts w:ascii="Times New Roman" w:hAnsi="Times New Roman" w:cs="Times New Roman"/>
        </w:rPr>
        <w:t>http://repository.unimilitar.edu.co/bitstream/10654/13837/2/LA%20DESIGUALDAD%20EN%20LA%20ASIGNACI%C3%93N%20DE</w:t>
      </w:r>
      <w:r w:rsidR="00F96F75" w:rsidRPr="00B85D00">
        <w:rPr>
          <w:rFonts w:ascii="Times New Roman" w:hAnsi="Times New Roman" w:cs="Times New Roman"/>
        </w:rPr>
        <w:t>%20PRESUPUESTO%20PARA%20DEPORTE</w:t>
      </w:r>
      <w:r w:rsidRPr="00B85D00">
        <w:rPr>
          <w:rFonts w:ascii="Times New Roman" w:hAnsi="Times New Roman" w:cs="Times New Roman"/>
        </w:rPr>
        <w:t>.pdf</w:t>
      </w:r>
    </w:p>
    <w:p w14:paraId="28BFB03D" w14:textId="77777777" w:rsidR="00060B5E" w:rsidRPr="00B85D00" w:rsidRDefault="00060B5E" w:rsidP="00A56476">
      <w:pPr>
        <w:pStyle w:val="Default"/>
        <w:jc w:val="both"/>
        <w:rPr>
          <w:rFonts w:ascii="Times New Roman" w:hAnsi="Times New Roman" w:cs="Times New Roman"/>
        </w:rPr>
      </w:pPr>
    </w:p>
    <w:p w14:paraId="5CD8D951" w14:textId="4AA31447" w:rsidR="00C0602A" w:rsidRPr="00B85D00" w:rsidRDefault="00C0602A" w:rsidP="00A56476">
      <w:pPr>
        <w:ind w:right="49"/>
        <w:jc w:val="both"/>
        <w:rPr>
          <w:rFonts w:ascii="Times New Roman" w:hAnsi="Times New Roman" w:cs="Times New Roman"/>
          <w:sz w:val="24"/>
          <w:szCs w:val="24"/>
        </w:rPr>
      </w:pPr>
      <w:r w:rsidRPr="00B85D00">
        <w:rPr>
          <w:rFonts w:ascii="Times New Roman" w:hAnsi="Times New Roman" w:cs="Times New Roman"/>
          <w:sz w:val="24"/>
          <w:szCs w:val="24"/>
        </w:rPr>
        <w:t xml:space="preserve">Salmerón. </w:t>
      </w:r>
      <w:r w:rsidR="00F96F75" w:rsidRPr="00B85D00">
        <w:rPr>
          <w:rFonts w:ascii="Times New Roman" w:hAnsi="Times New Roman" w:cs="Times New Roman"/>
          <w:sz w:val="24"/>
          <w:szCs w:val="24"/>
        </w:rPr>
        <w:t>(s.f.)</w:t>
      </w:r>
      <w:r w:rsidR="001B127E" w:rsidRPr="00B85D00">
        <w:rPr>
          <w:rFonts w:ascii="Times New Roman" w:hAnsi="Times New Roman" w:cs="Times New Roman"/>
          <w:sz w:val="24"/>
          <w:szCs w:val="24"/>
        </w:rPr>
        <w:t>.</w:t>
      </w:r>
      <w:r w:rsidR="00A56476" w:rsidRPr="00B85D00">
        <w:rPr>
          <w:rFonts w:ascii="Times New Roman" w:hAnsi="Times New Roman" w:cs="Times New Roman"/>
          <w:sz w:val="24"/>
          <w:szCs w:val="24"/>
        </w:rPr>
        <w:t xml:space="preserve"> </w:t>
      </w:r>
      <w:r w:rsidRPr="00C110BE">
        <w:rPr>
          <w:rFonts w:ascii="Times New Roman" w:hAnsi="Times New Roman" w:cs="Times New Roman"/>
          <w:i/>
          <w:sz w:val="24"/>
          <w:szCs w:val="24"/>
        </w:rPr>
        <w:t>Qué es violencia Familiar</w:t>
      </w:r>
      <w:r w:rsidRPr="00B85D00">
        <w:rPr>
          <w:rFonts w:ascii="Times New Roman" w:hAnsi="Times New Roman" w:cs="Times New Roman"/>
          <w:sz w:val="24"/>
          <w:szCs w:val="24"/>
        </w:rPr>
        <w:t>.</w:t>
      </w:r>
      <w:r w:rsidR="00C110BE">
        <w:rPr>
          <w:rFonts w:ascii="Times New Roman" w:hAnsi="Times New Roman" w:cs="Times New Roman"/>
          <w:sz w:val="24"/>
          <w:szCs w:val="24"/>
        </w:rPr>
        <w:t xml:space="preserve"> México, </w:t>
      </w:r>
      <w:r w:rsidRPr="00B85D00">
        <w:rPr>
          <w:rFonts w:ascii="Times New Roman" w:hAnsi="Times New Roman" w:cs="Times New Roman"/>
          <w:sz w:val="24"/>
          <w:szCs w:val="24"/>
        </w:rPr>
        <w:t xml:space="preserve">p.2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http://www.psicoterapiaintegral.com/Articulos/Que%20es%20la%20Violencia%20Familiar.pdf</w:t>
      </w:r>
    </w:p>
    <w:p w14:paraId="0615EB5F" w14:textId="7CE0B4FF" w:rsidR="00805B78" w:rsidRPr="00B85D00" w:rsidRDefault="00805B78" w:rsidP="00A56476">
      <w:pPr>
        <w:ind w:right="49"/>
        <w:jc w:val="both"/>
        <w:rPr>
          <w:rFonts w:ascii="Times New Roman" w:hAnsi="Times New Roman" w:cs="Times New Roman"/>
          <w:sz w:val="24"/>
          <w:szCs w:val="24"/>
        </w:rPr>
      </w:pPr>
      <w:r w:rsidRPr="00B85D00">
        <w:rPr>
          <w:rFonts w:ascii="Times New Roman" w:hAnsi="Times New Roman" w:cs="Times New Roman"/>
          <w:sz w:val="24"/>
          <w:szCs w:val="24"/>
        </w:rPr>
        <w:t>Salazar, I. (2012).</w:t>
      </w:r>
      <w:r w:rsidR="00C110BE">
        <w:rPr>
          <w:rFonts w:ascii="Times New Roman" w:hAnsi="Times New Roman" w:cs="Times New Roman"/>
          <w:sz w:val="24"/>
          <w:szCs w:val="24"/>
        </w:rPr>
        <w:t xml:space="preserve"> </w:t>
      </w:r>
      <w:r w:rsidRPr="00C110BE">
        <w:rPr>
          <w:rFonts w:ascii="Times New Roman" w:hAnsi="Times New Roman" w:cs="Times New Roman"/>
          <w:i/>
          <w:sz w:val="24"/>
          <w:szCs w:val="24"/>
        </w:rPr>
        <w:t>Educación, conf</w:t>
      </w:r>
      <w:r w:rsidR="00835D59" w:rsidRPr="00C110BE">
        <w:rPr>
          <w:rFonts w:ascii="Times New Roman" w:hAnsi="Times New Roman" w:cs="Times New Roman"/>
          <w:i/>
          <w:sz w:val="24"/>
          <w:szCs w:val="24"/>
        </w:rPr>
        <w:t>lictos y estudios para la paz</w:t>
      </w:r>
      <w:r w:rsidR="00F96F75" w:rsidRPr="00B85D00">
        <w:rPr>
          <w:rFonts w:ascii="Times New Roman" w:hAnsi="Times New Roman" w:cs="Times New Roman"/>
          <w:sz w:val="24"/>
          <w:szCs w:val="24"/>
        </w:rPr>
        <w:t>,</w:t>
      </w:r>
      <w:r w:rsidR="00835D59" w:rsidRPr="00B85D00">
        <w:rPr>
          <w:rFonts w:ascii="Times New Roman" w:hAnsi="Times New Roman" w:cs="Times New Roman"/>
          <w:sz w:val="24"/>
          <w:szCs w:val="24"/>
        </w:rPr>
        <w:t xml:space="preserve"> </w:t>
      </w:r>
      <w:r w:rsidR="00C110BE" w:rsidRPr="00B85D00">
        <w:rPr>
          <w:rFonts w:ascii="Times New Roman" w:hAnsi="Times New Roman" w:cs="Times New Roman"/>
          <w:sz w:val="24"/>
          <w:szCs w:val="24"/>
        </w:rPr>
        <w:t>Instituto Superior de Ciencias de la Educación del Estado de México (ISCEEM</w:t>
      </w:r>
      <w:proofErr w:type="gramStart"/>
      <w:r w:rsidR="00C110BE" w:rsidRPr="00B85D00">
        <w:rPr>
          <w:rFonts w:ascii="Times New Roman" w:hAnsi="Times New Roman" w:cs="Times New Roman"/>
          <w:sz w:val="24"/>
          <w:szCs w:val="24"/>
        </w:rPr>
        <w:t>)</w:t>
      </w:r>
      <w:proofErr w:type="spellStart"/>
      <w:r w:rsidR="00C110BE" w:rsidRPr="00B85D00">
        <w:rPr>
          <w:rFonts w:ascii="Times New Roman" w:hAnsi="Times New Roman" w:cs="Times New Roman"/>
          <w:sz w:val="24"/>
          <w:szCs w:val="24"/>
        </w:rPr>
        <w:t>México.</w:t>
      </w:r>
      <w:r w:rsidR="00835D59" w:rsidRPr="00B85D00">
        <w:rPr>
          <w:rFonts w:ascii="Times New Roman" w:hAnsi="Times New Roman" w:cs="Times New Roman"/>
          <w:sz w:val="24"/>
          <w:szCs w:val="24"/>
        </w:rPr>
        <w:t>p</w:t>
      </w:r>
      <w:proofErr w:type="spellEnd"/>
      <w:proofErr w:type="gramEnd"/>
      <w:r w:rsidRPr="00B85D00">
        <w:rPr>
          <w:rFonts w:ascii="Times New Roman" w:hAnsi="Times New Roman" w:cs="Times New Roman"/>
          <w:sz w:val="24"/>
          <w:szCs w:val="24"/>
        </w:rPr>
        <w:t>.</w:t>
      </w:r>
      <w:r w:rsidR="00835D59" w:rsidRPr="00B85D00">
        <w:rPr>
          <w:rFonts w:ascii="Times New Roman" w:hAnsi="Times New Roman" w:cs="Times New Roman"/>
          <w:sz w:val="24"/>
          <w:szCs w:val="24"/>
        </w:rPr>
        <w:t xml:space="preserve"> </w:t>
      </w:r>
      <w:r w:rsidRPr="00B85D00">
        <w:rPr>
          <w:rFonts w:ascii="Times New Roman" w:hAnsi="Times New Roman" w:cs="Times New Roman"/>
          <w:sz w:val="24"/>
          <w:szCs w:val="24"/>
        </w:rPr>
        <w:t>6</w:t>
      </w:r>
      <w:r w:rsidR="00835D59" w:rsidRPr="00B85D00">
        <w:rPr>
          <w:rFonts w:ascii="Times New Roman" w:hAnsi="Times New Roman" w:cs="Times New Roman"/>
          <w:sz w:val="24"/>
          <w:szCs w:val="24"/>
        </w:rPr>
        <w:t xml:space="preserve">. Recuperado de </w:t>
      </w:r>
      <w:r w:rsidRPr="00B85D00">
        <w:rPr>
          <w:rFonts w:ascii="Times New Roman" w:hAnsi="Times New Roman" w:cs="Times New Roman"/>
          <w:sz w:val="24"/>
          <w:szCs w:val="24"/>
        </w:rPr>
        <w:t>http://www.iberopuebla.mx/servicios/memorias/files/mesas/formacion_para_la_ciudadania_y_derechos_humanos_01/educacion_conflictos_y_estudios_para_la_paz.pdf</w:t>
      </w:r>
    </w:p>
    <w:p w14:paraId="11F3410E" w14:textId="5A4E4310" w:rsidR="00C0602A" w:rsidRPr="00B85D00" w:rsidRDefault="00C0602A" w:rsidP="00A56476">
      <w:pPr>
        <w:jc w:val="both"/>
        <w:rPr>
          <w:rFonts w:ascii="Times New Roman" w:hAnsi="Times New Roman" w:cs="Times New Roman"/>
          <w:sz w:val="24"/>
          <w:szCs w:val="24"/>
        </w:rPr>
      </w:pPr>
      <w:r w:rsidRPr="00B85D00">
        <w:rPr>
          <w:rFonts w:ascii="Times New Roman" w:hAnsi="Times New Roman" w:cs="Times New Roman"/>
          <w:sz w:val="24"/>
          <w:szCs w:val="24"/>
        </w:rPr>
        <w:t xml:space="preserve">Secretaría de Educación Pública (SEP). </w:t>
      </w:r>
      <w:r w:rsidRPr="00C110BE">
        <w:rPr>
          <w:rFonts w:ascii="Times New Roman" w:hAnsi="Times New Roman" w:cs="Times New Roman"/>
          <w:i/>
          <w:sz w:val="24"/>
          <w:szCs w:val="24"/>
        </w:rPr>
        <w:t>Lo que debes hacer. La violencia escolar.</w:t>
      </w:r>
      <w:r w:rsidRPr="00B85D00">
        <w:rPr>
          <w:rFonts w:ascii="Times New Roman" w:hAnsi="Times New Roman" w:cs="Times New Roman"/>
          <w:sz w:val="24"/>
          <w:szCs w:val="24"/>
        </w:rPr>
        <w:t xml:space="preserve">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http://acosoescolar.sep.gob.mx/es/acosoescolar/La_violencia_escolar</w:t>
      </w:r>
    </w:p>
    <w:p w14:paraId="3C1369A3" w14:textId="0681F51E" w:rsidR="00A56476" w:rsidRPr="00B85D00" w:rsidRDefault="00A56476"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t>Universidad de Cádiz.</w:t>
      </w:r>
      <w:r w:rsidR="00F96F75" w:rsidRPr="00B85D00">
        <w:rPr>
          <w:rFonts w:ascii="Times New Roman" w:hAnsi="Times New Roman" w:cs="Times New Roman"/>
          <w:sz w:val="24"/>
          <w:szCs w:val="24"/>
        </w:rPr>
        <w:t xml:space="preserve"> (s.f.).</w:t>
      </w:r>
      <w:r w:rsidRPr="00B85D00">
        <w:rPr>
          <w:rFonts w:ascii="Times New Roman" w:hAnsi="Times New Roman" w:cs="Times New Roman"/>
          <w:sz w:val="24"/>
          <w:szCs w:val="24"/>
        </w:rPr>
        <w:t xml:space="preserve"> </w:t>
      </w:r>
      <w:r w:rsidRPr="00C110BE">
        <w:rPr>
          <w:rFonts w:ascii="Times New Roman" w:hAnsi="Times New Roman" w:cs="Times New Roman"/>
          <w:i/>
          <w:sz w:val="24"/>
          <w:szCs w:val="24"/>
        </w:rPr>
        <w:t>Toma de Decisiones.</w:t>
      </w:r>
      <w:r w:rsidRPr="00B85D00">
        <w:rPr>
          <w:rFonts w:ascii="Times New Roman" w:hAnsi="Times New Roman" w:cs="Times New Roman"/>
          <w:sz w:val="24"/>
          <w:szCs w:val="24"/>
        </w:rPr>
        <w:t xml:space="preserve"> </w:t>
      </w:r>
      <w:r w:rsidR="00C110BE" w:rsidRPr="00B85D00">
        <w:rPr>
          <w:rFonts w:ascii="Times New Roman" w:hAnsi="Times New Roman" w:cs="Times New Roman"/>
          <w:sz w:val="24"/>
          <w:szCs w:val="24"/>
        </w:rPr>
        <w:t>España.</w:t>
      </w:r>
      <w:r w:rsidR="00C110BE">
        <w:rPr>
          <w:rFonts w:ascii="Times New Roman" w:hAnsi="Times New Roman" w:cs="Times New Roman"/>
          <w:sz w:val="24"/>
          <w:szCs w:val="24"/>
        </w:rPr>
        <w:t xml:space="preserve">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http://www.uca.es/recursos/doc/Unidades/Servicio_Atencion_Psico/1405760673_2542013164745.pdf</w:t>
      </w:r>
    </w:p>
    <w:p w14:paraId="4FC86ADB" w14:textId="48CAACFD" w:rsidR="00A56476" w:rsidRPr="00B85D00" w:rsidRDefault="00A56476" w:rsidP="00A56476">
      <w:pPr>
        <w:tabs>
          <w:tab w:val="left" w:pos="3885"/>
        </w:tabs>
        <w:jc w:val="both"/>
        <w:rPr>
          <w:rFonts w:ascii="Times New Roman" w:hAnsi="Times New Roman" w:cs="Times New Roman"/>
          <w:sz w:val="24"/>
          <w:szCs w:val="24"/>
        </w:rPr>
      </w:pPr>
      <w:r w:rsidRPr="00B85D00">
        <w:rPr>
          <w:rFonts w:ascii="Times New Roman" w:hAnsi="Times New Roman" w:cs="Times New Roman"/>
          <w:sz w:val="24"/>
          <w:szCs w:val="24"/>
        </w:rPr>
        <w:t>UNESCO. (2007)</w:t>
      </w:r>
      <w:r w:rsidR="00F96F75" w:rsidRPr="00B85D00">
        <w:rPr>
          <w:rFonts w:ascii="Times New Roman" w:hAnsi="Times New Roman" w:cs="Times New Roman"/>
          <w:sz w:val="24"/>
          <w:szCs w:val="24"/>
        </w:rPr>
        <w:t>.</w:t>
      </w:r>
      <w:r w:rsidRPr="00B85D00">
        <w:rPr>
          <w:rFonts w:ascii="Times New Roman" w:hAnsi="Times New Roman" w:cs="Times New Roman"/>
          <w:sz w:val="24"/>
          <w:szCs w:val="24"/>
        </w:rPr>
        <w:t xml:space="preserve"> </w:t>
      </w:r>
      <w:r w:rsidRPr="00C110BE">
        <w:rPr>
          <w:rFonts w:ascii="Times New Roman" w:hAnsi="Times New Roman" w:cs="Times New Roman"/>
          <w:i/>
          <w:sz w:val="24"/>
          <w:szCs w:val="24"/>
        </w:rPr>
        <w:t>Paz y Educ</w:t>
      </w:r>
      <w:r w:rsidR="00F96F75" w:rsidRPr="00C110BE">
        <w:rPr>
          <w:rFonts w:ascii="Times New Roman" w:hAnsi="Times New Roman" w:cs="Times New Roman"/>
          <w:i/>
          <w:sz w:val="24"/>
          <w:szCs w:val="24"/>
        </w:rPr>
        <w:t>ación para los Derechos Humanos</w:t>
      </w:r>
      <w:r w:rsidR="00F96F75" w:rsidRPr="00B85D00">
        <w:rPr>
          <w:rFonts w:ascii="Times New Roman" w:hAnsi="Times New Roman" w:cs="Times New Roman"/>
          <w:sz w:val="24"/>
          <w:szCs w:val="24"/>
        </w:rPr>
        <w:t xml:space="preserve">, </w:t>
      </w:r>
      <w:r w:rsidR="00C110BE" w:rsidRPr="00B85D00">
        <w:rPr>
          <w:rFonts w:ascii="Times New Roman" w:hAnsi="Times New Roman" w:cs="Times New Roman"/>
          <w:sz w:val="24"/>
          <w:szCs w:val="24"/>
        </w:rPr>
        <w:t xml:space="preserve">Francia. </w:t>
      </w:r>
      <w:r w:rsidRPr="00B85D00">
        <w:rPr>
          <w:rFonts w:ascii="Times New Roman" w:hAnsi="Times New Roman" w:cs="Times New Roman"/>
          <w:sz w:val="24"/>
          <w:szCs w:val="24"/>
        </w:rPr>
        <w:t>p</w:t>
      </w:r>
      <w:r w:rsidR="00F96F75" w:rsidRPr="00B85D00">
        <w:rPr>
          <w:rFonts w:ascii="Times New Roman" w:hAnsi="Times New Roman" w:cs="Times New Roman"/>
          <w:sz w:val="24"/>
          <w:szCs w:val="24"/>
        </w:rPr>
        <w:t>.</w:t>
      </w:r>
      <w:r w:rsidRPr="00B85D00">
        <w:rPr>
          <w:rFonts w:ascii="Times New Roman" w:hAnsi="Times New Roman" w:cs="Times New Roman"/>
          <w:sz w:val="24"/>
          <w:szCs w:val="24"/>
        </w:rPr>
        <w:t xml:space="preserve"> 24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http://unesdoc.unesco.org/images/0013/001318/131836s.pdf</w:t>
      </w:r>
    </w:p>
    <w:p w14:paraId="56B828D3" w14:textId="26845FB7" w:rsidR="00A56476" w:rsidRPr="00B85D00" w:rsidRDefault="00A56476" w:rsidP="00A56476">
      <w:pPr>
        <w:tabs>
          <w:tab w:val="left" w:pos="3885"/>
        </w:tabs>
        <w:jc w:val="both"/>
        <w:rPr>
          <w:rFonts w:ascii="Times New Roman" w:hAnsi="Times New Roman" w:cs="Times New Roman"/>
          <w:sz w:val="24"/>
          <w:szCs w:val="24"/>
        </w:rPr>
      </w:pPr>
      <w:proofErr w:type="spellStart"/>
      <w:r w:rsidRPr="00B85D00">
        <w:rPr>
          <w:rFonts w:ascii="Times New Roman" w:hAnsi="Times New Roman" w:cs="Times New Roman"/>
          <w:sz w:val="24"/>
          <w:szCs w:val="24"/>
        </w:rPr>
        <w:t>Sebastiani</w:t>
      </w:r>
      <w:proofErr w:type="spellEnd"/>
      <w:r w:rsidRPr="00B85D00">
        <w:rPr>
          <w:rFonts w:ascii="Times New Roman" w:hAnsi="Times New Roman" w:cs="Times New Roman"/>
          <w:sz w:val="24"/>
          <w:szCs w:val="24"/>
        </w:rPr>
        <w:t xml:space="preserve"> Y. (2004)</w:t>
      </w:r>
      <w:r w:rsidR="00F96F75" w:rsidRPr="00B85D00">
        <w:rPr>
          <w:rFonts w:ascii="Times New Roman" w:hAnsi="Times New Roman" w:cs="Times New Roman"/>
          <w:sz w:val="24"/>
          <w:szCs w:val="24"/>
        </w:rPr>
        <w:t>.</w:t>
      </w:r>
      <w:r w:rsidR="00C110BE">
        <w:rPr>
          <w:rFonts w:ascii="Times New Roman" w:hAnsi="Times New Roman" w:cs="Times New Roman"/>
          <w:sz w:val="24"/>
          <w:szCs w:val="24"/>
        </w:rPr>
        <w:t xml:space="preserve"> </w:t>
      </w:r>
      <w:r w:rsidRPr="00C110BE">
        <w:rPr>
          <w:rFonts w:ascii="Times New Roman" w:hAnsi="Times New Roman" w:cs="Times New Roman"/>
          <w:i/>
          <w:sz w:val="24"/>
          <w:szCs w:val="24"/>
        </w:rPr>
        <w:t>Promoviendo el pensamiento crítico y creativo en la escuela.</w:t>
      </w:r>
      <w:r w:rsidRPr="00B85D00">
        <w:rPr>
          <w:rFonts w:ascii="Times New Roman" w:hAnsi="Times New Roman" w:cs="Times New Roman"/>
          <w:sz w:val="24"/>
          <w:szCs w:val="24"/>
        </w:rPr>
        <w:t xml:space="preserve"> </w:t>
      </w:r>
      <w:r w:rsidR="00C110BE" w:rsidRPr="00B85D00">
        <w:rPr>
          <w:rFonts w:ascii="Times New Roman" w:hAnsi="Times New Roman" w:cs="Times New Roman"/>
          <w:sz w:val="24"/>
          <w:szCs w:val="24"/>
        </w:rPr>
        <w:t xml:space="preserve">Revista Educación, Cultura y Sociedad. UMBRAL Perú. </w:t>
      </w:r>
      <w:r w:rsidRPr="00B85D00">
        <w:rPr>
          <w:rFonts w:ascii="Times New Roman" w:hAnsi="Times New Roman" w:cs="Times New Roman"/>
          <w:sz w:val="24"/>
          <w:szCs w:val="24"/>
        </w:rPr>
        <w:t xml:space="preserve">Pp. 115-117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http://sisbib.unmsm.edu.pe/bibvirtualdata/publicaciones/umbral/v04_n07/A13.pdf</w:t>
      </w:r>
    </w:p>
    <w:p w14:paraId="7C4744A0" w14:textId="7B45F63C" w:rsidR="00EB0E7B" w:rsidRDefault="00C94663" w:rsidP="00835D59">
      <w:pPr>
        <w:jc w:val="both"/>
        <w:rPr>
          <w:rFonts w:ascii="Times New Roman" w:hAnsi="Times New Roman" w:cs="Times New Roman"/>
          <w:sz w:val="24"/>
          <w:szCs w:val="24"/>
        </w:rPr>
      </w:pPr>
      <w:proofErr w:type="spellStart"/>
      <w:r w:rsidRPr="00B85D00">
        <w:rPr>
          <w:rFonts w:ascii="Times New Roman" w:hAnsi="Times New Roman" w:cs="Times New Roman"/>
          <w:sz w:val="24"/>
          <w:szCs w:val="24"/>
        </w:rPr>
        <w:t>Vidanes</w:t>
      </w:r>
      <w:proofErr w:type="spellEnd"/>
      <w:r w:rsidRPr="00B85D00">
        <w:rPr>
          <w:rFonts w:ascii="Times New Roman" w:hAnsi="Times New Roman" w:cs="Times New Roman"/>
          <w:sz w:val="24"/>
          <w:szCs w:val="24"/>
        </w:rPr>
        <w:t>, J. (2007)</w:t>
      </w:r>
      <w:r w:rsidR="00F96F75" w:rsidRPr="00B85D00">
        <w:rPr>
          <w:rFonts w:ascii="Times New Roman" w:hAnsi="Times New Roman" w:cs="Times New Roman"/>
          <w:sz w:val="24"/>
          <w:szCs w:val="24"/>
        </w:rPr>
        <w:t>.</w:t>
      </w:r>
      <w:r w:rsidRPr="00B85D00">
        <w:rPr>
          <w:rFonts w:ascii="Times New Roman" w:hAnsi="Times New Roman" w:cs="Times New Roman"/>
          <w:sz w:val="24"/>
          <w:szCs w:val="24"/>
        </w:rPr>
        <w:t xml:space="preserve"> </w:t>
      </w:r>
      <w:r w:rsidRPr="00B85D00">
        <w:rPr>
          <w:rFonts w:ascii="Times New Roman" w:hAnsi="Times New Roman" w:cs="Times New Roman"/>
          <w:i/>
          <w:sz w:val="24"/>
          <w:szCs w:val="24"/>
        </w:rPr>
        <w:t>La educación para la paz y la no violencia</w:t>
      </w:r>
      <w:r w:rsidRPr="00B85D00">
        <w:rPr>
          <w:rFonts w:ascii="Times New Roman" w:hAnsi="Times New Roman" w:cs="Times New Roman"/>
          <w:sz w:val="24"/>
          <w:szCs w:val="24"/>
        </w:rPr>
        <w:t xml:space="preserve">. Revista Iberoamericana de la Educación. </w:t>
      </w:r>
      <w:r w:rsidR="00C110BE">
        <w:rPr>
          <w:rFonts w:ascii="Times New Roman" w:hAnsi="Times New Roman" w:cs="Times New Roman"/>
          <w:sz w:val="24"/>
          <w:szCs w:val="24"/>
        </w:rPr>
        <w:t xml:space="preserve">México. </w:t>
      </w:r>
      <w:r w:rsidR="00835D59" w:rsidRPr="00B85D00">
        <w:rPr>
          <w:rFonts w:ascii="Times New Roman" w:hAnsi="Times New Roman" w:cs="Times New Roman"/>
          <w:sz w:val="24"/>
          <w:szCs w:val="24"/>
        </w:rPr>
        <w:t xml:space="preserve">Recuperado de </w:t>
      </w:r>
      <w:r w:rsidRPr="00B85D00">
        <w:rPr>
          <w:rFonts w:ascii="Times New Roman" w:hAnsi="Times New Roman" w:cs="Times New Roman"/>
          <w:sz w:val="24"/>
          <w:szCs w:val="24"/>
        </w:rPr>
        <w:t>http://rieoei.org/experiencias146.htm</w:t>
      </w:r>
      <w:r w:rsidR="00835D59" w:rsidRPr="00B85D00">
        <w:rPr>
          <w:rFonts w:ascii="Times New Roman" w:hAnsi="Times New Roman" w:cs="Times New Roman"/>
          <w:sz w:val="24"/>
          <w:szCs w:val="24"/>
        </w:rPr>
        <w:t>l</w:t>
      </w:r>
    </w:p>
    <w:p w14:paraId="29997576" w14:textId="77777777" w:rsidR="000746D1" w:rsidRDefault="000746D1" w:rsidP="00835D59">
      <w:pPr>
        <w:jc w:val="both"/>
        <w:rPr>
          <w:rFonts w:ascii="Times New Roman" w:hAnsi="Times New Roman" w:cs="Times New Roman"/>
          <w:sz w:val="24"/>
          <w:szCs w:val="24"/>
        </w:rPr>
      </w:pPr>
    </w:p>
    <w:p w14:paraId="1AC5B61D" w14:textId="77777777" w:rsidR="000746D1" w:rsidRDefault="000746D1" w:rsidP="00835D59">
      <w:pPr>
        <w:jc w:val="both"/>
        <w:rPr>
          <w:rFonts w:ascii="Times New Roman" w:hAnsi="Times New Roman" w:cs="Times New Roman"/>
          <w:sz w:val="24"/>
          <w:szCs w:val="24"/>
        </w:rPr>
      </w:pPr>
    </w:p>
    <w:p w14:paraId="2DE84237" w14:textId="77777777" w:rsidR="000746D1" w:rsidRDefault="000746D1" w:rsidP="00835D59">
      <w:pPr>
        <w:jc w:val="both"/>
        <w:rPr>
          <w:rFonts w:ascii="Times New Roman" w:hAnsi="Times New Roman" w:cs="Times New Roman"/>
          <w:sz w:val="24"/>
          <w:szCs w:val="24"/>
        </w:rPr>
      </w:pPr>
    </w:p>
    <w:p w14:paraId="4240FCFD" w14:textId="77777777" w:rsidR="000746D1" w:rsidRDefault="000746D1" w:rsidP="00835D59">
      <w:pPr>
        <w:jc w:val="both"/>
        <w:rPr>
          <w:rFonts w:ascii="Times New Roman" w:hAnsi="Times New Roman" w:cs="Times New Roman"/>
          <w:sz w:val="24"/>
          <w:szCs w:val="24"/>
        </w:rPr>
      </w:pPr>
    </w:p>
    <w:p w14:paraId="52365AEA" w14:textId="77777777" w:rsidR="000746D1" w:rsidRDefault="000746D1" w:rsidP="00835D59">
      <w:pPr>
        <w:jc w:val="both"/>
        <w:rPr>
          <w:rFonts w:ascii="Times New Roman" w:hAnsi="Times New Roman" w:cs="Times New Roman"/>
          <w:sz w:val="24"/>
          <w:szCs w:val="24"/>
        </w:rPr>
      </w:pPr>
    </w:p>
    <w:p w14:paraId="0A4A9728" w14:textId="77777777" w:rsidR="000746D1" w:rsidRDefault="000746D1" w:rsidP="00835D59">
      <w:pPr>
        <w:jc w:val="both"/>
        <w:rPr>
          <w:rFonts w:ascii="Times New Roman" w:hAnsi="Times New Roman" w:cs="Times New Roman"/>
          <w:sz w:val="24"/>
          <w:szCs w:val="24"/>
        </w:rPr>
      </w:pPr>
    </w:p>
    <w:p w14:paraId="6A958C55" w14:textId="77777777" w:rsidR="000746D1" w:rsidRDefault="000746D1" w:rsidP="00835D59">
      <w:pPr>
        <w:jc w:val="both"/>
        <w:rPr>
          <w:rFonts w:ascii="Times New Roman" w:hAnsi="Times New Roman" w:cs="Times New Roman"/>
          <w:sz w:val="24"/>
          <w:szCs w:val="24"/>
        </w:rPr>
      </w:pPr>
    </w:p>
    <w:p w14:paraId="06357891" w14:textId="77777777" w:rsidR="000746D1" w:rsidRDefault="000746D1" w:rsidP="00835D59">
      <w:pPr>
        <w:jc w:val="both"/>
        <w:rPr>
          <w:rFonts w:ascii="Times New Roman" w:hAnsi="Times New Roman" w:cs="Times New Roman"/>
          <w:sz w:val="24"/>
          <w:szCs w:val="24"/>
        </w:rPr>
      </w:pPr>
    </w:p>
    <w:p w14:paraId="2B209DDA" w14:textId="77777777" w:rsidR="000746D1" w:rsidRDefault="000746D1" w:rsidP="00835D59">
      <w:pPr>
        <w:jc w:val="both"/>
        <w:rPr>
          <w:rFonts w:ascii="Times New Roman" w:hAnsi="Times New Roman" w:cs="Times New Roman"/>
          <w:sz w:val="24"/>
          <w:szCs w:val="24"/>
        </w:rPr>
      </w:pPr>
    </w:p>
    <w:p w14:paraId="1D546BCB" w14:textId="1418AEE9" w:rsidR="000746D1" w:rsidRDefault="000746D1" w:rsidP="00835D59">
      <w:pPr>
        <w:jc w:val="both"/>
        <w:rPr>
          <w:rFonts w:ascii="Times New Roman" w:hAnsi="Times New Roman" w:cs="Times New Roman"/>
          <w:b/>
          <w:sz w:val="24"/>
          <w:szCs w:val="24"/>
        </w:rPr>
      </w:pPr>
      <w:r>
        <w:rPr>
          <w:rFonts w:ascii="Times New Roman" w:hAnsi="Times New Roman" w:cs="Times New Roman"/>
          <w:b/>
          <w:sz w:val="24"/>
          <w:szCs w:val="24"/>
        </w:rPr>
        <w:t xml:space="preserve">Resumen del </w:t>
      </w:r>
      <w:proofErr w:type="spellStart"/>
      <w:r>
        <w:rPr>
          <w:rFonts w:ascii="Times New Roman" w:hAnsi="Times New Roman" w:cs="Times New Roman"/>
          <w:b/>
          <w:sz w:val="24"/>
          <w:szCs w:val="24"/>
        </w:rPr>
        <w:t>curriculum</w:t>
      </w:r>
      <w:proofErr w:type="spellEnd"/>
      <w:r>
        <w:rPr>
          <w:rFonts w:ascii="Times New Roman" w:hAnsi="Times New Roman" w:cs="Times New Roman"/>
          <w:b/>
          <w:sz w:val="24"/>
          <w:szCs w:val="24"/>
        </w:rPr>
        <w:t xml:space="preserve"> de los autores</w:t>
      </w:r>
    </w:p>
    <w:p w14:paraId="11FADD1D" w14:textId="77777777" w:rsidR="000746D1" w:rsidRDefault="000746D1" w:rsidP="00835D59">
      <w:pPr>
        <w:jc w:val="both"/>
        <w:rPr>
          <w:rFonts w:ascii="Times New Roman" w:hAnsi="Times New Roman" w:cs="Times New Roman"/>
          <w:b/>
          <w:sz w:val="24"/>
          <w:szCs w:val="24"/>
        </w:rPr>
      </w:pPr>
    </w:p>
    <w:p w14:paraId="31829F18" w14:textId="77777777" w:rsidR="000746D1" w:rsidRPr="00E26ABE" w:rsidRDefault="000746D1" w:rsidP="000746D1">
      <w:pPr>
        <w:shd w:val="clear" w:color="auto" w:fill="FFFFFF"/>
        <w:spacing w:after="0" w:line="288" w:lineRule="atLeast"/>
        <w:jc w:val="both"/>
        <w:rPr>
          <w:rFonts w:ascii="Arial" w:eastAsia="Times New Roman" w:hAnsi="Arial" w:cs="Arial"/>
          <w:color w:val="222222"/>
          <w:sz w:val="19"/>
          <w:szCs w:val="19"/>
          <w:lang w:eastAsia="es-MX"/>
        </w:rPr>
      </w:pPr>
      <w:r w:rsidRPr="00E26ABE">
        <w:rPr>
          <w:rFonts w:ascii="Times New Roman" w:eastAsia="Times New Roman" w:hAnsi="Times New Roman" w:cs="Times New Roman"/>
          <w:b/>
          <w:bCs/>
          <w:color w:val="222222"/>
          <w:sz w:val="24"/>
          <w:szCs w:val="24"/>
          <w:lang w:eastAsia="es-MX"/>
        </w:rPr>
        <w:t>Dra. Nohemí Fernández Mojica. </w:t>
      </w:r>
      <w:r w:rsidRPr="00E26ABE">
        <w:rPr>
          <w:rFonts w:ascii="Times New Roman" w:eastAsia="Times New Roman" w:hAnsi="Times New Roman" w:cs="Times New Roman"/>
          <w:color w:val="222222"/>
          <w:sz w:val="24"/>
          <w:szCs w:val="24"/>
          <w:lang w:eastAsia="es-MX"/>
        </w:rPr>
        <w:t>Licenciada  en Pedagogía. Universidad Veracruzana. Maestra en Planeación y Desarrollo Educativo por la  Benemérita y Centenaria Escuela Normal del Estado de Durango,</w:t>
      </w:r>
      <w:r w:rsidRPr="00E26ABE">
        <w:rPr>
          <w:rFonts w:ascii="Times New Roman" w:eastAsia="Times New Roman" w:hAnsi="Times New Roman" w:cs="Times New Roman"/>
          <w:b/>
          <w:bCs/>
          <w:color w:val="222222"/>
          <w:sz w:val="24"/>
          <w:szCs w:val="24"/>
          <w:lang w:eastAsia="es-MX"/>
        </w:rPr>
        <w:t> </w:t>
      </w:r>
      <w:r w:rsidRPr="00E26ABE">
        <w:rPr>
          <w:rFonts w:ascii="Times New Roman" w:eastAsia="Times New Roman" w:hAnsi="Times New Roman" w:cs="Times New Roman"/>
          <w:color w:val="222222"/>
          <w:sz w:val="24"/>
          <w:szCs w:val="24"/>
          <w:lang w:eastAsia="es-MX"/>
        </w:rPr>
        <w:t>Doctora en Educación por la  Escuela Libre de Ciencias Políticas y Administración Pública de Oriente</w:t>
      </w:r>
      <w:r w:rsidRPr="00E26ABE">
        <w:rPr>
          <w:rFonts w:ascii="Times New Roman" w:eastAsia="Times New Roman" w:hAnsi="Times New Roman" w:cs="Times New Roman"/>
          <w:b/>
          <w:bCs/>
          <w:color w:val="222222"/>
          <w:sz w:val="24"/>
          <w:szCs w:val="24"/>
          <w:lang w:val="es-ES" w:eastAsia="es-MX"/>
        </w:rPr>
        <w:t>.</w:t>
      </w:r>
      <w:r w:rsidRPr="00E26ABE">
        <w:rPr>
          <w:rFonts w:ascii="Times New Roman" w:eastAsia="Times New Roman" w:hAnsi="Times New Roman" w:cs="Times New Roman"/>
          <w:color w:val="222222"/>
          <w:sz w:val="24"/>
          <w:szCs w:val="24"/>
          <w:lang w:eastAsia="es-MX"/>
        </w:rPr>
        <w:t xml:space="preserve"> Docente de Tiempo Completo de la  U.V. Responsable del cuerpo académico: UV-CA- 391: Desarrollo Humano, investigación e intervención educativa. Línea de investigación: Desarrollo humano. Libros: Caricaturas y cómics ¿causantes del comportamiento infantil? (2003) México: Ed. Barak Comunicaciones y Distribuciones. Instrumentos de evaluación en la investigación educativa (2010) México: Trillas. Texto: Fundamentos para el matrimonio (En revisión. Editorial </w:t>
      </w:r>
      <w:proofErr w:type="spellStart"/>
      <w:r w:rsidRPr="00E26ABE">
        <w:rPr>
          <w:rFonts w:ascii="Times New Roman" w:eastAsia="Times New Roman" w:hAnsi="Times New Roman" w:cs="Times New Roman"/>
          <w:color w:val="222222"/>
          <w:sz w:val="24"/>
          <w:szCs w:val="24"/>
          <w:lang w:eastAsia="es-MX"/>
        </w:rPr>
        <w:t>Pilibrio</w:t>
      </w:r>
      <w:proofErr w:type="spellEnd"/>
      <w:r w:rsidRPr="00E26ABE">
        <w:rPr>
          <w:rFonts w:ascii="Times New Roman" w:eastAsia="Times New Roman" w:hAnsi="Times New Roman" w:cs="Times New Roman"/>
          <w:color w:val="222222"/>
          <w:sz w:val="24"/>
          <w:szCs w:val="24"/>
          <w:lang w:eastAsia="es-MX"/>
        </w:rPr>
        <w:t>) Autora de varios artículos educativos. Ponente  a nivel nacional e internacional.  Perfil Deseable PRODEP. Investigadora  Nivel 1 del Sistema Nacional de Investigadores de CONACYT.</w:t>
      </w:r>
    </w:p>
    <w:p w14:paraId="7B1E3089" w14:textId="77777777" w:rsidR="000746D1" w:rsidRPr="00E26ABE" w:rsidRDefault="000746D1" w:rsidP="000746D1">
      <w:pPr>
        <w:shd w:val="clear" w:color="auto" w:fill="FFFFFF"/>
        <w:spacing w:after="0" w:line="288" w:lineRule="atLeast"/>
        <w:jc w:val="both"/>
        <w:rPr>
          <w:rFonts w:ascii="Arial" w:eastAsia="Times New Roman" w:hAnsi="Arial" w:cs="Arial"/>
          <w:color w:val="222222"/>
          <w:sz w:val="19"/>
          <w:szCs w:val="19"/>
          <w:lang w:eastAsia="es-MX"/>
        </w:rPr>
      </w:pPr>
      <w:r w:rsidRPr="00E26ABE">
        <w:rPr>
          <w:rFonts w:ascii="Times New Roman" w:eastAsia="Times New Roman" w:hAnsi="Times New Roman" w:cs="Times New Roman"/>
          <w:color w:val="222222"/>
          <w:sz w:val="24"/>
          <w:szCs w:val="24"/>
          <w:lang w:eastAsia="es-MX"/>
        </w:rPr>
        <w:t> </w:t>
      </w:r>
    </w:p>
    <w:p w14:paraId="5038E949" w14:textId="77777777" w:rsidR="000746D1" w:rsidRPr="00E26ABE" w:rsidRDefault="000746D1" w:rsidP="000746D1">
      <w:pPr>
        <w:shd w:val="clear" w:color="auto" w:fill="FFFFFF"/>
        <w:spacing w:line="288" w:lineRule="atLeast"/>
        <w:jc w:val="both"/>
        <w:rPr>
          <w:rFonts w:ascii="Arial" w:eastAsia="Times New Roman" w:hAnsi="Arial" w:cs="Arial"/>
          <w:color w:val="222222"/>
          <w:sz w:val="19"/>
          <w:szCs w:val="19"/>
          <w:lang w:eastAsia="es-MX"/>
        </w:rPr>
      </w:pPr>
      <w:r w:rsidRPr="00E26ABE">
        <w:rPr>
          <w:rFonts w:ascii="Times New Roman" w:eastAsia="Times New Roman" w:hAnsi="Times New Roman" w:cs="Times New Roman"/>
          <w:b/>
          <w:bCs/>
          <w:color w:val="222222"/>
          <w:sz w:val="24"/>
          <w:szCs w:val="24"/>
          <w:lang w:eastAsia="es-MX"/>
        </w:rPr>
        <w:t>Mtra. María Esther Romero Ascanio</w:t>
      </w:r>
      <w:r w:rsidRPr="00E26ABE">
        <w:rPr>
          <w:rFonts w:ascii="Times New Roman" w:eastAsia="Times New Roman" w:hAnsi="Times New Roman" w:cs="Times New Roman"/>
          <w:color w:val="222222"/>
          <w:sz w:val="24"/>
          <w:szCs w:val="24"/>
          <w:lang w:eastAsia="es-MX"/>
        </w:rPr>
        <w:t>. Licenciada  en Pedagogía. Universidad Veracruzana. Maestra Administración Educativa. Universidad Veracruzana. Docente de Tiempo Completo de la  U.V.  Perfil Deseable PRODEP. Miembro  del cuerpo académico: UV-CA- 391: Desarrollo Humano, investigación e intervención educativa. Línea de investigación: Desarrollo humano. Autora de artículos educativos. Ponente a nivel nacional e internacional.</w:t>
      </w:r>
    </w:p>
    <w:p w14:paraId="325A768E" w14:textId="77777777" w:rsidR="000746D1" w:rsidRDefault="000746D1" w:rsidP="000746D1">
      <w:pPr>
        <w:shd w:val="clear" w:color="auto" w:fill="FFFFFF"/>
        <w:spacing w:line="288" w:lineRule="atLeast"/>
        <w:jc w:val="both"/>
        <w:rPr>
          <w:rFonts w:ascii="Times New Roman" w:eastAsia="Times New Roman" w:hAnsi="Times New Roman" w:cs="Times New Roman"/>
          <w:color w:val="222222"/>
          <w:sz w:val="24"/>
          <w:szCs w:val="24"/>
          <w:lang w:eastAsia="es-MX"/>
        </w:rPr>
      </w:pPr>
      <w:r w:rsidRPr="00E26ABE">
        <w:rPr>
          <w:rFonts w:ascii="Times New Roman" w:eastAsia="Times New Roman" w:hAnsi="Times New Roman" w:cs="Times New Roman"/>
          <w:b/>
          <w:bCs/>
          <w:color w:val="222222"/>
          <w:sz w:val="24"/>
          <w:szCs w:val="24"/>
          <w:lang w:eastAsia="es-MX"/>
        </w:rPr>
        <w:t>Mtra. Guadalupe Huerta Arizmendi.</w:t>
      </w:r>
      <w:r w:rsidRPr="00E26ABE">
        <w:rPr>
          <w:rFonts w:ascii="Times New Roman" w:eastAsia="Times New Roman" w:hAnsi="Times New Roman" w:cs="Times New Roman"/>
          <w:color w:val="222222"/>
          <w:sz w:val="24"/>
          <w:szCs w:val="24"/>
          <w:lang w:eastAsia="es-MX"/>
        </w:rPr>
        <w:t> Licenciada  en Pedagogía. Universidad Veracruzana. Maestra Administración Educativa. Universidad Veracruzana. Docente de Tiempo Completo de la  U.V.  Perfil Deseable PRODEP. Miembro  del cuerpo académico: UV-CA- 391: Desarrollo Humano, investigación e intervención educativa. Línea de investigación: Desarrollo humano. Autora de artículos educativos. Ponente a nivel nacional e internacional.</w:t>
      </w:r>
    </w:p>
    <w:p w14:paraId="5382E1AD" w14:textId="77777777" w:rsidR="000746D1" w:rsidRDefault="000746D1" w:rsidP="000746D1">
      <w:pPr>
        <w:shd w:val="clear" w:color="auto" w:fill="FFFFFF"/>
        <w:spacing w:line="288" w:lineRule="atLeast"/>
        <w:jc w:val="both"/>
        <w:rPr>
          <w:rFonts w:ascii="Times New Roman" w:eastAsia="Times New Roman" w:hAnsi="Times New Roman" w:cs="Times New Roman"/>
          <w:color w:val="222222"/>
          <w:sz w:val="24"/>
          <w:szCs w:val="24"/>
          <w:lang w:eastAsia="es-MX"/>
        </w:rPr>
      </w:pPr>
    </w:p>
    <w:p w14:paraId="5F189D9C" w14:textId="56AA1BD6" w:rsidR="000746D1" w:rsidRDefault="000746D1" w:rsidP="000746D1">
      <w:pPr>
        <w:shd w:val="clear" w:color="auto" w:fill="FFFFFF"/>
        <w:spacing w:line="288" w:lineRule="atLeast"/>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b/>
          <w:color w:val="222222"/>
          <w:sz w:val="24"/>
          <w:szCs w:val="24"/>
          <w:lang w:eastAsia="es-MX"/>
        </w:rPr>
        <w:t xml:space="preserve">Lic. Perla Sagrario Castillo Maza. </w:t>
      </w:r>
      <w:r w:rsidRPr="00E26ABE">
        <w:rPr>
          <w:rFonts w:ascii="Times New Roman" w:eastAsia="Times New Roman" w:hAnsi="Times New Roman" w:cs="Times New Roman"/>
          <w:color w:val="222222"/>
          <w:sz w:val="24"/>
          <w:szCs w:val="24"/>
          <w:lang w:eastAsia="es-MX"/>
        </w:rPr>
        <w:t>Licenciada  en Pedagogía. Universidad Veracruzana.</w:t>
      </w:r>
      <w:r>
        <w:rPr>
          <w:rFonts w:ascii="Times New Roman" w:eastAsia="Times New Roman" w:hAnsi="Times New Roman" w:cs="Times New Roman"/>
          <w:color w:val="222222"/>
          <w:sz w:val="24"/>
          <w:szCs w:val="24"/>
          <w:lang w:eastAsia="es-MX"/>
        </w:rPr>
        <w:t xml:space="preserve"> Asistente y colaboradora </w:t>
      </w:r>
      <w:r w:rsidRPr="00E26ABE">
        <w:rPr>
          <w:rFonts w:ascii="Times New Roman" w:eastAsia="Times New Roman" w:hAnsi="Times New Roman" w:cs="Times New Roman"/>
          <w:color w:val="222222"/>
          <w:sz w:val="24"/>
          <w:szCs w:val="24"/>
          <w:lang w:eastAsia="es-MX"/>
        </w:rPr>
        <w:t>del cuerpo académico: UV-CA- 391: Desarrollo Humano, investigación e intervención educativa.</w:t>
      </w:r>
      <w:r>
        <w:rPr>
          <w:rFonts w:ascii="Times New Roman" w:eastAsia="Times New Roman" w:hAnsi="Times New Roman" w:cs="Times New Roman"/>
          <w:color w:val="222222"/>
          <w:sz w:val="24"/>
          <w:szCs w:val="24"/>
          <w:lang w:eastAsia="es-MX"/>
        </w:rPr>
        <w:t xml:space="preserve"> </w:t>
      </w:r>
      <w:r w:rsidRPr="00E26ABE">
        <w:rPr>
          <w:rFonts w:ascii="Times New Roman" w:eastAsia="Times New Roman" w:hAnsi="Times New Roman" w:cs="Times New Roman"/>
          <w:color w:val="222222"/>
          <w:sz w:val="24"/>
          <w:szCs w:val="24"/>
          <w:lang w:eastAsia="es-MX"/>
        </w:rPr>
        <w:t xml:space="preserve">Línea de investigación: Desarrollo humano. </w:t>
      </w:r>
    </w:p>
    <w:p w14:paraId="4E635BDD" w14:textId="77777777" w:rsidR="000746D1" w:rsidRDefault="000746D1" w:rsidP="000746D1">
      <w:pPr>
        <w:shd w:val="clear" w:color="auto" w:fill="FFFFFF"/>
        <w:spacing w:line="288" w:lineRule="atLeast"/>
        <w:jc w:val="both"/>
        <w:rPr>
          <w:rFonts w:ascii="Times New Roman" w:eastAsia="Times New Roman" w:hAnsi="Times New Roman" w:cs="Times New Roman"/>
          <w:color w:val="222222"/>
          <w:sz w:val="24"/>
          <w:szCs w:val="24"/>
          <w:lang w:eastAsia="es-MX"/>
        </w:rPr>
      </w:pPr>
    </w:p>
    <w:p w14:paraId="6CD1AC6B" w14:textId="7C33869A" w:rsidR="00A602CD" w:rsidRDefault="000746D1" w:rsidP="00A602CD">
      <w:pPr>
        <w:shd w:val="clear" w:color="auto" w:fill="FFFFFF"/>
        <w:spacing w:line="288" w:lineRule="atLeast"/>
        <w:jc w:val="both"/>
        <w:rPr>
          <w:rFonts w:ascii="Times New Roman" w:eastAsia="Times New Roman" w:hAnsi="Times New Roman" w:cs="Times New Roman"/>
          <w:color w:val="222222"/>
          <w:sz w:val="24"/>
          <w:szCs w:val="24"/>
          <w:lang w:eastAsia="es-MX"/>
        </w:rPr>
      </w:pPr>
      <w:r>
        <w:rPr>
          <w:rFonts w:ascii="Times New Roman" w:eastAsia="Times New Roman" w:hAnsi="Times New Roman" w:cs="Times New Roman"/>
          <w:b/>
          <w:color w:val="222222"/>
          <w:sz w:val="24"/>
          <w:szCs w:val="24"/>
          <w:lang w:eastAsia="es-MX"/>
        </w:rPr>
        <w:t xml:space="preserve">Dr. Rafael Córdoba del Valle. </w:t>
      </w:r>
      <w:r w:rsidR="00A602CD">
        <w:rPr>
          <w:rFonts w:ascii="Times New Roman" w:eastAsia="Times New Roman" w:hAnsi="Times New Roman" w:cs="Times New Roman"/>
          <w:color w:val="222222"/>
          <w:sz w:val="24"/>
          <w:szCs w:val="24"/>
          <w:lang w:eastAsia="es-MX"/>
        </w:rPr>
        <w:t xml:space="preserve">Licenciado en </w:t>
      </w:r>
      <w:r w:rsidR="00A602CD" w:rsidRPr="00A602CD">
        <w:rPr>
          <w:rFonts w:ascii="Times New Roman" w:eastAsia="Times New Roman" w:hAnsi="Times New Roman" w:cs="Times New Roman"/>
          <w:color w:val="222222"/>
          <w:sz w:val="24"/>
          <w:szCs w:val="24"/>
          <w:lang w:eastAsia="es-MX"/>
        </w:rPr>
        <w:t>Informática por la Universidad Veracruzana.</w:t>
      </w:r>
      <w:r w:rsidR="00A602CD">
        <w:rPr>
          <w:rFonts w:ascii="Times New Roman" w:eastAsia="Times New Roman" w:hAnsi="Times New Roman" w:cs="Times New Roman"/>
          <w:color w:val="222222"/>
          <w:sz w:val="24"/>
          <w:szCs w:val="24"/>
          <w:lang w:eastAsia="es-MX"/>
        </w:rPr>
        <w:t xml:space="preserve"> </w:t>
      </w:r>
      <w:r w:rsidR="00A602CD" w:rsidRPr="00A602CD">
        <w:rPr>
          <w:rFonts w:ascii="Times New Roman" w:eastAsia="Times New Roman" w:hAnsi="Times New Roman" w:cs="Times New Roman"/>
          <w:color w:val="222222"/>
          <w:sz w:val="24"/>
          <w:szCs w:val="24"/>
          <w:lang w:eastAsia="es-MX"/>
        </w:rPr>
        <w:t xml:space="preserve">Maestro en Ciencias de la Computación </w:t>
      </w:r>
      <w:r w:rsidR="00A602CD">
        <w:rPr>
          <w:rFonts w:ascii="Times New Roman" w:eastAsia="Times New Roman" w:hAnsi="Times New Roman" w:cs="Times New Roman"/>
          <w:color w:val="222222"/>
          <w:sz w:val="24"/>
          <w:szCs w:val="24"/>
          <w:lang w:eastAsia="es-MX"/>
        </w:rPr>
        <w:t xml:space="preserve">por la Universidad Veracruzana, </w:t>
      </w:r>
      <w:r w:rsidR="00A602CD" w:rsidRPr="00A602CD">
        <w:rPr>
          <w:rFonts w:ascii="Times New Roman" w:eastAsia="Times New Roman" w:hAnsi="Times New Roman" w:cs="Times New Roman"/>
          <w:color w:val="222222"/>
          <w:sz w:val="24"/>
          <w:szCs w:val="24"/>
          <w:lang w:eastAsia="es-MX"/>
        </w:rPr>
        <w:t>Doctor en Sistemas y Ambientes Educativos por la Universidad Veracruzana.</w:t>
      </w:r>
      <w:r w:rsidR="00A602CD" w:rsidRPr="00E26ABE">
        <w:rPr>
          <w:rFonts w:ascii="Times New Roman" w:eastAsia="Times New Roman" w:hAnsi="Times New Roman" w:cs="Times New Roman"/>
          <w:color w:val="222222"/>
          <w:sz w:val="24"/>
          <w:szCs w:val="24"/>
          <w:lang w:eastAsia="es-MX"/>
        </w:rPr>
        <w:t> Docente de Tiempo Completo de la  U.V.</w:t>
      </w:r>
      <w:r w:rsidR="00A602CD">
        <w:rPr>
          <w:rFonts w:ascii="Times New Roman" w:eastAsia="Times New Roman" w:hAnsi="Times New Roman" w:cs="Times New Roman"/>
          <w:color w:val="222222"/>
          <w:sz w:val="24"/>
          <w:szCs w:val="24"/>
          <w:lang w:eastAsia="es-MX"/>
        </w:rPr>
        <w:t xml:space="preserve"> </w:t>
      </w:r>
      <w:r w:rsidR="00A602CD" w:rsidRPr="00E26ABE">
        <w:rPr>
          <w:rFonts w:ascii="Times New Roman" w:eastAsia="Times New Roman" w:hAnsi="Times New Roman" w:cs="Times New Roman"/>
          <w:color w:val="222222"/>
          <w:sz w:val="24"/>
          <w:szCs w:val="24"/>
          <w:lang w:eastAsia="es-MX"/>
        </w:rPr>
        <w:t>Perfil Deseable PRODEP. Autor de artículos educativos.</w:t>
      </w:r>
      <w:r w:rsidR="00A602CD">
        <w:rPr>
          <w:rFonts w:ascii="Times New Roman" w:eastAsia="Times New Roman" w:hAnsi="Times New Roman" w:cs="Times New Roman"/>
          <w:color w:val="222222"/>
          <w:sz w:val="24"/>
          <w:szCs w:val="24"/>
          <w:lang w:eastAsia="es-MX"/>
        </w:rPr>
        <w:t xml:space="preserve"> Ponente a nivel nacional.</w:t>
      </w:r>
    </w:p>
    <w:p w14:paraId="54C8003B" w14:textId="56FAC12C" w:rsidR="000746D1" w:rsidRPr="00A602CD" w:rsidRDefault="000746D1" w:rsidP="00A602CD">
      <w:pPr>
        <w:shd w:val="clear" w:color="auto" w:fill="FFFFFF"/>
        <w:spacing w:line="288" w:lineRule="atLeast"/>
        <w:jc w:val="both"/>
      </w:pPr>
    </w:p>
    <w:p w14:paraId="60016B6A" w14:textId="77777777" w:rsidR="000746D1" w:rsidRPr="000746D1" w:rsidRDefault="000746D1" w:rsidP="00835D59">
      <w:pPr>
        <w:jc w:val="both"/>
        <w:rPr>
          <w:rFonts w:ascii="Times New Roman" w:hAnsi="Times New Roman" w:cs="Times New Roman"/>
          <w:b/>
          <w:sz w:val="24"/>
          <w:szCs w:val="24"/>
        </w:rPr>
      </w:pPr>
    </w:p>
    <w:sectPr w:rsidR="000746D1" w:rsidRPr="000746D1" w:rsidSect="00381CC1">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81792" w14:textId="77777777" w:rsidR="00A14244" w:rsidRDefault="00A14244" w:rsidP="008543EA">
      <w:pPr>
        <w:spacing w:after="0" w:line="240" w:lineRule="auto"/>
      </w:pPr>
      <w:r>
        <w:separator/>
      </w:r>
    </w:p>
  </w:endnote>
  <w:endnote w:type="continuationSeparator" w:id="0">
    <w:p w14:paraId="782E1EEA" w14:textId="77777777" w:rsidR="00A14244" w:rsidRDefault="00A14244" w:rsidP="0085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E886" w14:textId="27CB4510" w:rsidR="008543EA" w:rsidRDefault="008543EA" w:rsidP="008543EA">
    <w:pPr>
      <w:pStyle w:val="Piedepgina"/>
      <w:jc w:val="center"/>
    </w:pPr>
    <w:r>
      <w:rPr>
        <w:rFonts w:ascii="Calibri" w:eastAsia="Calibri" w:hAnsi="Calibri" w:cs="Calibri"/>
        <w:b/>
      </w:rPr>
      <w:t>Vol. 3, Núm. 6</w:t>
    </w:r>
    <w:r w:rsidRPr="00DB0B18">
      <w:rPr>
        <w:rFonts w:ascii="Calibri" w:eastAsia="Calibri" w:hAnsi="Calibri" w:cs="Calibri"/>
        <w:b/>
      </w:rPr>
      <w:t xml:space="preserve">                   </w:t>
    </w:r>
    <w:r>
      <w:rPr>
        <w:rFonts w:ascii="Calibri" w:eastAsia="Calibri" w:hAnsi="Calibri" w:cs="Calibri"/>
        <w:b/>
      </w:rPr>
      <w:t>Julio - Diciembre 2016</w:t>
    </w:r>
    <w:r w:rsidRPr="00DB0B18">
      <w:rPr>
        <w:rFonts w:ascii="Calibri" w:eastAsia="Calibri" w:hAnsi="Calibri" w:cs="Calibri"/>
        <w:b/>
      </w:rPr>
      <w:t xml:space="preserve">                           </w:t>
    </w:r>
    <w:r>
      <w:rPr>
        <w:rFonts w:ascii="Calibri" w:eastAsia="Calibri" w:hAnsi="Calibri" w:cs="Calibri"/>
        <w:b/>
      </w:rPr>
      <w:t>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51323" w14:textId="77777777" w:rsidR="00A14244" w:rsidRDefault="00A14244" w:rsidP="008543EA">
      <w:pPr>
        <w:spacing w:after="0" w:line="240" w:lineRule="auto"/>
      </w:pPr>
      <w:r>
        <w:separator/>
      </w:r>
    </w:p>
  </w:footnote>
  <w:footnote w:type="continuationSeparator" w:id="0">
    <w:p w14:paraId="56B0F334" w14:textId="77777777" w:rsidR="00A14244" w:rsidRDefault="00A14244" w:rsidP="00854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B4630" w14:textId="6CB8A0EE" w:rsidR="008543EA" w:rsidRDefault="008543EA" w:rsidP="008543EA">
    <w:pPr>
      <w:pStyle w:val="Encabezado"/>
      <w:jc w:val="center"/>
    </w:pPr>
    <w:r>
      <w:rPr>
        <w:rFonts w:cstheme="minorHAnsi"/>
        <w:b/>
        <w:i/>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8AC"/>
    <w:multiLevelType w:val="hybridMultilevel"/>
    <w:tmpl w:val="B19E8E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574DA4"/>
    <w:multiLevelType w:val="hybridMultilevel"/>
    <w:tmpl w:val="AEB03F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B54025"/>
    <w:multiLevelType w:val="hybridMultilevel"/>
    <w:tmpl w:val="26503EF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13227A"/>
    <w:multiLevelType w:val="hybridMultilevel"/>
    <w:tmpl w:val="BAE45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2E3EA2"/>
    <w:multiLevelType w:val="hybridMultilevel"/>
    <w:tmpl w:val="C616B6D4"/>
    <w:lvl w:ilvl="0" w:tplc="AE16FBE2">
      <w:numFmt w:val="bullet"/>
      <w:lvlText w:val="-"/>
      <w:lvlJc w:val="left"/>
      <w:pPr>
        <w:ind w:left="1770" w:hanging="360"/>
      </w:pPr>
      <w:rPr>
        <w:rFonts w:ascii="Calibri" w:eastAsia="Calibri" w:hAnsi="Calibri" w:cs="Times New Roman" w:hint="default"/>
      </w:rPr>
    </w:lvl>
    <w:lvl w:ilvl="1" w:tplc="080A0003" w:tentative="1">
      <w:start w:val="1"/>
      <w:numFmt w:val="bullet"/>
      <w:lvlText w:val="o"/>
      <w:lvlJc w:val="left"/>
      <w:pPr>
        <w:ind w:left="2490" w:hanging="360"/>
      </w:pPr>
      <w:rPr>
        <w:rFonts w:ascii="Courier New" w:hAnsi="Courier New" w:cs="Courier New" w:hint="default"/>
      </w:rPr>
    </w:lvl>
    <w:lvl w:ilvl="2" w:tplc="080A0005" w:tentative="1">
      <w:start w:val="1"/>
      <w:numFmt w:val="bullet"/>
      <w:lvlText w:val=""/>
      <w:lvlJc w:val="left"/>
      <w:pPr>
        <w:ind w:left="3210" w:hanging="360"/>
      </w:pPr>
      <w:rPr>
        <w:rFonts w:ascii="Wingdings" w:hAnsi="Wingdings" w:hint="default"/>
      </w:rPr>
    </w:lvl>
    <w:lvl w:ilvl="3" w:tplc="080A0001" w:tentative="1">
      <w:start w:val="1"/>
      <w:numFmt w:val="bullet"/>
      <w:lvlText w:val=""/>
      <w:lvlJc w:val="left"/>
      <w:pPr>
        <w:ind w:left="3930" w:hanging="360"/>
      </w:pPr>
      <w:rPr>
        <w:rFonts w:ascii="Symbol" w:hAnsi="Symbol" w:hint="default"/>
      </w:rPr>
    </w:lvl>
    <w:lvl w:ilvl="4" w:tplc="080A0003" w:tentative="1">
      <w:start w:val="1"/>
      <w:numFmt w:val="bullet"/>
      <w:lvlText w:val="o"/>
      <w:lvlJc w:val="left"/>
      <w:pPr>
        <w:ind w:left="4650" w:hanging="360"/>
      </w:pPr>
      <w:rPr>
        <w:rFonts w:ascii="Courier New" w:hAnsi="Courier New" w:cs="Courier New" w:hint="default"/>
      </w:rPr>
    </w:lvl>
    <w:lvl w:ilvl="5" w:tplc="080A0005" w:tentative="1">
      <w:start w:val="1"/>
      <w:numFmt w:val="bullet"/>
      <w:lvlText w:val=""/>
      <w:lvlJc w:val="left"/>
      <w:pPr>
        <w:ind w:left="5370" w:hanging="360"/>
      </w:pPr>
      <w:rPr>
        <w:rFonts w:ascii="Wingdings" w:hAnsi="Wingdings" w:hint="default"/>
      </w:rPr>
    </w:lvl>
    <w:lvl w:ilvl="6" w:tplc="080A0001" w:tentative="1">
      <w:start w:val="1"/>
      <w:numFmt w:val="bullet"/>
      <w:lvlText w:val=""/>
      <w:lvlJc w:val="left"/>
      <w:pPr>
        <w:ind w:left="6090" w:hanging="360"/>
      </w:pPr>
      <w:rPr>
        <w:rFonts w:ascii="Symbol" w:hAnsi="Symbol" w:hint="default"/>
      </w:rPr>
    </w:lvl>
    <w:lvl w:ilvl="7" w:tplc="080A0003" w:tentative="1">
      <w:start w:val="1"/>
      <w:numFmt w:val="bullet"/>
      <w:lvlText w:val="o"/>
      <w:lvlJc w:val="left"/>
      <w:pPr>
        <w:ind w:left="6810" w:hanging="360"/>
      </w:pPr>
      <w:rPr>
        <w:rFonts w:ascii="Courier New" w:hAnsi="Courier New" w:cs="Courier New" w:hint="default"/>
      </w:rPr>
    </w:lvl>
    <w:lvl w:ilvl="8" w:tplc="080A0005" w:tentative="1">
      <w:start w:val="1"/>
      <w:numFmt w:val="bullet"/>
      <w:lvlText w:val=""/>
      <w:lvlJc w:val="left"/>
      <w:pPr>
        <w:ind w:left="7530" w:hanging="360"/>
      </w:pPr>
      <w:rPr>
        <w:rFonts w:ascii="Wingdings" w:hAnsi="Wingdings" w:hint="default"/>
      </w:rPr>
    </w:lvl>
  </w:abstractNum>
  <w:abstractNum w:abstractNumId="5">
    <w:nsid w:val="56C043E3"/>
    <w:multiLevelType w:val="hybridMultilevel"/>
    <w:tmpl w:val="28943C52"/>
    <w:lvl w:ilvl="0" w:tplc="45CCF8F6">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198"/>
    <w:rsid w:val="00005654"/>
    <w:rsid w:val="0001031D"/>
    <w:rsid w:val="00010545"/>
    <w:rsid w:val="000239E2"/>
    <w:rsid w:val="000255EE"/>
    <w:rsid w:val="00055261"/>
    <w:rsid w:val="00056195"/>
    <w:rsid w:val="00060B5E"/>
    <w:rsid w:val="00066A0E"/>
    <w:rsid w:val="00067A17"/>
    <w:rsid w:val="000746D1"/>
    <w:rsid w:val="000841D4"/>
    <w:rsid w:val="00087C2A"/>
    <w:rsid w:val="000B2F21"/>
    <w:rsid w:val="000B34CC"/>
    <w:rsid w:val="000B512C"/>
    <w:rsid w:val="000E236F"/>
    <w:rsid w:val="000F09CF"/>
    <w:rsid w:val="000F4313"/>
    <w:rsid w:val="00106B07"/>
    <w:rsid w:val="00111450"/>
    <w:rsid w:val="00113B68"/>
    <w:rsid w:val="00114FB2"/>
    <w:rsid w:val="00115FDD"/>
    <w:rsid w:val="00117C39"/>
    <w:rsid w:val="00127DD3"/>
    <w:rsid w:val="00130ABF"/>
    <w:rsid w:val="00144367"/>
    <w:rsid w:val="00165ABC"/>
    <w:rsid w:val="00166B1A"/>
    <w:rsid w:val="001708AA"/>
    <w:rsid w:val="001756FC"/>
    <w:rsid w:val="0017788C"/>
    <w:rsid w:val="001A0955"/>
    <w:rsid w:val="001A199E"/>
    <w:rsid w:val="001B127E"/>
    <w:rsid w:val="001B2814"/>
    <w:rsid w:val="001C1DFB"/>
    <w:rsid w:val="001D6CF2"/>
    <w:rsid w:val="001E2421"/>
    <w:rsid w:val="001E39FB"/>
    <w:rsid w:val="001E3C20"/>
    <w:rsid w:val="001E4D89"/>
    <w:rsid w:val="001E686E"/>
    <w:rsid w:val="00207417"/>
    <w:rsid w:val="002140EB"/>
    <w:rsid w:val="0021721D"/>
    <w:rsid w:val="0022534A"/>
    <w:rsid w:val="00235FDA"/>
    <w:rsid w:val="002449BF"/>
    <w:rsid w:val="00252B9D"/>
    <w:rsid w:val="00257E9A"/>
    <w:rsid w:val="00260F44"/>
    <w:rsid w:val="00260F8A"/>
    <w:rsid w:val="002723A4"/>
    <w:rsid w:val="00296440"/>
    <w:rsid w:val="002979A5"/>
    <w:rsid w:val="002A57FD"/>
    <w:rsid w:val="002B21E9"/>
    <w:rsid w:val="002F2CE9"/>
    <w:rsid w:val="00303C0B"/>
    <w:rsid w:val="00306A5B"/>
    <w:rsid w:val="00314907"/>
    <w:rsid w:val="0032257D"/>
    <w:rsid w:val="00322EF7"/>
    <w:rsid w:val="00323E8B"/>
    <w:rsid w:val="00345EA9"/>
    <w:rsid w:val="00351591"/>
    <w:rsid w:val="00361801"/>
    <w:rsid w:val="00381CC1"/>
    <w:rsid w:val="00393407"/>
    <w:rsid w:val="003A618B"/>
    <w:rsid w:val="003A6C37"/>
    <w:rsid w:val="003B4D35"/>
    <w:rsid w:val="003C0349"/>
    <w:rsid w:val="003C6631"/>
    <w:rsid w:val="003E1BB3"/>
    <w:rsid w:val="003E2BE7"/>
    <w:rsid w:val="003F0221"/>
    <w:rsid w:val="003F0B9F"/>
    <w:rsid w:val="003F5919"/>
    <w:rsid w:val="003F5C5B"/>
    <w:rsid w:val="00407C40"/>
    <w:rsid w:val="0041026D"/>
    <w:rsid w:val="00414C7E"/>
    <w:rsid w:val="004151F2"/>
    <w:rsid w:val="00415A7A"/>
    <w:rsid w:val="00435834"/>
    <w:rsid w:val="004467D1"/>
    <w:rsid w:val="0045415C"/>
    <w:rsid w:val="00456D80"/>
    <w:rsid w:val="00460116"/>
    <w:rsid w:val="00461376"/>
    <w:rsid w:val="004624B9"/>
    <w:rsid w:val="00471639"/>
    <w:rsid w:val="004876FD"/>
    <w:rsid w:val="00495132"/>
    <w:rsid w:val="004A61FE"/>
    <w:rsid w:val="004A6809"/>
    <w:rsid w:val="004B5EEB"/>
    <w:rsid w:val="004B75F6"/>
    <w:rsid w:val="004D0E21"/>
    <w:rsid w:val="00525E41"/>
    <w:rsid w:val="00545198"/>
    <w:rsid w:val="00546AFA"/>
    <w:rsid w:val="00552671"/>
    <w:rsid w:val="00555FD3"/>
    <w:rsid w:val="005605A6"/>
    <w:rsid w:val="00571BCA"/>
    <w:rsid w:val="00576F79"/>
    <w:rsid w:val="00595ED3"/>
    <w:rsid w:val="005A4540"/>
    <w:rsid w:val="005E6296"/>
    <w:rsid w:val="005F6E00"/>
    <w:rsid w:val="005F7C7C"/>
    <w:rsid w:val="00604AA7"/>
    <w:rsid w:val="00604DCF"/>
    <w:rsid w:val="00612186"/>
    <w:rsid w:val="00616D57"/>
    <w:rsid w:val="006359BA"/>
    <w:rsid w:val="00652216"/>
    <w:rsid w:val="00674CD2"/>
    <w:rsid w:val="006A0FB1"/>
    <w:rsid w:val="006B612F"/>
    <w:rsid w:val="006C6FE6"/>
    <w:rsid w:val="006E7217"/>
    <w:rsid w:val="006E762C"/>
    <w:rsid w:val="00712726"/>
    <w:rsid w:val="007133B4"/>
    <w:rsid w:val="007134D9"/>
    <w:rsid w:val="00714C5F"/>
    <w:rsid w:val="00723BE3"/>
    <w:rsid w:val="0072632F"/>
    <w:rsid w:val="007439FA"/>
    <w:rsid w:val="00755FCF"/>
    <w:rsid w:val="0075636E"/>
    <w:rsid w:val="007601BF"/>
    <w:rsid w:val="00765205"/>
    <w:rsid w:val="00781578"/>
    <w:rsid w:val="0079037D"/>
    <w:rsid w:val="00793903"/>
    <w:rsid w:val="007A581B"/>
    <w:rsid w:val="007B3867"/>
    <w:rsid w:val="007B4119"/>
    <w:rsid w:val="007F6DD7"/>
    <w:rsid w:val="008036EF"/>
    <w:rsid w:val="00803B95"/>
    <w:rsid w:val="0080575D"/>
    <w:rsid w:val="00805B78"/>
    <w:rsid w:val="00805BCF"/>
    <w:rsid w:val="00806F2E"/>
    <w:rsid w:val="00817AFA"/>
    <w:rsid w:val="008238C3"/>
    <w:rsid w:val="00824078"/>
    <w:rsid w:val="00830FD0"/>
    <w:rsid w:val="008337C0"/>
    <w:rsid w:val="00835D59"/>
    <w:rsid w:val="008422C8"/>
    <w:rsid w:val="00847408"/>
    <w:rsid w:val="008543EA"/>
    <w:rsid w:val="008605CA"/>
    <w:rsid w:val="008647AC"/>
    <w:rsid w:val="008756B1"/>
    <w:rsid w:val="008904B8"/>
    <w:rsid w:val="0089568D"/>
    <w:rsid w:val="008A41CA"/>
    <w:rsid w:val="008A448D"/>
    <w:rsid w:val="008B222F"/>
    <w:rsid w:val="008B768B"/>
    <w:rsid w:val="008C605D"/>
    <w:rsid w:val="008D0863"/>
    <w:rsid w:val="008E6F2E"/>
    <w:rsid w:val="008F4A03"/>
    <w:rsid w:val="008F6DC2"/>
    <w:rsid w:val="00905482"/>
    <w:rsid w:val="00914B2F"/>
    <w:rsid w:val="009156C7"/>
    <w:rsid w:val="00916DB5"/>
    <w:rsid w:val="009210D6"/>
    <w:rsid w:val="0092339D"/>
    <w:rsid w:val="00923D2D"/>
    <w:rsid w:val="009271FB"/>
    <w:rsid w:val="00934F46"/>
    <w:rsid w:val="00942E15"/>
    <w:rsid w:val="00970486"/>
    <w:rsid w:val="00972D4D"/>
    <w:rsid w:val="009A068C"/>
    <w:rsid w:val="009B08B9"/>
    <w:rsid w:val="009B5334"/>
    <w:rsid w:val="009B54E1"/>
    <w:rsid w:val="009C7230"/>
    <w:rsid w:val="009D0848"/>
    <w:rsid w:val="009D647B"/>
    <w:rsid w:val="009E646E"/>
    <w:rsid w:val="009F7F69"/>
    <w:rsid w:val="00A046C1"/>
    <w:rsid w:val="00A10605"/>
    <w:rsid w:val="00A14244"/>
    <w:rsid w:val="00A2365C"/>
    <w:rsid w:val="00A2426F"/>
    <w:rsid w:val="00A432AE"/>
    <w:rsid w:val="00A50A20"/>
    <w:rsid w:val="00A50EDF"/>
    <w:rsid w:val="00A56476"/>
    <w:rsid w:val="00A56C86"/>
    <w:rsid w:val="00A602CD"/>
    <w:rsid w:val="00A65771"/>
    <w:rsid w:val="00A72C70"/>
    <w:rsid w:val="00A75C5F"/>
    <w:rsid w:val="00A77866"/>
    <w:rsid w:val="00A80FE5"/>
    <w:rsid w:val="00A86995"/>
    <w:rsid w:val="00A871C7"/>
    <w:rsid w:val="00A908BE"/>
    <w:rsid w:val="00AD29C3"/>
    <w:rsid w:val="00AD7055"/>
    <w:rsid w:val="00AE6257"/>
    <w:rsid w:val="00AE6D5A"/>
    <w:rsid w:val="00AF3CB5"/>
    <w:rsid w:val="00AF4D55"/>
    <w:rsid w:val="00B1578A"/>
    <w:rsid w:val="00B15B3E"/>
    <w:rsid w:val="00B21FBD"/>
    <w:rsid w:val="00B26E9C"/>
    <w:rsid w:val="00B3609B"/>
    <w:rsid w:val="00B452A1"/>
    <w:rsid w:val="00B757CF"/>
    <w:rsid w:val="00B85D00"/>
    <w:rsid w:val="00B86BF3"/>
    <w:rsid w:val="00BB2808"/>
    <w:rsid w:val="00BD6084"/>
    <w:rsid w:val="00BD6CCA"/>
    <w:rsid w:val="00BE0B53"/>
    <w:rsid w:val="00BF0988"/>
    <w:rsid w:val="00BF7990"/>
    <w:rsid w:val="00BF7AF4"/>
    <w:rsid w:val="00C0602A"/>
    <w:rsid w:val="00C110BE"/>
    <w:rsid w:val="00C32008"/>
    <w:rsid w:val="00C54E8C"/>
    <w:rsid w:val="00C551B1"/>
    <w:rsid w:val="00C66AD5"/>
    <w:rsid w:val="00C728A9"/>
    <w:rsid w:val="00C80199"/>
    <w:rsid w:val="00C8214E"/>
    <w:rsid w:val="00C92731"/>
    <w:rsid w:val="00C94663"/>
    <w:rsid w:val="00C94A8A"/>
    <w:rsid w:val="00C95EFF"/>
    <w:rsid w:val="00CA44A8"/>
    <w:rsid w:val="00CA794E"/>
    <w:rsid w:val="00CB42F3"/>
    <w:rsid w:val="00CB51F1"/>
    <w:rsid w:val="00CD59A7"/>
    <w:rsid w:val="00CD68A0"/>
    <w:rsid w:val="00CF5869"/>
    <w:rsid w:val="00D05DF9"/>
    <w:rsid w:val="00D1237A"/>
    <w:rsid w:val="00D15C3B"/>
    <w:rsid w:val="00D3328C"/>
    <w:rsid w:val="00D341D9"/>
    <w:rsid w:val="00D436C3"/>
    <w:rsid w:val="00D5293F"/>
    <w:rsid w:val="00D6371E"/>
    <w:rsid w:val="00D66281"/>
    <w:rsid w:val="00D8353D"/>
    <w:rsid w:val="00D85676"/>
    <w:rsid w:val="00D87C6A"/>
    <w:rsid w:val="00DA501B"/>
    <w:rsid w:val="00DA5B85"/>
    <w:rsid w:val="00DC4467"/>
    <w:rsid w:val="00DF080C"/>
    <w:rsid w:val="00DF139A"/>
    <w:rsid w:val="00DF19FA"/>
    <w:rsid w:val="00E009C5"/>
    <w:rsid w:val="00E17858"/>
    <w:rsid w:val="00E40C78"/>
    <w:rsid w:val="00E46B9C"/>
    <w:rsid w:val="00E6747B"/>
    <w:rsid w:val="00E7564B"/>
    <w:rsid w:val="00E76620"/>
    <w:rsid w:val="00E76BF5"/>
    <w:rsid w:val="00E771DC"/>
    <w:rsid w:val="00E849D9"/>
    <w:rsid w:val="00E92AC6"/>
    <w:rsid w:val="00E94B33"/>
    <w:rsid w:val="00EA772C"/>
    <w:rsid w:val="00EB0E7B"/>
    <w:rsid w:val="00EC0B70"/>
    <w:rsid w:val="00EC438F"/>
    <w:rsid w:val="00EC44F3"/>
    <w:rsid w:val="00EC475A"/>
    <w:rsid w:val="00EE19EE"/>
    <w:rsid w:val="00F05556"/>
    <w:rsid w:val="00F076ED"/>
    <w:rsid w:val="00F35A57"/>
    <w:rsid w:val="00F4103C"/>
    <w:rsid w:val="00F45163"/>
    <w:rsid w:val="00F60E2F"/>
    <w:rsid w:val="00F95128"/>
    <w:rsid w:val="00F96304"/>
    <w:rsid w:val="00F96F75"/>
    <w:rsid w:val="00FA2DA5"/>
    <w:rsid w:val="00FB4022"/>
    <w:rsid w:val="00FB64B0"/>
    <w:rsid w:val="00FC1C31"/>
    <w:rsid w:val="00FD587A"/>
    <w:rsid w:val="00FF17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4663"/>
    <w:rPr>
      <w:color w:val="0563C1" w:themeColor="hyperlink"/>
      <w:u w:val="single"/>
    </w:rPr>
  </w:style>
  <w:style w:type="character" w:styleId="Refdecomentario">
    <w:name w:val="annotation reference"/>
    <w:basedOn w:val="Fuentedeprrafopredeter"/>
    <w:uiPriority w:val="99"/>
    <w:semiHidden/>
    <w:unhideWhenUsed/>
    <w:rsid w:val="0021721D"/>
    <w:rPr>
      <w:sz w:val="16"/>
      <w:szCs w:val="16"/>
    </w:rPr>
  </w:style>
  <w:style w:type="paragraph" w:styleId="Textocomentario">
    <w:name w:val="annotation text"/>
    <w:basedOn w:val="Normal"/>
    <w:link w:val="TextocomentarioCar"/>
    <w:uiPriority w:val="99"/>
    <w:unhideWhenUsed/>
    <w:rsid w:val="0021721D"/>
    <w:pPr>
      <w:spacing w:line="240" w:lineRule="auto"/>
    </w:pPr>
    <w:rPr>
      <w:sz w:val="20"/>
      <w:szCs w:val="20"/>
    </w:rPr>
  </w:style>
  <w:style w:type="character" w:customStyle="1" w:styleId="TextocomentarioCar">
    <w:name w:val="Texto comentario Car"/>
    <w:basedOn w:val="Fuentedeprrafopredeter"/>
    <w:link w:val="Textocomentario"/>
    <w:uiPriority w:val="99"/>
    <w:rsid w:val="0021721D"/>
    <w:rPr>
      <w:sz w:val="20"/>
      <w:szCs w:val="20"/>
    </w:rPr>
  </w:style>
  <w:style w:type="paragraph" w:styleId="Asuntodelcomentario">
    <w:name w:val="annotation subject"/>
    <w:basedOn w:val="Textocomentario"/>
    <w:next w:val="Textocomentario"/>
    <w:link w:val="AsuntodelcomentarioCar"/>
    <w:uiPriority w:val="99"/>
    <w:semiHidden/>
    <w:unhideWhenUsed/>
    <w:rsid w:val="0021721D"/>
    <w:rPr>
      <w:b/>
      <w:bCs/>
    </w:rPr>
  </w:style>
  <w:style w:type="character" w:customStyle="1" w:styleId="AsuntodelcomentarioCar">
    <w:name w:val="Asunto del comentario Car"/>
    <w:basedOn w:val="TextocomentarioCar"/>
    <w:link w:val="Asuntodelcomentario"/>
    <w:uiPriority w:val="99"/>
    <w:semiHidden/>
    <w:rsid w:val="0021721D"/>
    <w:rPr>
      <w:b/>
      <w:bCs/>
      <w:sz w:val="20"/>
      <w:szCs w:val="20"/>
    </w:rPr>
  </w:style>
  <w:style w:type="paragraph" w:styleId="Textodeglobo">
    <w:name w:val="Balloon Text"/>
    <w:basedOn w:val="Normal"/>
    <w:link w:val="TextodegloboCar"/>
    <w:uiPriority w:val="99"/>
    <w:semiHidden/>
    <w:unhideWhenUsed/>
    <w:rsid w:val="00217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21D"/>
    <w:rPr>
      <w:rFonts w:ascii="Tahoma" w:hAnsi="Tahoma" w:cs="Tahoma"/>
      <w:sz w:val="16"/>
      <w:szCs w:val="16"/>
    </w:rPr>
  </w:style>
  <w:style w:type="paragraph" w:customStyle="1" w:styleId="Default">
    <w:name w:val="Default"/>
    <w:rsid w:val="00060B5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23BE3"/>
    <w:pPr>
      <w:ind w:left="720"/>
      <w:contextualSpacing/>
    </w:pPr>
  </w:style>
  <w:style w:type="paragraph" w:styleId="Sinespaciado">
    <w:name w:val="No Spacing"/>
    <w:uiPriority w:val="1"/>
    <w:qFormat/>
    <w:rsid w:val="00117C39"/>
    <w:pPr>
      <w:spacing w:after="0" w:line="240" w:lineRule="auto"/>
    </w:pPr>
  </w:style>
  <w:style w:type="paragraph" w:styleId="NormalWeb">
    <w:name w:val="Normal (Web)"/>
    <w:basedOn w:val="Normal"/>
    <w:uiPriority w:val="99"/>
    <w:semiHidden/>
    <w:unhideWhenUsed/>
    <w:rsid w:val="00303C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54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3EA"/>
  </w:style>
  <w:style w:type="paragraph" w:styleId="Piedepgina">
    <w:name w:val="footer"/>
    <w:basedOn w:val="Normal"/>
    <w:link w:val="PiedepginaCar"/>
    <w:uiPriority w:val="99"/>
    <w:unhideWhenUsed/>
    <w:rsid w:val="00854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4663"/>
    <w:rPr>
      <w:color w:val="0563C1" w:themeColor="hyperlink"/>
      <w:u w:val="single"/>
    </w:rPr>
  </w:style>
  <w:style w:type="character" w:styleId="Refdecomentario">
    <w:name w:val="annotation reference"/>
    <w:basedOn w:val="Fuentedeprrafopredeter"/>
    <w:uiPriority w:val="99"/>
    <w:semiHidden/>
    <w:unhideWhenUsed/>
    <w:rsid w:val="0021721D"/>
    <w:rPr>
      <w:sz w:val="16"/>
      <w:szCs w:val="16"/>
    </w:rPr>
  </w:style>
  <w:style w:type="paragraph" w:styleId="Textocomentario">
    <w:name w:val="annotation text"/>
    <w:basedOn w:val="Normal"/>
    <w:link w:val="TextocomentarioCar"/>
    <w:uiPriority w:val="99"/>
    <w:unhideWhenUsed/>
    <w:rsid w:val="0021721D"/>
    <w:pPr>
      <w:spacing w:line="240" w:lineRule="auto"/>
    </w:pPr>
    <w:rPr>
      <w:sz w:val="20"/>
      <w:szCs w:val="20"/>
    </w:rPr>
  </w:style>
  <w:style w:type="character" w:customStyle="1" w:styleId="TextocomentarioCar">
    <w:name w:val="Texto comentario Car"/>
    <w:basedOn w:val="Fuentedeprrafopredeter"/>
    <w:link w:val="Textocomentario"/>
    <w:uiPriority w:val="99"/>
    <w:rsid w:val="0021721D"/>
    <w:rPr>
      <w:sz w:val="20"/>
      <w:szCs w:val="20"/>
    </w:rPr>
  </w:style>
  <w:style w:type="paragraph" w:styleId="Asuntodelcomentario">
    <w:name w:val="annotation subject"/>
    <w:basedOn w:val="Textocomentario"/>
    <w:next w:val="Textocomentario"/>
    <w:link w:val="AsuntodelcomentarioCar"/>
    <w:uiPriority w:val="99"/>
    <w:semiHidden/>
    <w:unhideWhenUsed/>
    <w:rsid w:val="0021721D"/>
    <w:rPr>
      <w:b/>
      <w:bCs/>
    </w:rPr>
  </w:style>
  <w:style w:type="character" w:customStyle="1" w:styleId="AsuntodelcomentarioCar">
    <w:name w:val="Asunto del comentario Car"/>
    <w:basedOn w:val="TextocomentarioCar"/>
    <w:link w:val="Asuntodelcomentario"/>
    <w:uiPriority w:val="99"/>
    <w:semiHidden/>
    <w:rsid w:val="0021721D"/>
    <w:rPr>
      <w:b/>
      <w:bCs/>
      <w:sz w:val="20"/>
      <w:szCs w:val="20"/>
    </w:rPr>
  </w:style>
  <w:style w:type="paragraph" w:styleId="Textodeglobo">
    <w:name w:val="Balloon Text"/>
    <w:basedOn w:val="Normal"/>
    <w:link w:val="TextodegloboCar"/>
    <w:uiPriority w:val="99"/>
    <w:semiHidden/>
    <w:unhideWhenUsed/>
    <w:rsid w:val="002172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721D"/>
    <w:rPr>
      <w:rFonts w:ascii="Tahoma" w:hAnsi="Tahoma" w:cs="Tahoma"/>
      <w:sz w:val="16"/>
      <w:szCs w:val="16"/>
    </w:rPr>
  </w:style>
  <w:style w:type="paragraph" w:customStyle="1" w:styleId="Default">
    <w:name w:val="Default"/>
    <w:rsid w:val="00060B5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23BE3"/>
    <w:pPr>
      <w:ind w:left="720"/>
      <w:contextualSpacing/>
    </w:pPr>
  </w:style>
  <w:style w:type="paragraph" w:styleId="Sinespaciado">
    <w:name w:val="No Spacing"/>
    <w:uiPriority w:val="1"/>
    <w:qFormat/>
    <w:rsid w:val="00117C39"/>
    <w:pPr>
      <w:spacing w:after="0" w:line="240" w:lineRule="auto"/>
    </w:pPr>
  </w:style>
  <w:style w:type="paragraph" w:styleId="NormalWeb">
    <w:name w:val="Normal (Web)"/>
    <w:basedOn w:val="Normal"/>
    <w:uiPriority w:val="99"/>
    <w:semiHidden/>
    <w:unhideWhenUsed/>
    <w:rsid w:val="00303C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54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43EA"/>
  </w:style>
  <w:style w:type="paragraph" w:styleId="Piedepgina">
    <w:name w:val="footer"/>
    <w:basedOn w:val="Normal"/>
    <w:link w:val="PiedepginaCar"/>
    <w:uiPriority w:val="99"/>
    <w:unhideWhenUsed/>
    <w:rsid w:val="00854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40369">
      <w:bodyDiv w:val="1"/>
      <w:marLeft w:val="0"/>
      <w:marRight w:val="0"/>
      <w:marTop w:val="0"/>
      <w:marBottom w:val="0"/>
      <w:divBdr>
        <w:top w:val="none" w:sz="0" w:space="0" w:color="auto"/>
        <w:left w:val="none" w:sz="0" w:space="0" w:color="auto"/>
        <w:bottom w:val="none" w:sz="0" w:space="0" w:color="auto"/>
        <w:right w:val="none" w:sz="0" w:space="0" w:color="auto"/>
      </w:divBdr>
    </w:div>
    <w:div w:id="369300233">
      <w:bodyDiv w:val="1"/>
      <w:marLeft w:val="0"/>
      <w:marRight w:val="0"/>
      <w:marTop w:val="0"/>
      <w:marBottom w:val="0"/>
      <w:divBdr>
        <w:top w:val="none" w:sz="0" w:space="0" w:color="auto"/>
        <w:left w:val="none" w:sz="0" w:space="0" w:color="auto"/>
        <w:bottom w:val="none" w:sz="0" w:space="0" w:color="auto"/>
        <w:right w:val="none" w:sz="0" w:space="0" w:color="auto"/>
      </w:divBdr>
    </w:div>
    <w:div w:id="15955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rla.sagrario.castillo@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huerta@uv.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ernandez_nohemi@hotmail.com" TargetMode="External"/><Relationship Id="rId4" Type="http://schemas.microsoft.com/office/2007/relationships/stylesWithEffects" Target="stylesWithEffects.xml"/><Relationship Id="rId9" Type="http://schemas.openxmlformats.org/officeDocument/2006/relationships/hyperlink" Target="mailto:esromero@uv.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B2CEA-8CB0-4CB6-B6A9-54B1421E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4656</Words>
  <Characters>25610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Universidad Veracruzana</Company>
  <LinksUpToDate>false</LinksUpToDate>
  <CharactersWithSpaces>30206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Gustavo Toledo Andrade</cp:lastModifiedBy>
  <cp:revision>3</cp:revision>
  <dcterms:created xsi:type="dcterms:W3CDTF">2016-10-15T00:22:00Z</dcterms:created>
  <dcterms:modified xsi:type="dcterms:W3CDTF">2016-10-30T00:25:00Z</dcterms:modified>
</cp:coreProperties>
</file>