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5114" w14:textId="61E3ABEC" w:rsidR="00F9600E" w:rsidRDefault="00F9600E" w:rsidP="00F9600E">
      <w:pPr>
        <w:pStyle w:val="NormalWeb"/>
        <w:spacing w:line="360" w:lineRule="auto"/>
        <w:jc w:val="right"/>
        <w:rPr>
          <w:b/>
          <w:sz w:val="32"/>
        </w:rPr>
      </w:pPr>
      <w:r w:rsidRPr="00862FC9">
        <w:rPr>
          <w:b/>
          <w:bCs/>
          <w:i/>
          <w:iCs/>
        </w:rPr>
        <w:t>Artículos científicos</w:t>
      </w:r>
    </w:p>
    <w:p w14:paraId="711B3B26" w14:textId="38044D84" w:rsidR="00C84E60" w:rsidRPr="00F9600E" w:rsidRDefault="00B90417" w:rsidP="00F9600E">
      <w:pPr>
        <w:pStyle w:val="NormalWeb"/>
        <w:spacing w:line="276" w:lineRule="auto"/>
        <w:jc w:val="right"/>
        <w:rPr>
          <w:rFonts w:ascii="Calibri" w:hAnsi="Calibri" w:cs="Calibri"/>
          <w:b/>
          <w:color w:val="000000"/>
          <w:sz w:val="36"/>
          <w:szCs w:val="36"/>
        </w:rPr>
      </w:pPr>
      <w:r w:rsidRPr="00F9600E">
        <w:rPr>
          <w:rFonts w:ascii="Calibri" w:hAnsi="Calibri" w:cs="Calibri"/>
          <w:b/>
          <w:color w:val="000000"/>
          <w:sz w:val="36"/>
          <w:szCs w:val="36"/>
        </w:rPr>
        <w:t>La afectación de las heridas psicológicas en la vida universitaria</w:t>
      </w:r>
    </w:p>
    <w:p w14:paraId="3CB91BC3" w14:textId="181E8FDB" w:rsidR="004C1479" w:rsidRPr="00F9600E" w:rsidRDefault="00B90417" w:rsidP="00F960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right"/>
        <w:rPr>
          <w:rFonts w:ascii="Calibri" w:eastAsia="Times New Roman" w:hAnsi="Calibri" w:cs="Calibri"/>
          <w:b/>
          <w:i/>
          <w:iCs/>
          <w:color w:val="000000"/>
          <w:sz w:val="28"/>
          <w:szCs w:val="28"/>
          <w:lang w:eastAsia="es-MX"/>
        </w:rPr>
      </w:pPr>
      <w:r w:rsidRPr="00F9600E">
        <w:rPr>
          <w:rFonts w:ascii="Calibri" w:eastAsia="Times New Roman" w:hAnsi="Calibri" w:cs="Calibri"/>
          <w:b/>
          <w:i/>
          <w:iCs/>
          <w:color w:val="000000"/>
          <w:sz w:val="28"/>
          <w:szCs w:val="28"/>
          <w:lang w:eastAsia="es-MX"/>
        </w:rPr>
        <w:t>The affectation of psychological injuries in university life</w:t>
      </w:r>
    </w:p>
    <w:p w14:paraId="6103CEA5" w14:textId="5A4B3AA3" w:rsidR="00F9600E" w:rsidRPr="00F9600E" w:rsidRDefault="00F9600E" w:rsidP="00F9600E">
      <w:pPr>
        <w:pStyle w:val="NormalWeb"/>
        <w:spacing w:before="0" w:beforeAutospacing="0" w:after="0" w:afterAutospacing="0" w:line="276" w:lineRule="auto"/>
        <w:jc w:val="right"/>
        <w:rPr>
          <w:rFonts w:asciiTheme="minorHAnsi" w:hAnsiTheme="minorHAnsi" w:cstheme="minorHAnsi"/>
          <w:b/>
          <w:bCs/>
        </w:rPr>
      </w:pPr>
      <w:r>
        <w:br/>
      </w:r>
      <w:r w:rsidR="004F3287" w:rsidRPr="00F9600E">
        <w:rPr>
          <w:rFonts w:asciiTheme="minorHAnsi" w:hAnsiTheme="minorHAnsi" w:cstheme="minorHAnsi"/>
          <w:b/>
          <w:bCs/>
        </w:rPr>
        <w:t>Belem Medina Pacheco</w:t>
      </w:r>
    </w:p>
    <w:p w14:paraId="434CA1A2" w14:textId="4C89EBD8" w:rsidR="00F9600E" w:rsidRDefault="00295F28" w:rsidP="00F9600E">
      <w:pPr>
        <w:pStyle w:val="NormalWeb"/>
        <w:spacing w:before="0" w:beforeAutospacing="0" w:after="0" w:afterAutospacing="0" w:line="276" w:lineRule="auto"/>
        <w:jc w:val="right"/>
      </w:pPr>
      <w:r w:rsidRPr="00B90417">
        <w:t>Universidad Michoacana de San Nicolás de Hidalgo</w:t>
      </w:r>
      <w:r w:rsidR="00F9600E">
        <w:t>, México</w:t>
      </w:r>
    </w:p>
    <w:p w14:paraId="3EB6D607" w14:textId="72B24B71" w:rsidR="00F9600E" w:rsidRPr="00F9600E" w:rsidRDefault="00F9600E" w:rsidP="00F9600E">
      <w:pPr>
        <w:spacing w:after="0" w:line="276" w:lineRule="auto"/>
        <w:jc w:val="right"/>
        <w:rPr>
          <w:rFonts w:cstheme="minorHAnsi"/>
          <w:color w:val="FF0000"/>
          <w:sz w:val="24"/>
          <w:szCs w:val="24"/>
        </w:rPr>
      </w:pPr>
      <w:r w:rsidRPr="00F9600E">
        <w:rPr>
          <w:rFonts w:cstheme="minorHAnsi"/>
          <w:color w:val="FF0000"/>
          <w:sz w:val="24"/>
          <w:szCs w:val="24"/>
        </w:rPr>
        <w:t>belemed@yahoo.es</w:t>
      </w:r>
    </w:p>
    <w:p w14:paraId="7BA2EC55" w14:textId="1A8D6DB7" w:rsidR="004F3287" w:rsidRPr="00B90417" w:rsidRDefault="00953658" w:rsidP="00F9600E">
      <w:pPr>
        <w:pStyle w:val="NormalWeb"/>
        <w:spacing w:before="0" w:beforeAutospacing="0" w:after="0" w:afterAutospacing="0" w:line="276" w:lineRule="auto"/>
        <w:jc w:val="right"/>
      </w:pPr>
      <w:r w:rsidRPr="00B90417">
        <w:t>https://orcid.org/</w:t>
      </w:r>
      <w:r w:rsidR="00957F9F" w:rsidRPr="00B90417">
        <w:t>0000-0001-9630-</w:t>
      </w:r>
      <w:r w:rsidR="00D62887" w:rsidRPr="00B90417">
        <w:t>7274</w:t>
      </w:r>
    </w:p>
    <w:p w14:paraId="5E203A9D" w14:textId="3BD261BB" w:rsidR="00F9600E" w:rsidRPr="00F9600E" w:rsidRDefault="00F9600E" w:rsidP="00F9600E">
      <w:pPr>
        <w:pStyle w:val="NormalWeb"/>
        <w:spacing w:before="0" w:beforeAutospacing="0" w:after="0" w:afterAutospacing="0" w:line="276" w:lineRule="auto"/>
        <w:jc w:val="right"/>
        <w:rPr>
          <w:rFonts w:asciiTheme="minorHAnsi" w:hAnsiTheme="minorHAnsi" w:cstheme="minorHAnsi"/>
          <w:b/>
          <w:bCs/>
        </w:rPr>
      </w:pPr>
      <w:r>
        <w:br/>
      </w:r>
      <w:r w:rsidR="00C84E60" w:rsidRPr="00F9600E">
        <w:rPr>
          <w:rFonts w:asciiTheme="minorHAnsi" w:hAnsiTheme="minorHAnsi" w:cstheme="minorHAnsi"/>
          <w:b/>
          <w:bCs/>
        </w:rPr>
        <w:t>Cristina Villaseñor Rodríguez</w:t>
      </w:r>
    </w:p>
    <w:p w14:paraId="40E96283" w14:textId="77777777" w:rsidR="00F9600E" w:rsidRDefault="00295F28" w:rsidP="00F9600E">
      <w:pPr>
        <w:pStyle w:val="NormalWeb"/>
        <w:spacing w:before="0" w:beforeAutospacing="0" w:after="0" w:afterAutospacing="0" w:line="276" w:lineRule="auto"/>
        <w:jc w:val="right"/>
      </w:pPr>
      <w:r w:rsidRPr="00B90417">
        <w:t>Universidad Michoacana de San Nicolás de Hidalgo</w:t>
      </w:r>
    </w:p>
    <w:p w14:paraId="539FA785" w14:textId="72C3BD8A" w:rsidR="00F9600E" w:rsidRPr="00F9600E" w:rsidRDefault="00F9600E" w:rsidP="00F9600E">
      <w:pPr>
        <w:spacing w:after="0" w:line="276" w:lineRule="auto"/>
        <w:jc w:val="right"/>
        <w:rPr>
          <w:rFonts w:cstheme="minorHAnsi"/>
          <w:color w:val="FF0000"/>
          <w:sz w:val="24"/>
          <w:szCs w:val="24"/>
        </w:rPr>
      </w:pPr>
      <w:r w:rsidRPr="00F9600E">
        <w:rPr>
          <w:rFonts w:cstheme="minorHAnsi"/>
          <w:color w:val="FF0000"/>
          <w:sz w:val="24"/>
          <w:szCs w:val="24"/>
        </w:rPr>
        <w:t>cristina18171@gmail.com</w:t>
      </w:r>
    </w:p>
    <w:p w14:paraId="34517BB4" w14:textId="228496F3" w:rsidR="00C84E60" w:rsidRPr="00B90417" w:rsidRDefault="00953658" w:rsidP="00F9600E">
      <w:pPr>
        <w:pStyle w:val="NormalWeb"/>
        <w:spacing w:before="0" w:beforeAutospacing="0" w:after="0" w:afterAutospacing="0" w:line="276" w:lineRule="auto"/>
        <w:jc w:val="right"/>
      </w:pPr>
      <w:r w:rsidRPr="00B90417">
        <w:t>https://orcid.org/</w:t>
      </w:r>
      <w:r w:rsidR="00D62887" w:rsidRPr="00B90417">
        <w:t>0000-0002-5395-329X</w:t>
      </w:r>
    </w:p>
    <w:p w14:paraId="2AB4DE75" w14:textId="10FC137C" w:rsidR="00F9600E" w:rsidRPr="00F9600E" w:rsidRDefault="00F9600E" w:rsidP="00F9600E">
      <w:pPr>
        <w:pStyle w:val="NormalWeb"/>
        <w:spacing w:before="0" w:beforeAutospacing="0" w:after="0" w:afterAutospacing="0" w:line="276" w:lineRule="auto"/>
        <w:jc w:val="right"/>
        <w:rPr>
          <w:rFonts w:asciiTheme="minorHAnsi" w:hAnsiTheme="minorHAnsi" w:cstheme="minorHAnsi"/>
          <w:b/>
          <w:bCs/>
        </w:rPr>
      </w:pPr>
      <w:r>
        <w:br/>
      </w:r>
      <w:r w:rsidR="00F0032C" w:rsidRPr="00F9600E">
        <w:rPr>
          <w:rFonts w:asciiTheme="minorHAnsi" w:hAnsiTheme="minorHAnsi" w:cstheme="minorHAnsi"/>
          <w:b/>
          <w:bCs/>
        </w:rPr>
        <w:t>Tamara Melina Villar Zepeda</w:t>
      </w:r>
    </w:p>
    <w:p w14:paraId="0322D471" w14:textId="04EB02A6" w:rsidR="00F9600E" w:rsidRDefault="00F0032C" w:rsidP="00F9600E">
      <w:pPr>
        <w:spacing w:after="0" w:line="276" w:lineRule="auto"/>
        <w:jc w:val="right"/>
        <w:rPr>
          <w:rFonts w:ascii="Times New Roman" w:hAnsi="Times New Roman" w:cs="Times New Roman"/>
          <w:sz w:val="24"/>
          <w:szCs w:val="24"/>
        </w:rPr>
      </w:pPr>
      <w:r w:rsidRPr="00B90417">
        <w:rPr>
          <w:rFonts w:ascii="Times New Roman" w:hAnsi="Times New Roman" w:cs="Times New Roman"/>
          <w:sz w:val="24"/>
          <w:szCs w:val="24"/>
        </w:rPr>
        <w:t>Facultad de Psicología, U.M.S.N.H,</w:t>
      </w:r>
      <w:r w:rsidR="00F9600E">
        <w:rPr>
          <w:rFonts w:ascii="Times New Roman" w:hAnsi="Times New Roman" w:cs="Times New Roman"/>
          <w:sz w:val="24"/>
          <w:szCs w:val="24"/>
        </w:rPr>
        <w:t xml:space="preserve"> </w:t>
      </w:r>
      <w:r w:rsidRPr="00B90417">
        <w:rPr>
          <w:rFonts w:ascii="Times New Roman" w:hAnsi="Times New Roman" w:cs="Times New Roman"/>
          <w:sz w:val="24"/>
          <w:szCs w:val="24"/>
        </w:rPr>
        <w:t>México</w:t>
      </w:r>
    </w:p>
    <w:p w14:paraId="350387ED" w14:textId="31BF5263" w:rsidR="00F0032C" w:rsidRPr="00F9600E" w:rsidRDefault="00F0032C" w:rsidP="00F9600E">
      <w:pPr>
        <w:spacing w:after="0" w:line="276" w:lineRule="auto"/>
        <w:jc w:val="right"/>
        <w:rPr>
          <w:rFonts w:cstheme="minorHAnsi"/>
          <w:color w:val="FF0000"/>
          <w:sz w:val="24"/>
          <w:szCs w:val="24"/>
        </w:rPr>
      </w:pPr>
      <w:r w:rsidRPr="00F9600E">
        <w:rPr>
          <w:rFonts w:cstheme="minorHAnsi"/>
          <w:color w:val="FF0000"/>
          <w:sz w:val="24"/>
          <w:szCs w:val="24"/>
        </w:rPr>
        <w:t>tamara.villar@umich.mx</w:t>
      </w:r>
    </w:p>
    <w:p w14:paraId="67DCFD5A" w14:textId="318439A4" w:rsidR="00F9600E" w:rsidRPr="00F9600E" w:rsidRDefault="00F9600E" w:rsidP="00F9600E">
      <w:pPr>
        <w:pStyle w:val="NormalWeb"/>
        <w:spacing w:before="0" w:beforeAutospacing="0" w:after="0" w:afterAutospacing="0" w:line="276" w:lineRule="auto"/>
        <w:jc w:val="right"/>
        <w:rPr>
          <w:rFonts w:asciiTheme="minorHAnsi" w:hAnsiTheme="minorHAnsi" w:cstheme="minorHAnsi"/>
          <w:b/>
          <w:bCs/>
        </w:rPr>
      </w:pPr>
      <w:r>
        <w:br/>
      </w:r>
      <w:r w:rsidR="00F0032C" w:rsidRPr="00F9600E">
        <w:rPr>
          <w:rFonts w:asciiTheme="minorHAnsi" w:hAnsiTheme="minorHAnsi" w:cstheme="minorHAnsi"/>
          <w:b/>
          <w:bCs/>
        </w:rPr>
        <w:t>Lucia María Dolores Zúñiga Ayala</w:t>
      </w:r>
    </w:p>
    <w:p w14:paraId="4EAB5F86" w14:textId="77777777" w:rsidR="00F9600E" w:rsidRDefault="00F0032C" w:rsidP="00F9600E">
      <w:pPr>
        <w:spacing w:after="0" w:line="276" w:lineRule="auto"/>
        <w:jc w:val="right"/>
        <w:rPr>
          <w:rFonts w:ascii="Times New Roman" w:hAnsi="Times New Roman" w:cs="Times New Roman"/>
          <w:sz w:val="24"/>
          <w:szCs w:val="24"/>
        </w:rPr>
      </w:pPr>
      <w:r w:rsidRPr="00B90417">
        <w:rPr>
          <w:rFonts w:ascii="Times New Roman" w:hAnsi="Times New Roman" w:cs="Times New Roman"/>
          <w:sz w:val="24"/>
          <w:szCs w:val="24"/>
        </w:rPr>
        <w:t>Facultad de Psicología, U.M.S.N.H, México</w:t>
      </w:r>
    </w:p>
    <w:p w14:paraId="63825946" w14:textId="24C90401" w:rsidR="00F0032C" w:rsidRPr="00F9600E" w:rsidRDefault="00F9600E" w:rsidP="00F9600E">
      <w:pPr>
        <w:spacing w:after="0" w:line="276" w:lineRule="auto"/>
        <w:jc w:val="right"/>
        <w:rPr>
          <w:rFonts w:cstheme="minorHAnsi"/>
          <w:color w:val="FF0000"/>
          <w:sz w:val="24"/>
          <w:szCs w:val="24"/>
        </w:rPr>
      </w:pPr>
      <w:r w:rsidRPr="00F9600E">
        <w:rPr>
          <w:rFonts w:cstheme="minorHAnsi"/>
          <w:color w:val="FF0000"/>
          <w:sz w:val="24"/>
          <w:szCs w:val="24"/>
        </w:rPr>
        <w:t>luciapsic@yahoo.com.mx</w:t>
      </w:r>
    </w:p>
    <w:p w14:paraId="19749A6F" w14:textId="77777777" w:rsidR="00F9600E" w:rsidRPr="00F9600E" w:rsidRDefault="00F9600E" w:rsidP="00F9600E">
      <w:pPr>
        <w:pStyle w:val="NormalWeb"/>
        <w:spacing w:before="0" w:beforeAutospacing="0" w:after="0" w:afterAutospacing="0" w:line="360" w:lineRule="auto"/>
        <w:rPr>
          <w:b/>
          <w:bCs/>
          <w:szCs w:val="20"/>
        </w:rPr>
      </w:pPr>
    </w:p>
    <w:p w14:paraId="3245AE2A" w14:textId="3D08E637" w:rsidR="00C84E60" w:rsidRPr="00F9600E" w:rsidRDefault="00AE6413" w:rsidP="00F9600E">
      <w:pPr>
        <w:pStyle w:val="NormalWeb"/>
        <w:spacing w:before="0" w:beforeAutospacing="0" w:after="0" w:afterAutospacing="0" w:line="360" w:lineRule="auto"/>
        <w:rPr>
          <w:rFonts w:asciiTheme="minorHAnsi" w:hAnsiTheme="minorHAnsi" w:cstheme="minorHAnsi"/>
          <w:b/>
          <w:bCs/>
          <w:sz w:val="28"/>
          <w:szCs w:val="22"/>
        </w:rPr>
      </w:pPr>
      <w:r w:rsidRPr="00F9600E">
        <w:rPr>
          <w:rFonts w:asciiTheme="minorHAnsi" w:hAnsiTheme="minorHAnsi" w:cstheme="minorHAnsi"/>
          <w:b/>
          <w:bCs/>
          <w:sz w:val="28"/>
          <w:szCs w:val="22"/>
        </w:rPr>
        <w:t>Resumen</w:t>
      </w:r>
    </w:p>
    <w:p w14:paraId="36374DE9" w14:textId="77777777" w:rsidR="00C84E60" w:rsidRPr="00F63B67" w:rsidRDefault="00C84E60" w:rsidP="00F9600E">
      <w:pPr>
        <w:pStyle w:val="NormalWeb"/>
        <w:spacing w:before="0" w:beforeAutospacing="0" w:after="0" w:afterAutospacing="0" w:line="360" w:lineRule="auto"/>
        <w:jc w:val="both"/>
      </w:pPr>
      <w:r w:rsidRPr="00F63B67">
        <w:t>La presente investigación busca analizar las heridas psico</w:t>
      </w:r>
      <w:r w:rsidR="00372098" w:rsidRPr="00F63B67">
        <w:t>emocionale</w:t>
      </w:r>
      <w:r w:rsidRPr="00F63B67">
        <w:t>s de los estudiantes universitarios con la finalidad de promover estrategias de afrontamiento. Se empleó un enfoque cualitativo con un método fenomenológico. Se diseñó e impartió un taller vivencial con la finalidad de brindar un espacio de contención debido a la pandemia. La duración fue de 21 horas divididas en 7 sesiones de 3 horas, y se realizó de forma virtual. Los participantes fueron 171 estudiantes de la licenciatura en Psicología de una universidad pública, que asistieron voluntariamente.</w:t>
      </w:r>
    </w:p>
    <w:p w14:paraId="02B4B685" w14:textId="77777777" w:rsidR="00C84E60" w:rsidRPr="00F63B67" w:rsidRDefault="00C84E60" w:rsidP="00F9600E">
      <w:pPr>
        <w:pStyle w:val="NormalWeb"/>
        <w:spacing w:before="0" w:beforeAutospacing="0" w:after="0" w:afterAutospacing="0" w:line="360" w:lineRule="auto"/>
        <w:jc w:val="both"/>
      </w:pPr>
      <w:r w:rsidRPr="00F63B67">
        <w:t>Todos los participantes se identificaron en más de dos heridas</w:t>
      </w:r>
      <w:r w:rsidR="00516695" w:rsidRPr="00F63B67">
        <w:t xml:space="preserve"> psicoemocionales</w:t>
      </w:r>
      <w:r w:rsidRPr="00F63B67">
        <w:t>,</w:t>
      </w:r>
      <w:r w:rsidR="00516695" w:rsidRPr="00F63B67">
        <w:t xml:space="preserve"> mismas que serán explicadas en el desarrollo de este trabajo, </w:t>
      </w:r>
      <w:r w:rsidRPr="00F63B67">
        <w:t xml:space="preserve">asimismo, </w:t>
      </w:r>
      <w:r w:rsidR="00516695" w:rsidRPr="00F63B67">
        <w:t xml:space="preserve">se observó que a los participantes les </w:t>
      </w:r>
      <w:r w:rsidRPr="00F63B67">
        <w:t xml:space="preserve">resultó menos complicado desarrollar estrategias de compromiso al cambio consigo mismos. Por otra parte, la mayoría de los participantes lograron mirar lo que necesitan </w:t>
      </w:r>
      <w:r w:rsidRPr="00F63B67">
        <w:lastRenderedPageBreak/>
        <w:t>trabajar para poder llevar de una manera más sana la vida universitaria según la herida en la que se identificaron. Asimismo, los participantes se comprometieron con el desarrollo de algunas actitudes sociales que les permitan generar redes de apoyo escolares con el propósito de obtener orientaciones acerca de cómo abordar alguna dificultad que se presente a lo largo de la carrera profesional. Es importante destacar que algunos de los estudiantes hacen mayor</w:t>
      </w:r>
      <w:r w:rsidR="00516695" w:rsidRPr="00F63B67">
        <w:t xml:space="preserve"> uso</w:t>
      </w:r>
      <w:r w:rsidRPr="00F63B67">
        <w:t xml:space="preserve"> de su red social, que, en ocasiones de los recursos y servicios universitarios</w:t>
      </w:r>
      <w:r w:rsidR="00516695" w:rsidRPr="00F63B67">
        <w:t xml:space="preserve"> </w:t>
      </w:r>
      <w:r w:rsidRPr="00F63B67">
        <w:t>para resolver problemas personales o académicos que se presentan durante su trayectoria académica.</w:t>
      </w:r>
    </w:p>
    <w:p w14:paraId="69CABBBE" w14:textId="77777777" w:rsidR="00C84E60" w:rsidRPr="00F63B67" w:rsidRDefault="00C84E60" w:rsidP="00F9600E">
      <w:pPr>
        <w:pStyle w:val="NormalWeb"/>
        <w:spacing w:before="0" w:beforeAutospacing="0" w:after="0" w:afterAutospacing="0" w:line="360" w:lineRule="auto"/>
        <w:jc w:val="both"/>
      </w:pPr>
      <w:r w:rsidRPr="00F63B67">
        <w:t xml:space="preserve">A modo de conclusión, se considera de suma importancia que los estudiantes identifiquen las heridas psicológicas con la finalidad de que promuevan el desarrollo de habilidades emocionales que les permitan adecuarse en el día a día a las demandas que les exige su carrera universitaria. </w:t>
      </w:r>
      <w:r w:rsidR="00516695" w:rsidRPr="00F63B67">
        <w:t>De igual manera</w:t>
      </w:r>
      <w:r w:rsidRPr="00F63B67">
        <w:t>, cabe agregar que existen diversos recursos utilizados de la psicoterapia corporal que permiten a los estudiantes sentirse con mayor conexión con su cuerpo y sus emociones, así como sus necesidades tanto primarias como secundarias.</w:t>
      </w:r>
    </w:p>
    <w:p w14:paraId="21916768" w14:textId="77777777" w:rsidR="00C84E60" w:rsidRPr="00F63B67" w:rsidRDefault="00C84E60" w:rsidP="00F9600E">
      <w:pPr>
        <w:pStyle w:val="NormalWeb"/>
        <w:spacing w:before="0" w:beforeAutospacing="0" w:after="0" w:afterAutospacing="0" w:line="360" w:lineRule="auto"/>
        <w:jc w:val="both"/>
      </w:pPr>
      <w:r w:rsidRPr="00F9600E">
        <w:rPr>
          <w:rFonts w:asciiTheme="minorHAnsi" w:hAnsiTheme="minorHAnsi" w:cstheme="minorHAnsi"/>
          <w:b/>
          <w:bCs/>
          <w:sz w:val="28"/>
          <w:szCs w:val="28"/>
          <w:lang w:val="en-US"/>
        </w:rPr>
        <w:t>Palabras clave:</w:t>
      </w:r>
      <w:r w:rsidRPr="00F9600E">
        <w:rPr>
          <w:sz w:val="28"/>
          <w:szCs w:val="28"/>
        </w:rPr>
        <w:t xml:space="preserve"> </w:t>
      </w:r>
      <w:r w:rsidRPr="00F63B67">
        <w:t>heridas psic</w:t>
      </w:r>
      <w:r w:rsidR="00372098" w:rsidRPr="00F63B67">
        <w:t>oemocionales</w:t>
      </w:r>
      <w:r w:rsidRPr="00F63B67">
        <w:t>, estudiantes universitarios, talleres vivenciales; intervenciones psicológicas virtuales; trabajo grupal; salud mental; psicoterapia corporal.</w:t>
      </w:r>
    </w:p>
    <w:p w14:paraId="6238C32A" w14:textId="77777777" w:rsidR="00A01285" w:rsidRPr="00F63B67" w:rsidRDefault="00A01285" w:rsidP="00F9600E">
      <w:pPr>
        <w:pStyle w:val="NormalWeb"/>
        <w:spacing w:before="0" w:beforeAutospacing="0" w:after="0" w:afterAutospacing="0" w:line="360" w:lineRule="auto"/>
        <w:jc w:val="both"/>
        <w:rPr>
          <w:rFonts w:ascii="Arial" w:hAnsi="Arial" w:cs="Arial"/>
        </w:rPr>
      </w:pPr>
    </w:p>
    <w:p w14:paraId="36A41FEA" w14:textId="77777777" w:rsidR="00A01285" w:rsidRPr="00F9600E" w:rsidRDefault="00AE6413" w:rsidP="00F9600E">
      <w:pPr>
        <w:pStyle w:val="NormalWeb"/>
        <w:spacing w:before="0" w:beforeAutospacing="0" w:after="0" w:afterAutospacing="0" w:line="360" w:lineRule="auto"/>
        <w:rPr>
          <w:rFonts w:asciiTheme="minorHAnsi" w:hAnsiTheme="minorHAnsi" w:cstheme="minorHAnsi"/>
          <w:b/>
          <w:bCs/>
          <w:sz w:val="28"/>
          <w:szCs w:val="28"/>
          <w:lang w:val="en-US"/>
        </w:rPr>
      </w:pPr>
      <w:r w:rsidRPr="00F9600E">
        <w:rPr>
          <w:rFonts w:asciiTheme="minorHAnsi" w:hAnsiTheme="minorHAnsi" w:cstheme="minorHAnsi"/>
          <w:b/>
          <w:bCs/>
          <w:sz w:val="28"/>
          <w:szCs w:val="28"/>
          <w:lang w:val="en-US"/>
        </w:rPr>
        <w:t>Abstract</w:t>
      </w:r>
    </w:p>
    <w:p w14:paraId="51691EEF" w14:textId="77777777" w:rsidR="00A01285" w:rsidRPr="00F63B67" w:rsidRDefault="00A01285" w:rsidP="00F9600E">
      <w:pPr>
        <w:pStyle w:val="NormalWeb"/>
        <w:spacing w:before="0" w:beforeAutospacing="0" w:after="0" w:afterAutospacing="0" w:line="360" w:lineRule="auto"/>
        <w:jc w:val="both"/>
        <w:rPr>
          <w:lang w:val="en-US"/>
        </w:rPr>
      </w:pPr>
      <w:r w:rsidRPr="00F63B67">
        <w:rPr>
          <w:lang w:val="en-US"/>
        </w:rPr>
        <w:t>This research seeks to analyze the psychological wounds of university students in order to promote coping strategies. A qualitative approach with a phenomenological method was used. An experiential workshop was designed and taught in order to provide a containment space due to the pandemic. The duration was 21 hours divided into 7 sessions of 3 hours, and it was carried out virtually. The participants were 171 Psychology undergraduate students from a public university, who attended voluntarily.</w:t>
      </w:r>
    </w:p>
    <w:p w14:paraId="48D4A93D" w14:textId="77777777" w:rsidR="00A01285" w:rsidRPr="00F63B67" w:rsidRDefault="00A01285" w:rsidP="00F9600E">
      <w:pPr>
        <w:pStyle w:val="NormalWeb"/>
        <w:spacing w:before="0" w:beforeAutospacing="0" w:after="0" w:afterAutospacing="0" w:line="360" w:lineRule="auto"/>
        <w:jc w:val="both"/>
        <w:rPr>
          <w:lang w:val="en-US"/>
        </w:rPr>
      </w:pPr>
      <w:r w:rsidRPr="00F63B67">
        <w:rPr>
          <w:lang w:val="en-US"/>
        </w:rPr>
        <w:t>All the participants identified themselves in more than two wounds, likewise, it was less complicated to develop strategies of commitment to change with themselves. On the other hand, most of the participants managed to see what they need to work on to be able to lead university life in a healthier way according to the wound in which they identified themselves. Likewise, the participants committed themselves to the development of some social attitudes that allow them to generate school support networks with the purpose of obtaining guidance on how to address any difficulty that arises throughout the professional career. It is important to note that some of the students make greater use of their social network than, on occasions, of university resources and services.</w:t>
      </w:r>
    </w:p>
    <w:p w14:paraId="216D7103" w14:textId="77777777" w:rsidR="00A01285" w:rsidRPr="00F63B67" w:rsidRDefault="00A01285" w:rsidP="00F9600E">
      <w:pPr>
        <w:pStyle w:val="NormalWeb"/>
        <w:spacing w:before="0" w:beforeAutospacing="0" w:after="0" w:afterAutospacing="0" w:line="360" w:lineRule="auto"/>
        <w:jc w:val="both"/>
        <w:rPr>
          <w:lang w:val="en-US"/>
        </w:rPr>
      </w:pPr>
      <w:r w:rsidRPr="00F63B67">
        <w:rPr>
          <w:lang w:val="en-US"/>
        </w:rPr>
        <w:t>to solve personal or academic problems that arise during their academic career.</w:t>
      </w:r>
    </w:p>
    <w:p w14:paraId="7E95507C" w14:textId="77777777" w:rsidR="00A01285" w:rsidRPr="00F63B67" w:rsidRDefault="00A01285" w:rsidP="00F9600E">
      <w:pPr>
        <w:pStyle w:val="NormalWeb"/>
        <w:spacing w:before="0" w:beforeAutospacing="0" w:after="0" w:afterAutospacing="0" w:line="360" w:lineRule="auto"/>
        <w:jc w:val="both"/>
        <w:rPr>
          <w:lang w:val="en-US"/>
        </w:rPr>
      </w:pPr>
      <w:r w:rsidRPr="00F63B67">
        <w:rPr>
          <w:lang w:val="en-US"/>
        </w:rPr>
        <w:lastRenderedPageBreak/>
        <w:t>In conclusion, it is considered extremely important that students identify psychological wounds in order to promote the development of emotional skills that allow them to adapt to the demands of their university career on a day-to-day basis. Likewise, it should also be added that there are various resources used in body psychotherapy that allow students to feel more connected to their body and their emotions, as well as their primary and secondary needs.</w:t>
      </w:r>
    </w:p>
    <w:p w14:paraId="413DA16E" w14:textId="59DD7D26" w:rsidR="00A01285" w:rsidRDefault="00A01285" w:rsidP="00F9600E">
      <w:pPr>
        <w:pStyle w:val="NormalWeb"/>
        <w:spacing w:before="0" w:beforeAutospacing="0" w:after="0" w:afterAutospacing="0" w:line="360" w:lineRule="auto"/>
        <w:jc w:val="both"/>
        <w:rPr>
          <w:lang w:val="en-US"/>
        </w:rPr>
      </w:pPr>
      <w:r w:rsidRPr="00F9600E">
        <w:rPr>
          <w:rFonts w:asciiTheme="minorHAnsi" w:hAnsiTheme="minorHAnsi" w:cstheme="minorHAnsi"/>
          <w:b/>
          <w:bCs/>
          <w:sz w:val="28"/>
          <w:szCs w:val="28"/>
          <w:lang w:val="en-US"/>
        </w:rPr>
        <w:t>Keywords:</w:t>
      </w:r>
      <w:r w:rsidRPr="00F63B67">
        <w:rPr>
          <w:lang w:val="en-US"/>
        </w:rPr>
        <w:t xml:space="preserve"> psychological wounds, university students, experiential workshops; virtual psychological interventions; </w:t>
      </w:r>
      <w:proofErr w:type="gramStart"/>
      <w:r w:rsidRPr="00F63B67">
        <w:rPr>
          <w:lang w:val="en-US"/>
        </w:rPr>
        <w:t>team work</w:t>
      </w:r>
      <w:proofErr w:type="gramEnd"/>
      <w:r w:rsidRPr="00F63B67">
        <w:rPr>
          <w:lang w:val="en-US"/>
        </w:rPr>
        <w:t>; mental health; body psychotherapy.</w:t>
      </w:r>
    </w:p>
    <w:p w14:paraId="2F204C7E" w14:textId="77777777" w:rsidR="003839D8" w:rsidRPr="00277F61" w:rsidRDefault="003839D8" w:rsidP="003839D8">
      <w:pPr>
        <w:spacing w:before="120" w:after="240" w:line="360" w:lineRule="auto"/>
        <w:jc w:val="both"/>
      </w:pPr>
      <w:r w:rsidRPr="00277F61">
        <w:rPr>
          <w:rFonts w:ascii="Times New Roman" w:hAnsi="Times New Roman"/>
          <w:b/>
          <w:sz w:val="24"/>
        </w:rPr>
        <w:t>Fecha Recepción:</w:t>
      </w:r>
      <w:r w:rsidRPr="00277F61">
        <w:rPr>
          <w:rFonts w:ascii="Times New Roman" w:hAnsi="Times New Roman"/>
          <w:sz w:val="24"/>
        </w:rPr>
        <w:t xml:space="preserve"> </w:t>
      </w:r>
      <w:proofErr w:type="gramStart"/>
      <w:r w:rsidRPr="00277F61">
        <w:rPr>
          <w:rFonts w:ascii="Times New Roman" w:hAnsi="Times New Roman"/>
          <w:sz w:val="24"/>
        </w:rPr>
        <w:t>Enero</w:t>
      </w:r>
      <w:proofErr w:type="gramEnd"/>
      <w:r w:rsidRPr="00277F61">
        <w:rPr>
          <w:rFonts w:ascii="Times New Roman" w:hAnsi="Times New Roman"/>
          <w:sz w:val="24"/>
        </w:rPr>
        <w:t xml:space="preserve"> 2021    </w:t>
      </w:r>
      <w:r w:rsidRPr="00277F61">
        <w:rPr>
          <w:rFonts w:ascii="Times New Roman" w:hAnsi="Times New Roman"/>
          <w:b/>
          <w:sz w:val="24"/>
        </w:rPr>
        <w:t>Fecha Aceptación:</w:t>
      </w:r>
      <w:r w:rsidRPr="00277F61">
        <w:rPr>
          <w:rFonts w:ascii="Times New Roman" w:hAnsi="Times New Roman"/>
          <w:sz w:val="24"/>
        </w:rPr>
        <w:t xml:space="preserve"> Julio 2021</w:t>
      </w:r>
      <w:r w:rsidRPr="00277F61">
        <w:br/>
      </w:r>
      <w:r>
        <w:pict w14:anchorId="400F89A5">
          <v:rect id="_x0000_i1025" style="width:446.5pt;height:1.5pt" o:hralign="center" o:hrstd="t" o:hr="t" fillcolor="#a0a0a0" stroked="f"/>
        </w:pict>
      </w:r>
    </w:p>
    <w:p w14:paraId="24F473B4" w14:textId="77777777" w:rsidR="00BE53E1" w:rsidRPr="00F63B67" w:rsidRDefault="00AE6413" w:rsidP="003839D8">
      <w:pPr>
        <w:spacing w:after="0" w:line="360" w:lineRule="auto"/>
        <w:jc w:val="center"/>
        <w:rPr>
          <w:rFonts w:ascii="Times New Roman" w:hAnsi="Times New Roman" w:cs="Times New Roman"/>
          <w:b/>
          <w:bCs/>
          <w:sz w:val="32"/>
          <w:szCs w:val="24"/>
        </w:rPr>
      </w:pPr>
      <w:r w:rsidRPr="00F63B67">
        <w:rPr>
          <w:rFonts w:ascii="Times New Roman" w:hAnsi="Times New Roman" w:cs="Times New Roman"/>
          <w:b/>
          <w:bCs/>
          <w:sz w:val="32"/>
          <w:szCs w:val="24"/>
        </w:rPr>
        <w:t>Introducción</w:t>
      </w:r>
    </w:p>
    <w:p w14:paraId="51077BA8" w14:textId="77777777" w:rsidR="00957987" w:rsidRPr="00F63B67" w:rsidRDefault="000731A5" w:rsidP="003839D8">
      <w:pPr>
        <w:pStyle w:val="NormalWeb"/>
        <w:spacing w:before="0" w:beforeAutospacing="0" w:after="0" w:afterAutospacing="0" w:line="360" w:lineRule="auto"/>
        <w:jc w:val="both"/>
      </w:pPr>
      <w:r w:rsidRPr="00F63B67">
        <w:t xml:space="preserve">Dentro de un contexto educativo, la salud mental determina en alto grado la calidad de vida de los estudiantes y su bienestar tanto académico como emocional a partir de una actitud positiva. Que los estudiantes desarrollen una salud mental positiva permite a estos enfrentar las tensiones de la vida diaria, realizar mejor sus trabajos y tareas, </w:t>
      </w:r>
      <w:r w:rsidR="00424889" w:rsidRPr="00F63B67">
        <w:t xml:space="preserve">así como </w:t>
      </w:r>
      <w:r w:rsidRPr="00F63B67">
        <w:t>tener mejores relaciones con las personas del entor</w:t>
      </w:r>
      <w:r w:rsidR="007D3E2F" w:rsidRPr="00F63B67">
        <w:t xml:space="preserve">no y </w:t>
      </w:r>
      <w:r w:rsidR="00424889" w:rsidRPr="00F63B67">
        <w:t>sentirse</w:t>
      </w:r>
      <w:r w:rsidR="007D3E2F" w:rsidRPr="00F63B67">
        <w:t xml:space="preserve"> satisfechos de ello.</w:t>
      </w:r>
    </w:p>
    <w:p w14:paraId="271FCFDF" w14:textId="77777777" w:rsidR="0015195B" w:rsidRPr="00F63B67" w:rsidRDefault="0015195B" w:rsidP="003839D8">
      <w:pPr>
        <w:pStyle w:val="NormalWeb"/>
        <w:spacing w:before="0" w:beforeAutospacing="0" w:after="0" w:afterAutospacing="0" w:line="360" w:lineRule="auto"/>
        <w:jc w:val="both"/>
      </w:pPr>
      <w:r w:rsidRPr="00F63B67">
        <w:t>El ambiente universitario es un contexto que ofrece retos a los estudiantes y aumenta la probabilidad de la presencia de problemas de salud mental</w:t>
      </w:r>
      <w:r w:rsidR="007F36B9" w:rsidRPr="00F63B67">
        <w:t>,</w:t>
      </w:r>
      <w:r w:rsidRPr="00F63B67">
        <w:t xml:space="preserve"> si estos no cuentan con habilidades necesarias para hacerles frente,</w:t>
      </w:r>
      <w:r w:rsidR="007F36B9" w:rsidRPr="00F63B67">
        <w:t xml:space="preserve"> será un</w:t>
      </w:r>
      <w:r w:rsidRPr="00F63B67">
        <w:t xml:space="preserve"> fenómeno que </w:t>
      </w:r>
      <w:r w:rsidR="007F36B9" w:rsidRPr="00F63B67">
        <w:t>les podría afectar en</w:t>
      </w:r>
      <w:r w:rsidRPr="00F63B67">
        <w:t xml:space="preserve"> diversas áreas.</w:t>
      </w:r>
    </w:p>
    <w:p w14:paraId="0A7670D0" w14:textId="77777777" w:rsidR="00950F8C" w:rsidRPr="00F63B67" w:rsidRDefault="007F36B9"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C</w:t>
      </w:r>
      <w:r w:rsidR="00E62E59" w:rsidRPr="00F63B67">
        <w:rPr>
          <w:rFonts w:ascii="Times New Roman" w:hAnsi="Times New Roman" w:cs="Times New Roman"/>
          <w:sz w:val="24"/>
          <w:szCs w:val="24"/>
        </w:rPr>
        <w:t>omenzar una carrera universitaria</w:t>
      </w:r>
      <w:r w:rsidR="00950F8C" w:rsidRPr="00F63B67">
        <w:rPr>
          <w:rFonts w:ascii="Times New Roman" w:hAnsi="Times New Roman" w:cs="Times New Roman"/>
          <w:sz w:val="24"/>
          <w:szCs w:val="24"/>
        </w:rPr>
        <w:t xml:space="preserve"> se distingue por ser una etapa </w:t>
      </w:r>
      <w:r w:rsidR="00E62E59" w:rsidRPr="00F63B67">
        <w:rPr>
          <w:rFonts w:ascii="Times New Roman" w:hAnsi="Times New Roman" w:cs="Times New Roman"/>
          <w:sz w:val="24"/>
          <w:szCs w:val="24"/>
        </w:rPr>
        <w:t xml:space="preserve">de desarrollo </w:t>
      </w:r>
      <w:r w:rsidR="00950F8C" w:rsidRPr="00F63B67">
        <w:rPr>
          <w:rFonts w:ascii="Times New Roman" w:hAnsi="Times New Roman" w:cs="Times New Roman"/>
          <w:sz w:val="24"/>
          <w:szCs w:val="24"/>
        </w:rPr>
        <w:t>que</w:t>
      </w:r>
      <w:r w:rsidR="00E62E59" w:rsidRPr="00F63B67">
        <w:rPr>
          <w:rFonts w:ascii="Times New Roman" w:hAnsi="Times New Roman" w:cs="Times New Roman"/>
          <w:sz w:val="24"/>
          <w:szCs w:val="24"/>
        </w:rPr>
        <w:t xml:space="preserve"> genera mucho estrés y ansiedad. Algunos proble</w:t>
      </w:r>
      <w:r w:rsidR="00950F8C" w:rsidRPr="00F63B67">
        <w:rPr>
          <w:rFonts w:ascii="Times New Roman" w:hAnsi="Times New Roman" w:cs="Times New Roman"/>
          <w:sz w:val="24"/>
          <w:szCs w:val="24"/>
        </w:rPr>
        <w:t>mas que pueden desarrollar lo</w:t>
      </w:r>
      <w:r w:rsidR="00E62E59" w:rsidRPr="00F63B67">
        <w:rPr>
          <w:rFonts w:ascii="Times New Roman" w:hAnsi="Times New Roman" w:cs="Times New Roman"/>
          <w:sz w:val="24"/>
          <w:szCs w:val="24"/>
        </w:rPr>
        <w:t>s estudiantes en este periodo son</w:t>
      </w:r>
      <w:r w:rsidR="00950F8C" w:rsidRPr="00F63B67">
        <w:rPr>
          <w:rFonts w:ascii="Times New Roman" w:hAnsi="Times New Roman" w:cs="Times New Roman"/>
          <w:sz w:val="24"/>
          <w:szCs w:val="24"/>
        </w:rPr>
        <w:t>:</w:t>
      </w:r>
      <w:r w:rsidR="00E62E59" w:rsidRPr="00F63B67">
        <w:rPr>
          <w:rFonts w:ascii="Times New Roman" w:hAnsi="Times New Roman" w:cs="Times New Roman"/>
          <w:sz w:val="24"/>
          <w:szCs w:val="24"/>
        </w:rPr>
        <w:t xml:space="preserve"> ansiedad, trastornos alimentarios, fatiga y dificultad para concentrarse. </w:t>
      </w:r>
    </w:p>
    <w:p w14:paraId="7CD28405" w14:textId="77777777" w:rsidR="00950F8C" w:rsidRPr="00F63B67" w:rsidRDefault="007F36B9"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De acuerdo con lo anterior</w:t>
      </w:r>
      <w:r w:rsidR="00950F8C" w:rsidRPr="00F63B67">
        <w:rPr>
          <w:rFonts w:ascii="Times New Roman" w:hAnsi="Times New Roman" w:cs="Times New Roman"/>
          <w:sz w:val="24"/>
          <w:szCs w:val="24"/>
        </w:rPr>
        <w:t>,</w:t>
      </w:r>
      <w:r w:rsidR="00E62E59" w:rsidRPr="00F63B67">
        <w:rPr>
          <w:rFonts w:ascii="Times New Roman" w:hAnsi="Times New Roman" w:cs="Times New Roman"/>
          <w:sz w:val="24"/>
          <w:szCs w:val="24"/>
        </w:rPr>
        <w:t xml:space="preserve"> conocer los factores asociados con </w:t>
      </w:r>
      <w:r w:rsidR="00950F8C" w:rsidRPr="00F63B67">
        <w:rPr>
          <w:rFonts w:ascii="Times New Roman" w:hAnsi="Times New Roman" w:cs="Times New Roman"/>
          <w:sz w:val="24"/>
          <w:szCs w:val="24"/>
        </w:rPr>
        <w:t>la salud mental de los</w:t>
      </w:r>
      <w:r w:rsidR="00E62E59" w:rsidRPr="00F63B67">
        <w:rPr>
          <w:rFonts w:ascii="Times New Roman" w:hAnsi="Times New Roman" w:cs="Times New Roman"/>
          <w:sz w:val="24"/>
          <w:szCs w:val="24"/>
        </w:rPr>
        <w:t xml:space="preserve"> estudiantes universitarios permitiría desarrollar estrategias de intervención </w:t>
      </w:r>
      <w:r w:rsidR="00950F8C" w:rsidRPr="00F63B67">
        <w:rPr>
          <w:rFonts w:ascii="Times New Roman" w:hAnsi="Times New Roman" w:cs="Times New Roman"/>
          <w:sz w:val="24"/>
          <w:szCs w:val="24"/>
        </w:rPr>
        <w:t>efectivas</w:t>
      </w:r>
      <w:r w:rsidR="00E62E59" w:rsidRPr="00F63B67">
        <w:rPr>
          <w:rFonts w:ascii="Times New Roman" w:hAnsi="Times New Roman" w:cs="Times New Roman"/>
          <w:sz w:val="24"/>
          <w:szCs w:val="24"/>
        </w:rPr>
        <w:t xml:space="preserve">, según las características particulares de cada estudiante. </w:t>
      </w:r>
    </w:p>
    <w:p w14:paraId="331FB751" w14:textId="77777777" w:rsidR="00D40886" w:rsidRPr="00F63B67" w:rsidRDefault="00950F8C"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En su investigación con jóvenes estudiantes y la salud mental, </w:t>
      </w:r>
      <w:proofErr w:type="spellStart"/>
      <w:r w:rsidRPr="00F63B67">
        <w:rPr>
          <w:rFonts w:ascii="Times New Roman" w:hAnsi="Times New Roman" w:cs="Times New Roman"/>
          <w:sz w:val="24"/>
          <w:szCs w:val="24"/>
        </w:rPr>
        <w:t>Burris</w:t>
      </w:r>
      <w:proofErr w:type="spellEnd"/>
      <w:r w:rsidRPr="00F63B67">
        <w:rPr>
          <w:rFonts w:ascii="Times New Roman" w:hAnsi="Times New Roman" w:cs="Times New Roman"/>
          <w:sz w:val="24"/>
          <w:szCs w:val="24"/>
        </w:rPr>
        <w:t xml:space="preserve"> et al (2019), </w:t>
      </w:r>
      <w:r w:rsidR="00E62E59" w:rsidRPr="00F63B67">
        <w:rPr>
          <w:rFonts w:ascii="Times New Roman" w:hAnsi="Times New Roman" w:cs="Times New Roman"/>
          <w:sz w:val="24"/>
          <w:szCs w:val="24"/>
        </w:rPr>
        <w:t>decidieron identificar los factores individuales y conductuales que están asociados con la salud psicológica de los estudiantes universitarios.</w:t>
      </w:r>
      <w:r w:rsidR="005B3A64" w:rsidRPr="00F63B67">
        <w:t xml:space="preserve"> </w:t>
      </w:r>
      <w:r w:rsidRPr="00F63B67">
        <w:rPr>
          <w:rFonts w:ascii="Times New Roman" w:hAnsi="Times New Roman" w:cs="Times New Roman"/>
          <w:sz w:val="24"/>
        </w:rPr>
        <w:t>En su estudio</w:t>
      </w:r>
      <w:r w:rsidR="005B3A64" w:rsidRPr="00F63B67">
        <w:rPr>
          <w:rFonts w:ascii="Times New Roman" w:hAnsi="Times New Roman" w:cs="Times New Roman"/>
          <w:sz w:val="28"/>
          <w:szCs w:val="24"/>
        </w:rPr>
        <w:t xml:space="preserve"> </w:t>
      </w:r>
      <w:r w:rsidR="005B3A64" w:rsidRPr="00F63B67">
        <w:rPr>
          <w:rFonts w:ascii="Times New Roman" w:hAnsi="Times New Roman" w:cs="Times New Roman"/>
          <w:sz w:val="24"/>
          <w:szCs w:val="24"/>
        </w:rPr>
        <w:t xml:space="preserve">encontraron que el mejor predictor de </w:t>
      </w:r>
      <w:r w:rsidRPr="00F63B67">
        <w:rPr>
          <w:rFonts w:ascii="Times New Roman" w:hAnsi="Times New Roman" w:cs="Times New Roman"/>
          <w:sz w:val="24"/>
          <w:szCs w:val="24"/>
        </w:rPr>
        <w:t>salud mental</w:t>
      </w:r>
      <w:r w:rsidR="005B3A64" w:rsidRPr="00F63B67">
        <w:rPr>
          <w:rFonts w:ascii="Times New Roman" w:hAnsi="Times New Roman" w:cs="Times New Roman"/>
          <w:sz w:val="24"/>
          <w:szCs w:val="24"/>
        </w:rPr>
        <w:t xml:space="preserve"> en estudiantes universitarios es el optimismo, por lo que recomendaron que se inicien programas de prevención que le sean útiles al es</w:t>
      </w:r>
      <w:r w:rsidRPr="00F63B67">
        <w:rPr>
          <w:rFonts w:ascii="Times New Roman" w:hAnsi="Times New Roman" w:cs="Times New Roman"/>
          <w:sz w:val="24"/>
          <w:szCs w:val="24"/>
        </w:rPr>
        <w:t>tudiante y que logren que este</w:t>
      </w:r>
      <w:r w:rsidR="005B3A64" w:rsidRPr="00F63B67">
        <w:rPr>
          <w:rFonts w:ascii="Times New Roman" w:hAnsi="Times New Roman" w:cs="Times New Roman"/>
          <w:sz w:val="24"/>
          <w:szCs w:val="24"/>
        </w:rPr>
        <w:t xml:space="preserve"> pueda afrontar los retos que se le presentan a diario en el contexto universitario. Además, indicaron que aquellos estudiantes que promueven un estilo de vida saludable, tienden a </w:t>
      </w:r>
      <w:r w:rsidR="005B3A64" w:rsidRPr="00F63B67">
        <w:rPr>
          <w:rFonts w:ascii="Times New Roman" w:hAnsi="Times New Roman" w:cs="Times New Roman"/>
          <w:sz w:val="24"/>
          <w:szCs w:val="24"/>
        </w:rPr>
        <w:lastRenderedPageBreak/>
        <w:t>practicar conductas</w:t>
      </w:r>
      <w:r w:rsidRPr="00F63B67">
        <w:rPr>
          <w:rFonts w:ascii="Times New Roman" w:hAnsi="Times New Roman" w:cs="Times New Roman"/>
          <w:sz w:val="24"/>
          <w:szCs w:val="24"/>
        </w:rPr>
        <w:t xml:space="preserve"> que pueden llevarlos a tener un alto grado de bienestar emocional</w:t>
      </w:r>
      <w:r w:rsidR="005B3A64" w:rsidRPr="00F63B67">
        <w:rPr>
          <w:rFonts w:ascii="Times New Roman" w:hAnsi="Times New Roman" w:cs="Times New Roman"/>
          <w:sz w:val="24"/>
          <w:szCs w:val="24"/>
        </w:rPr>
        <w:t xml:space="preserve">, así como a evitar conductas que pueden ser dañinas para su salud física, como por ejemplo consumir alcohol o utilizar drogas. </w:t>
      </w:r>
    </w:p>
    <w:p w14:paraId="62C86FDF" w14:textId="77777777" w:rsidR="00E62E59" w:rsidRPr="00F63B67" w:rsidRDefault="005B3A6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Por otra parte, Velásquez et al. (2008) menciona que</w:t>
      </w:r>
      <w:r w:rsidR="007F36B9" w:rsidRPr="00F63B67">
        <w:rPr>
          <w:rFonts w:ascii="Times New Roman" w:hAnsi="Times New Roman" w:cs="Times New Roman"/>
          <w:sz w:val="24"/>
          <w:szCs w:val="24"/>
        </w:rPr>
        <w:t xml:space="preserve"> </w:t>
      </w:r>
      <w:r w:rsidR="00D40886" w:rsidRPr="00F63B67">
        <w:rPr>
          <w:rFonts w:ascii="Times New Roman" w:hAnsi="Times New Roman" w:cs="Times New Roman"/>
          <w:sz w:val="24"/>
          <w:szCs w:val="24"/>
        </w:rPr>
        <w:t>una adecuada salud mental en conjunto</w:t>
      </w:r>
      <w:r w:rsidRPr="00F63B67">
        <w:rPr>
          <w:rFonts w:ascii="Times New Roman" w:hAnsi="Times New Roman" w:cs="Times New Roman"/>
          <w:sz w:val="24"/>
          <w:szCs w:val="24"/>
        </w:rPr>
        <w:t xml:space="preserve"> con el rendimiento académico y </w:t>
      </w:r>
      <w:proofErr w:type="gramStart"/>
      <w:r w:rsidRPr="00F63B67">
        <w:rPr>
          <w:rFonts w:ascii="Times New Roman" w:hAnsi="Times New Roman" w:cs="Times New Roman"/>
          <w:sz w:val="24"/>
          <w:szCs w:val="24"/>
        </w:rPr>
        <w:t>la asertividad</w:t>
      </w:r>
      <w:proofErr w:type="gramEnd"/>
      <w:r w:rsidR="007F36B9" w:rsidRPr="00F63B67">
        <w:rPr>
          <w:rFonts w:ascii="Times New Roman" w:hAnsi="Times New Roman" w:cs="Times New Roman"/>
          <w:sz w:val="24"/>
          <w:szCs w:val="24"/>
        </w:rPr>
        <w:t>,</w:t>
      </w:r>
      <w:r w:rsidRPr="00F63B67">
        <w:rPr>
          <w:rFonts w:ascii="Times New Roman" w:hAnsi="Times New Roman" w:cs="Times New Roman"/>
          <w:sz w:val="24"/>
          <w:szCs w:val="24"/>
        </w:rPr>
        <w:t xml:space="preserve"> son variables que deben explorarse en la población universitaria con el fin de adoptar políticas educati</w:t>
      </w:r>
      <w:r w:rsidR="00D40886" w:rsidRPr="00F63B67">
        <w:rPr>
          <w:rFonts w:ascii="Times New Roman" w:hAnsi="Times New Roman" w:cs="Times New Roman"/>
          <w:sz w:val="24"/>
          <w:szCs w:val="24"/>
        </w:rPr>
        <w:t>vas que brinden apoyo a estos</w:t>
      </w:r>
      <w:r w:rsidRPr="00F63B67">
        <w:rPr>
          <w:rFonts w:ascii="Times New Roman" w:hAnsi="Times New Roman" w:cs="Times New Roman"/>
          <w:sz w:val="24"/>
          <w:szCs w:val="24"/>
        </w:rPr>
        <w:t xml:space="preserve">. </w:t>
      </w:r>
    </w:p>
    <w:p w14:paraId="3E78A8DC" w14:textId="77777777" w:rsidR="00D40886" w:rsidRPr="00F63B67" w:rsidRDefault="00D40886" w:rsidP="003839D8">
      <w:pPr>
        <w:spacing w:after="0" w:line="360" w:lineRule="auto"/>
        <w:jc w:val="both"/>
      </w:pPr>
      <w:r w:rsidRPr="00F63B67">
        <w:rPr>
          <w:rFonts w:ascii="Times New Roman" w:hAnsi="Times New Roman" w:cs="Times New Roman"/>
          <w:sz w:val="24"/>
          <w:szCs w:val="24"/>
        </w:rPr>
        <w:t xml:space="preserve">Continuando con el antecedente escrito, para que un estudiante de psicología tenga una salud mental adecuada, es necesario que este lleve un proceso psicoterapéutico aparte de su formación académica. Es de suma importancia que cada estudiante </w:t>
      </w:r>
      <w:r w:rsidR="007F36B9" w:rsidRPr="00F63B67">
        <w:rPr>
          <w:rFonts w:ascii="Times New Roman" w:hAnsi="Times New Roman" w:cs="Times New Roman"/>
          <w:sz w:val="24"/>
          <w:szCs w:val="24"/>
        </w:rPr>
        <w:t xml:space="preserve">(principalmente de psicología) </w:t>
      </w:r>
      <w:r w:rsidRPr="00F63B67">
        <w:rPr>
          <w:rFonts w:ascii="Times New Roman" w:hAnsi="Times New Roman" w:cs="Times New Roman"/>
          <w:sz w:val="24"/>
          <w:szCs w:val="24"/>
        </w:rPr>
        <w:t>en su proceso</w:t>
      </w:r>
      <w:r w:rsidR="007F36B9" w:rsidRPr="00F63B67">
        <w:rPr>
          <w:rFonts w:ascii="Times New Roman" w:hAnsi="Times New Roman" w:cs="Times New Roman"/>
          <w:sz w:val="24"/>
          <w:szCs w:val="24"/>
        </w:rPr>
        <w:t xml:space="preserve"> estudiantil</w:t>
      </w:r>
      <w:r w:rsidRPr="00F63B67">
        <w:rPr>
          <w:rFonts w:ascii="Times New Roman" w:hAnsi="Times New Roman" w:cs="Times New Roman"/>
          <w:sz w:val="24"/>
          <w:szCs w:val="24"/>
        </w:rPr>
        <w:t xml:space="preserve"> revise sus heridas psicoemocionales, ya que esto le dará conciencia y mayor firmeza en su labor profesional en un futuro. De acuerdo con esto, las heridas psicoemocionales juegan un papel de suma importancia en el desarrollo de cualquier ser humano, ya que son estas heridas las que van a definir</w:t>
      </w:r>
      <w:r w:rsidR="00620E3B" w:rsidRPr="00F63B67">
        <w:rPr>
          <w:rFonts w:ascii="Times New Roman" w:hAnsi="Times New Roman" w:cs="Times New Roman"/>
          <w:sz w:val="24"/>
          <w:szCs w:val="24"/>
        </w:rPr>
        <w:t xml:space="preserve"> actitudes que se tengan</w:t>
      </w:r>
      <w:r w:rsidRPr="00F63B67">
        <w:rPr>
          <w:rFonts w:ascii="Times New Roman" w:hAnsi="Times New Roman" w:cs="Times New Roman"/>
          <w:sz w:val="24"/>
          <w:szCs w:val="24"/>
        </w:rPr>
        <w:t xml:space="preserve"> en la adultez, no obstante, el trabajo personal </w:t>
      </w:r>
      <w:r w:rsidR="00620E3B" w:rsidRPr="00F63B67">
        <w:rPr>
          <w:rFonts w:ascii="Times New Roman" w:hAnsi="Times New Roman" w:cs="Times New Roman"/>
          <w:sz w:val="24"/>
          <w:szCs w:val="24"/>
        </w:rPr>
        <w:t>promueve el desarrollo</w:t>
      </w:r>
      <w:r w:rsidRPr="00F63B67">
        <w:rPr>
          <w:rFonts w:ascii="Times New Roman" w:hAnsi="Times New Roman" w:cs="Times New Roman"/>
          <w:sz w:val="24"/>
          <w:szCs w:val="24"/>
        </w:rPr>
        <w:t xml:space="preserve"> en cualquier área de la vida humana de una manera más saludable, menos conflictiva, más feliz.</w:t>
      </w:r>
    </w:p>
    <w:p w14:paraId="35F2DA83" w14:textId="77777777" w:rsidR="00BE53E1" w:rsidRPr="00FD6A1C" w:rsidRDefault="00D4088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Asimismo, siguiendo la línea anterior, es que </w:t>
      </w:r>
      <w:r w:rsidR="007F36B9" w:rsidRPr="00F63B67">
        <w:rPr>
          <w:rFonts w:ascii="Times New Roman" w:hAnsi="Times New Roman" w:cs="Times New Roman"/>
          <w:sz w:val="24"/>
          <w:szCs w:val="24"/>
        </w:rPr>
        <w:t xml:space="preserve">se estableció </w:t>
      </w:r>
      <w:r w:rsidRPr="00F63B67">
        <w:rPr>
          <w:rFonts w:ascii="Times New Roman" w:hAnsi="Times New Roman" w:cs="Times New Roman"/>
          <w:sz w:val="24"/>
          <w:szCs w:val="24"/>
        </w:rPr>
        <w:t xml:space="preserve">la siguiente pregunta de investigación </w:t>
      </w:r>
      <w:r w:rsidR="00E12534" w:rsidRPr="00F63B67">
        <w:rPr>
          <w:rFonts w:ascii="Times New Roman" w:hAnsi="Times New Roman" w:cs="Times New Roman"/>
          <w:sz w:val="24"/>
          <w:szCs w:val="24"/>
        </w:rPr>
        <w:t>¿De qué manera afectan las heridas psicoemocionales en el afrontamiento de la vida universitaria?</w:t>
      </w:r>
      <w:r w:rsidR="00FD6A1C">
        <w:rPr>
          <w:rFonts w:ascii="Times New Roman" w:hAnsi="Times New Roman" w:cs="Times New Roman"/>
          <w:sz w:val="24"/>
          <w:szCs w:val="24"/>
        </w:rPr>
        <w:t xml:space="preserve"> </w:t>
      </w:r>
      <w:r w:rsidR="007F36B9" w:rsidRPr="00F63B67">
        <w:rPr>
          <w:rFonts w:ascii="Times New Roman" w:hAnsi="Times New Roman" w:cs="Times New Roman"/>
          <w:sz w:val="24"/>
        </w:rPr>
        <w:t xml:space="preserve">Y como objetivo general: analizar las heridas psicológicas de los estudiantes universitarios con la finalidad de promover el desarrollo de habilidades emocionales y estrategias de afrontamiento. </w:t>
      </w:r>
      <w:bookmarkStart w:id="0" w:name="_Hlk99141911"/>
    </w:p>
    <w:bookmarkEnd w:id="0"/>
    <w:p w14:paraId="40B59E38" w14:textId="77777777" w:rsidR="007D3E2F" w:rsidRPr="00F63B67" w:rsidRDefault="007D3E2F"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Las heridas psicoemocionales en la infancia son </w:t>
      </w:r>
      <w:r w:rsidR="00AA08E8" w:rsidRPr="00F63B67">
        <w:rPr>
          <w:rFonts w:ascii="Times New Roman" w:hAnsi="Times New Roman" w:cs="Times New Roman"/>
          <w:sz w:val="24"/>
          <w:szCs w:val="24"/>
        </w:rPr>
        <w:t>derivaciones</w:t>
      </w:r>
      <w:r w:rsidRPr="00F63B67">
        <w:rPr>
          <w:rFonts w:ascii="Times New Roman" w:hAnsi="Times New Roman" w:cs="Times New Roman"/>
          <w:sz w:val="24"/>
          <w:szCs w:val="24"/>
        </w:rPr>
        <w:t xml:space="preserve"> de un trauma emocional que impide vivir una vida plena. Su huella es tan profunda que incluso dificulta nuestras relaciones interpersonales. También </w:t>
      </w:r>
      <w:r w:rsidR="00E56F1B" w:rsidRPr="00F63B67">
        <w:rPr>
          <w:rFonts w:ascii="Times New Roman" w:hAnsi="Times New Roman" w:cs="Times New Roman"/>
          <w:sz w:val="24"/>
          <w:szCs w:val="24"/>
        </w:rPr>
        <w:t>genera</w:t>
      </w:r>
      <w:r w:rsidRPr="00F63B67">
        <w:rPr>
          <w:rFonts w:ascii="Times New Roman" w:hAnsi="Times New Roman" w:cs="Times New Roman"/>
          <w:sz w:val="24"/>
          <w:szCs w:val="24"/>
        </w:rPr>
        <w:t xml:space="preserve"> que </w:t>
      </w:r>
      <w:r w:rsidR="00E56F1B" w:rsidRPr="00F63B67">
        <w:rPr>
          <w:rFonts w:ascii="Times New Roman" w:hAnsi="Times New Roman" w:cs="Times New Roman"/>
          <w:sz w:val="24"/>
          <w:szCs w:val="24"/>
        </w:rPr>
        <w:t xml:space="preserve">se </w:t>
      </w:r>
      <w:r w:rsidRPr="00F63B67">
        <w:rPr>
          <w:rFonts w:ascii="Times New Roman" w:hAnsi="Times New Roman" w:cs="Times New Roman"/>
          <w:sz w:val="24"/>
          <w:szCs w:val="24"/>
        </w:rPr>
        <w:t>en</w:t>
      </w:r>
      <w:r w:rsidR="00E56F1B" w:rsidRPr="00F63B67">
        <w:rPr>
          <w:rFonts w:ascii="Times New Roman" w:hAnsi="Times New Roman" w:cs="Times New Roman"/>
          <w:sz w:val="24"/>
          <w:szCs w:val="24"/>
        </w:rPr>
        <w:t xml:space="preserve">frenten </w:t>
      </w:r>
      <w:r w:rsidRPr="00F63B67">
        <w:rPr>
          <w:rFonts w:ascii="Times New Roman" w:hAnsi="Times New Roman" w:cs="Times New Roman"/>
          <w:sz w:val="24"/>
          <w:szCs w:val="24"/>
        </w:rPr>
        <w:t>problema</w:t>
      </w:r>
      <w:r w:rsidR="00E56F1B" w:rsidRPr="00F63B67">
        <w:rPr>
          <w:rFonts w:ascii="Times New Roman" w:hAnsi="Times New Roman" w:cs="Times New Roman"/>
          <w:sz w:val="24"/>
          <w:szCs w:val="24"/>
        </w:rPr>
        <w:t>s</w:t>
      </w:r>
      <w:r w:rsidRPr="00F63B67">
        <w:rPr>
          <w:rFonts w:ascii="Times New Roman" w:hAnsi="Times New Roman" w:cs="Times New Roman"/>
          <w:sz w:val="24"/>
          <w:szCs w:val="24"/>
        </w:rPr>
        <w:t xml:space="preserve"> con </w:t>
      </w:r>
      <w:r w:rsidR="00E56F1B" w:rsidRPr="00F63B67">
        <w:rPr>
          <w:rFonts w:ascii="Times New Roman" w:hAnsi="Times New Roman" w:cs="Times New Roman"/>
          <w:sz w:val="24"/>
          <w:szCs w:val="24"/>
        </w:rPr>
        <w:t>dificultad</w:t>
      </w:r>
      <w:r w:rsidRPr="00F63B67">
        <w:rPr>
          <w:rFonts w:ascii="Times New Roman" w:hAnsi="Times New Roman" w:cs="Times New Roman"/>
          <w:sz w:val="24"/>
          <w:szCs w:val="24"/>
        </w:rPr>
        <w:t xml:space="preserve"> y resistencia. Los signos de estas heridas psicoemocionales son evidentes de innumerables formas: ansiedad, depresión, fracaso en las relaciones, pensamientos obsesivos, mayor susceptibilidad a ciertas enfermedades, problemas para dormir, actitudes defensivas o agresivas, inseguridades, miedos, desconfianza, por mencionar algunos</w:t>
      </w:r>
      <w:r w:rsidR="0005690C" w:rsidRPr="00F63B67">
        <w:rPr>
          <w:rFonts w:ascii="Times New Roman" w:hAnsi="Times New Roman" w:cs="Times New Roman"/>
          <w:sz w:val="24"/>
          <w:szCs w:val="24"/>
        </w:rPr>
        <w:t xml:space="preserve"> (Luz, M. 2010)</w:t>
      </w:r>
      <w:r w:rsidRPr="00F63B67">
        <w:rPr>
          <w:rFonts w:ascii="Times New Roman" w:hAnsi="Times New Roman" w:cs="Times New Roman"/>
          <w:sz w:val="24"/>
          <w:szCs w:val="24"/>
        </w:rPr>
        <w:t>.</w:t>
      </w:r>
    </w:p>
    <w:p w14:paraId="1283A0E4" w14:textId="77777777" w:rsidR="0061625C" w:rsidRPr="00F63B67" w:rsidRDefault="004D52CE"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En ocasiones</w:t>
      </w:r>
      <w:r w:rsidR="007D3E2F" w:rsidRPr="00F63B67">
        <w:rPr>
          <w:rFonts w:ascii="Times New Roman" w:hAnsi="Times New Roman" w:cs="Times New Roman"/>
          <w:sz w:val="24"/>
          <w:szCs w:val="24"/>
        </w:rPr>
        <w:t xml:space="preserve">, estas heridas son el resultado de un trauma infantil genuino. Otras veces, sin embargo, se deben a distorsiones en la interpretación de la realidad por parte del niño. </w:t>
      </w:r>
      <w:r w:rsidRPr="00F63B67">
        <w:rPr>
          <w:rFonts w:ascii="Times New Roman" w:hAnsi="Times New Roman" w:cs="Times New Roman"/>
          <w:sz w:val="24"/>
          <w:szCs w:val="24"/>
        </w:rPr>
        <w:t>En este sentido</w:t>
      </w:r>
      <w:r w:rsidR="00AA08E8" w:rsidRPr="00F63B67">
        <w:rPr>
          <w:rFonts w:ascii="Times New Roman" w:hAnsi="Times New Roman" w:cs="Times New Roman"/>
          <w:sz w:val="24"/>
          <w:szCs w:val="24"/>
        </w:rPr>
        <w:t>, es de suma importancia recalcar</w:t>
      </w:r>
      <w:r w:rsidR="007D3E2F" w:rsidRPr="00F63B67">
        <w:rPr>
          <w:rFonts w:ascii="Times New Roman" w:hAnsi="Times New Roman" w:cs="Times New Roman"/>
          <w:sz w:val="24"/>
          <w:szCs w:val="24"/>
        </w:rPr>
        <w:t xml:space="preserve"> que los niños son muy buenos para captar impresiones y sensaciones, pero muy </w:t>
      </w:r>
      <w:r w:rsidR="00AA08E8" w:rsidRPr="00F63B67">
        <w:rPr>
          <w:rFonts w:ascii="Times New Roman" w:hAnsi="Times New Roman" w:cs="Times New Roman"/>
          <w:sz w:val="24"/>
          <w:szCs w:val="24"/>
        </w:rPr>
        <w:t>pequeños</w:t>
      </w:r>
      <w:r w:rsidR="007D3E2F" w:rsidRPr="00F63B67">
        <w:rPr>
          <w:rFonts w:ascii="Times New Roman" w:hAnsi="Times New Roman" w:cs="Times New Roman"/>
          <w:sz w:val="24"/>
          <w:szCs w:val="24"/>
        </w:rPr>
        <w:t xml:space="preserve"> para inter</w:t>
      </w:r>
      <w:r w:rsidR="00AA08E8" w:rsidRPr="00F63B67">
        <w:rPr>
          <w:rFonts w:ascii="Times New Roman" w:hAnsi="Times New Roman" w:cs="Times New Roman"/>
          <w:sz w:val="24"/>
          <w:szCs w:val="24"/>
        </w:rPr>
        <w:t>pretarlas. Los niños a temprana edad,</w:t>
      </w:r>
      <w:r w:rsidR="007D3E2F" w:rsidRPr="00F63B67">
        <w:rPr>
          <w:rFonts w:ascii="Times New Roman" w:hAnsi="Times New Roman" w:cs="Times New Roman"/>
          <w:sz w:val="24"/>
          <w:szCs w:val="24"/>
        </w:rPr>
        <w:t xml:space="preserve"> son incapaces de comprender lo que suced</w:t>
      </w:r>
      <w:r w:rsidR="00AA08E8" w:rsidRPr="00F63B67">
        <w:rPr>
          <w:rFonts w:ascii="Times New Roman" w:hAnsi="Times New Roman" w:cs="Times New Roman"/>
          <w:sz w:val="24"/>
          <w:szCs w:val="24"/>
        </w:rPr>
        <w:t xml:space="preserve">e a su alrededor. </w:t>
      </w:r>
      <w:r w:rsidRPr="00F63B67">
        <w:rPr>
          <w:rFonts w:ascii="Times New Roman" w:hAnsi="Times New Roman" w:cs="Times New Roman"/>
          <w:sz w:val="24"/>
          <w:szCs w:val="24"/>
        </w:rPr>
        <w:t>Como</w:t>
      </w:r>
      <w:r w:rsidR="00AA08E8" w:rsidRPr="00F63B67">
        <w:rPr>
          <w:rFonts w:ascii="Times New Roman" w:hAnsi="Times New Roman" w:cs="Times New Roman"/>
          <w:sz w:val="24"/>
          <w:szCs w:val="24"/>
        </w:rPr>
        <w:t xml:space="preserve"> ejemplo de lo anterior escrito</w:t>
      </w:r>
      <w:r w:rsidRPr="00F63B67">
        <w:rPr>
          <w:rFonts w:ascii="Times New Roman" w:hAnsi="Times New Roman" w:cs="Times New Roman"/>
          <w:sz w:val="24"/>
          <w:szCs w:val="24"/>
        </w:rPr>
        <w:t xml:space="preserve"> se menciona lo siguiente:</w:t>
      </w:r>
      <w:r w:rsidR="00AA08E8" w:rsidRPr="00F63B67">
        <w:rPr>
          <w:rFonts w:ascii="Times New Roman" w:hAnsi="Times New Roman" w:cs="Times New Roman"/>
          <w:sz w:val="24"/>
          <w:szCs w:val="24"/>
        </w:rPr>
        <w:t xml:space="preserve"> </w:t>
      </w:r>
      <w:r w:rsidRPr="00F63B67">
        <w:rPr>
          <w:rFonts w:ascii="Times New Roman" w:hAnsi="Times New Roman" w:cs="Times New Roman"/>
          <w:sz w:val="24"/>
          <w:szCs w:val="24"/>
        </w:rPr>
        <w:t>U</w:t>
      </w:r>
      <w:r w:rsidR="007D3E2F" w:rsidRPr="00F63B67">
        <w:rPr>
          <w:rFonts w:ascii="Times New Roman" w:hAnsi="Times New Roman" w:cs="Times New Roman"/>
          <w:sz w:val="24"/>
          <w:szCs w:val="24"/>
        </w:rPr>
        <w:t xml:space="preserve">n </w:t>
      </w:r>
      <w:r w:rsidRPr="00F63B67">
        <w:rPr>
          <w:rFonts w:ascii="Times New Roman" w:hAnsi="Times New Roman" w:cs="Times New Roman"/>
          <w:sz w:val="24"/>
          <w:szCs w:val="24"/>
        </w:rPr>
        <w:t xml:space="preserve">niño puede sentirse </w:t>
      </w:r>
      <w:r w:rsidR="00AE6413" w:rsidRPr="00F63B67">
        <w:rPr>
          <w:rFonts w:ascii="Times New Roman" w:hAnsi="Times New Roman" w:cs="Times New Roman"/>
          <w:sz w:val="24"/>
          <w:szCs w:val="24"/>
        </w:rPr>
        <w:t>abandonado,</w:t>
      </w:r>
      <w:r w:rsidRPr="00F63B67">
        <w:rPr>
          <w:rFonts w:ascii="Times New Roman" w:hAnsi="Times New Roman" w:cs="Times New Roman"/>
          <w:sz w:val="24"/>
          <w:szCs w:val="24"/>
        </w:rPr>
        <w:t xml:space="preserve"> </w:t>
      </w:r>
      <w:r w:rsidR="007D3E2F" w:rsidRPr="00F63B67">
        <w:rPr>
          <w:rFonts w:ascii="Times New Roman" w:hAnsi="Times New Roman" w:cs="Times New Roman"/>
          <w:sz w:val="24"/>
          <w:szCs w:val="24"/>
        </w:rPr>
        <w:t xml:space="preserve">aunque sus padres están en casa con él, </w:t>
      </w:r>
      <w:r w:rsidRPr="00F63B67">
        <w:rPr>
          <w:rFonts w:ascii="Times New Roman" w:hAnsi="Times New Roman" w:cs="Times New Roman"/>
          <w:sz w:val="24"/>
          <w:szCs w:val="24"/>
        </w:rPr>
        <w:t xml:space="preserve">si </w:t>
      </w:r>
      <w:r w:rsidR="007D3E2F" w:rsidRPr="00F63B67">
        <w:rPr>
          <w:rFonts w:ascii="Times New Roman" w:hAnsi="Times New Roman" w:cs="Times New Roman"/>
          <w:sz w:val="24"/>
          <w:szCs w:val="24"/>
        </w:rPr>
        <w:t xml:space="preserve">nunca le dan la atención que merece o ignoran sus necesidades </w:t>
      </w:r>
      <w:r w:rsidR="007D3E2F" w:rsidRPr="00F63B67">
        <w:rPr>
          <w:rFonts w:ascii="Times New Roman" w:hAnsi="Times New Roman" w:cs="Times New Roman"/>
          <w:sz w:val="24"/>
          <w:szCs w:val="24"/>
        </w:rPr>
        <w:lastRenderedPageBreak/>
        <w:t>emocionales.</w:t>
      </w:r>
      <w:r w:rsidR="00983DB0" w:rsidRPr="00F63B67">
        <w:rPr>
          <w:rFonts w:ascii="Times New Roman" w:hAnsi="Times New Roman" w:cs="Times New Roman"/>
          <w:sz w:val="24"/>
          <w:szCs w:val="24"/>
        </w:rPr>
        <w:t xml:space="preserve"> Asimismo,</w:t>
      </w:r>
      <w:r w:rsidR="00AA08E8" w:rsidRPr="00F63B67">
        <w:rPr>
          <w:rFonts w:ascii="Times New Roman" w:hAnsi="Times New Roman" w:cs="Times New Roman"/>
          <w:sz w:val="24"/>
          <w:szCs w:val="24"/>
        </w:rPr>
        <w:t xml:space="preserve"> también podría interpretar como un abandono el hecho de</w:t>
      </w:r>
      <w:r w:rsidR="00983DB0" w:rsidRPr="00F63B67">
        <w:rPr>
          <w:rFonts w:ascii="Times New Roman" w:hAnsi="Times New Roman" w:cs="Times New Roman"/>
          <w:sz w:val="24"/>
          <w:szCs w:val="24"/>
        </w:rPr>
        <w:t xml:space="preserve"> </w:t>
      </w:r>
      <w:r w:rsidRPr="00F63B67">
        <w:rPr>
          <w:rFonts w:ascii="Times New Roman" w:hAnsi="Times New Roman" w:cs="Times New Roman"/>
          <w:sz w:val="24"/>
          <w:szCs w:val="24"/>
        </w:rPr>
        <w:t xml:space="preserve">que este </w:t>
      </w:r>
      <w:r w:rsidR="00983DB0" w:rsidRPr="00F63B67">
        <w:rPr>
          <w:rFonts w:ascii="Times New Roman" w:hAnsi="Times New Roman" w:cs="Times New Roman"/>
          <w:sz w:val="24"/>
          <w:szCs w:val="24"/>
        </w:rPr>
        <w:t>un padre enfermo en el hospital y que el niño tuviera que</w:t>
      </w:r>
      <w:r w:rsidR="00AA08E8" w:rsidRPr="00F63B67">
        <w:rPr>
          <w:rFonts w:ascii="Times New Roman" w:hAnsi="Times New Roman" w:cs="Times New Roman"/>
          <w:sz w:val="24"/>
          <w:szCs w:val="24"/>
        </w:rPr>
        <w:t xml:space="preserve"> haber ido por un tiempo con sus abuelos, cuando en realidad sus padres pretendían evitar que sufriera la enfermedad de la familia</w:t>
      </w:r>
      <w:r w:rsidR="00436272" w:rsidRPr="00F63B67">
        <w:rPr>
          <w:rFonts w:ascii="Times New Roman" w:hAnsi="Times New Roman" w:cs="Times New Roman"/>
          <w:sz w:val="24"/>
          <w:szCs w:val="24"/>
        </w:rPr>
        <w:t xml:space="preserve"> (Luz, M. 2010)</w:t>
      </w:r>
      <w:r w:rsidR="00AA08E8" w:rsidRPr="00F63B67">
        <w:rPr>
          <w:rFonts w:ascii="Times New Roman" w:hAnsi="Times New Roman" w:cs="Times New Roman"/>
          <w:sz w:val="24"/>
          <w:szCs w:val="24"/>
        </w:rPr>
        <w:t xml:space="preserve">. </w:t>
      </w:r>
      <w:r w:rsidR="00983DB0" w:rsidRPr="00F63B67">
        <w:rPr>
          <w:rFonts w:ascii="Times New Roman" w:hAnsi="Times New Roman" w:cs="Times New Roman"/>
          <w:sz w:val="24"/>
          <w:szCs w:val="24"/>
        </w:rPr>
        <w:t>El origen de la herida psicoemocional</w:t>
      </w:r>
      <w:r w:rsidR="00AA08E8" w:rsidRPr="00F63B67">
        <w:rPr>
          <w:rFonts w:ascii="Times New Roman" w:hAnsi="Times New Roman" w:cs="Times New Roman"/>
          <w:sz w:val="24"/>
          <w:szCs w:val="24"/>
        </w:rPr>
        <w:t xml:space="preserve"> en la infancia surge de una o varias experiencias negativas (o se interpreta como negativa) durante la infancia. Estas experiencias dejan una huella emocional (o trauma) que afecta </w:t>
      </w:r>
      <w:r w:rsidRPr="00F63B67">
        <w:rPr>
          <w:rFonts w:ascii="Times New Roman" w:hAnsi="Times New Roman" w:cs="Times New Roman"/>
          <w:sz w:val="24"/>
          <w:szCs w:val="24"/>
        </w:rPr>
        <w:t>la</w:t>
      </w:r>
      <w:r w:rsidR="00AA08E8" w:rsidRPr="00F63B67">
        <w:rPr>
          <w:rFonts w:ascii="Times New Roman" w:hAnsi="Times New Roman" w:cs="Times New Roman"/>
          <w:sz w:val="24"/>
          <w:szCs w:val="24"/>
        </w:rPr>
        <w:t xml:space="preserve"> salud </w:t>
      </w:r>
      <w:r w:rsidR="00983DB0" w:rsidRPr="00F63B67">
        <w:rPr>
          <w:rFonts w:ascii="Times New Roman" w:hAnsi="Times New Roman" w:cs="Times New Roman"/>
          <w:sz w:val="24"/>
          <w:szCs w:val="24"/>
        </w:rPr>
        <w:t>mental</w:t>
      </w:r>
      <w:r w:rsidR="00AA08E8" w:rsidRPr="00F63B67">
        <w:rPr>
          <w:rFonts w:ascii="Times New Roman" w:hAnsi="Times New Roman" w:cs="Times New Roman"/>
          <w:sz w:val="24"/>
          <w:szCs w:val="24"/>
        </w:rPr>
        <w:t xml:space="preserve"> a medida que nos hacemos adultos. El trauma emocional se origina en la infancia y es el resultado de un evento o experiencia traumática (o apreciación por ella) que ocurre de forma más </w:t>
      </w:r>
      <w:r w:rsidR="00983DB0" w:rsidRPr="00F63B67">
        <w:rPr>
          <w:rFonts w:ascii="Times New Roman" w:hAnsi="Times New Roman" w:cs="Times New Roman"/>
          <w:sz w:val="24"/>
          <w:szCs w:val="24"/>
        </w:rPr>
        <w:t>o menos constante a lo largo de</w:t>
      </w:r>
      <w:r w:rsidR="00AA08E8" w:rsidRPr="00F63B67">
        <w:rPr>
          <w:rFonts w:ascii="Times New Roman" w:hAnsi="Times New Roman" w:cs="Times New Roman"/>
          <w:sz w:val="24"/>
          <w:szCs w:val="24"/>
        </w:rPr>
        <w:t xml:space="preserve"> </w:t>
      </w:r>
      <w:r w:rsidR="00983DB0" w:rsidRPr="00F63B67">
        <w:rPr>
          <w:rFonts w:ascii="Times New Roman" w:hAnsi="Times New Roman" w:cs="Times New Roman"/>
          <w:sz w:val="24"/>
          <w:szCs w:val="24"/>
        </w:rPr>
        <w:t>alguna etapa de desarrollo</w:t>
      </w:r>
      <w:r w:rsidR="00AA08E8" w:rsidRPr="00F63B67">
        <w:rPr>
          <w:rFonts w:ascii="Times New Roman" w:hAnsi="Times New Roman" w:cs="Times New Roman"/>
          <w:sz w:val="24"/>
          <w:szCs w:val="24"/>
        </w:rPr>
        <w:t xml:space="preserve">. </w:t>
      </w:r>
      <w:r w:rsidR="00983DB0" w:rsidRPr="00F63B67">
        <w:rPr>
          <w:rFonts w:ascii="Times New Roman" w:hAnsi="Times New Roman" w:cs="Times New Roman"/>
          <w:sz w:val="24"/>
          <w:szCs w:val="24"/>
        </w:rPr>
        <w:t xml:space="preserve">Algunos </w:t>
      </w:r>
      <w:r w:rsidR="00AA08E8" w:rsidRPr="00F63B67">
        <w:rPr>
          <w:rFonts w:ascii="Times New Roman" w:hAnsi="Times New Roman" w:cs="Times New Roman"/>
          <w:sz w:val="24"/>
          <w:szCs w:val="24"/>
        </w:rPr>
        <w:t>ejemplo</w:t>
      </w:r>
      <w:r w:rsidR="00983DB0" w:rsidRPr="00F63B67">
        <w:rPr>
          <w:rFonts w:ascii="Times New Roman" w:hAnsi="Times New Roman" w:cs="Times New Roman"/>
          <w:sz w:val="24"/>
          <w:szCs w:val="24"/>
        </w:rPr>
        <w:t>s de lo anterior mencionado son</w:t>
      </w:r>
      <w:r w:rsidR="00AA08E8" w:rsidRPr="00F63B67">
        <w:rPr>
          <w:rFonts w:ascii="Times New Roman" w:hAnsi="Times New Roman" w:cs="Times New Roman"/>
          <w:sz w:val="24"/>
          <w:szCs w:val="24"/>
        </w:rPr>
        <w:t>: la muerte de un familiar, la depresión de uno de los padres, la crianza inadecuada, el abuso, el nacimiento de un hermano menor y los celos asociados a ello</w:t>
      </w:r>
      <w:r w:rsidR="00983DB0" w:rsidRPr="00F63B67">
        <w:rPr>
          <w:rFonts w:ascii="Times New Roman" w:hAnsi="Times New Roman" w:cs="Times New Roman"/>
          <w:sz w:val="24"/>
          <w:szCs w:val="24"/>
        </w:rPr>
        <w:t>, entre otros más.</w:t>
      </w:r>
      <w:r w:rsidR="0061625C" w:rsidRPr="00F63B67">
        <w:rPr>
          <w:rFonts w:ascii="Times New Roman" w:hAnsi="Times New Roman" w:cs="Times New Roman"/>
          <w:sz w:val="24"/>
          <w:szCs w:val="24"/>
        </w:rPr>
        <w:t xml:space="preserve"> A veces es solo un sentido de la percepción, pero aunado a una sensibilidad o susceptibilidad extrema, es suficiente para crear una herida basada en un malentendido o </w:t>
      </w:r>
      <w:r w:rsidRPr="00F63B67">
        <w:rPr>
          <w:rFonts w:ascii="Times New Roman" w:hAnsi="Times New Roman" w:cs="Times New Roman"/>
          <w:sz w:val="24"/>
          <w:szCs w:val="24"/>
        </w:rPr>
        <w:t>incomprensión de la realidad. E</w:t>
      </w:r>
      <w:r w:rsidR="0061625C" w:rsidRPr="00F63B67">
        <w:rPr>
          <w:rFonts w:ascii="Times New Roman" w:hAnsi="Times New Roman" w:cs="Times New Roman"/>
          <w:sz w:val="24"/>
          <w:szCs w:val="24"/>
        </w:rPr>
        <w:t xml:space="preserve">ste trauma emocional se produce en las primeras etapas de la vida, cuando los niños aún carecen de un acercamiento adecuado a la realidad, estrategias personales para el manejo y comprensión de determinados aspectos, o un manejo adecuado de las emociones; esto da origen a la herida psicoemocional en la adultez. </w:t>
      </w:r>
    </w:p>
    <w:p w14:paraId="5EBFF66F" w14:textId="77777777" w:rsidR="004F3287" w:rsidRPr="00F63B67" w:rsidRDefault="004F3287"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La infancia es una etapa vital que nos condiciona para el resto de nuestros días. Hay infancias relativamente felices, pero casi todos hemos vivido en alguna ocasión alguna situación que nos ha marcado y ha dejado su cicatriz en nuestra personalidad. Cada una de las cinco heridas psicoemocionales que </w:t>
      </w:r>
      <w:r w:rsidR="008D1975" w:rsidRPr="00F63B67">
        <w:rPr>
          <w:rFonts w:ascii="Times New Roman" w:hAnsi="Times New Roman" w:cs="Times New Roman"/>
          <w:sz w:val="24"/>
          <w:szCs w:val="24"/>
        </w:rPr>
        <w:t xml:space="preserve">se </w:t>
      </w:r>
      <w:r w:rsidRPr="00F63B67">
        <w:rPr>
          <w:rFonts w:ascii="Times New Roman" w:hAnsi="Times New Roman" w:cs="Times New Roman"/>
          <w:sz w:val="24"/>
          <w:szCs w:val="24"/>
        </w:rPr>
        <w:t>retoma</w:t>
      </w:r>
      <w:r w:rsidR="008D1975" w:rsidRPr="00F63B67">
        <w:rPr>
          <w:rFonts w:ascii="Times New Roman" w:hAnsi="Times New Roman" w:cs="Times New Roman"/>
          <w:sz w:val="24"/>
          <w:szCs w:val="24"/>
        </w:rPr>
        <w:t>n</w:t>
      </w:r>
      <w:r w:rsidRPr="00F63B67">
        <w:rPr>
          <w:rFonts w:ascii="Times New Roman" w:hAnsi="Times New Roman" w:cs="Times New Roman"/>
          <w:sz w:val="24"/>
          <w:szCs w:val="24"/>
        </w:rPr>
        <w:t>, deja su propio rastro característico y es fácil detectarlo si se sabe dónde mirar</w:t>
      </w:r>
      <w:r w:rsidR="00436272" w:rsidRPr="00F63B67">
        <w:rPr>
          <w:rFonts w:ascii="Times New Roman" w:hAnsi="Times New Roman" w:cs="Times New Roman"/>
          <w:sz w:val="24"/>
          <w:szCs w:val="24"/>
        </w:rPr>
        <w:t xml:space="preserve"> (Luz, M. 2010)</w:t>
      </w:r>
      <w:r w:rsidRPr="00F63B67">
        <w:rPr>
          <w:rFonts w:ascii="Times New Roman" w:hAnsi="Times New Roman" w:cs="Times New Roman"/>
          <w:sz w:val="24"/>
          <w:szCs w:val="24"/>
        </w:rPr>
        <w:t>.</w:t>
      </w:r>
    </w:p>
    <w:p w14:paraId="055DF597" w14:textId="77777777" w:rsidR="0061625C" w:rsidRPr="00F63B67" w:rsidRDefault="008D1975"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w:t>
      </w:r>
      <w:r w:rsidR="004F3287" w:rsidRPr="00F63B67">
        <w:rPr>
          <w:rFonts w:ascii="Times New Roman" w:hAnsi="Times New Roman" w:cs="Times New Roman"/>
          <w:sz w:val="24"/>
          <w:szCs w:val="24"/>
        </w:rPr>
        <w:t xml:space="preserve">a presente investigación, </w:t>
      </w:r>
      <w:r w:rsidRPr="00F63B67">
        <w:rPr>
          <w:rFonts w:ascii="Times New Roman" w:hAnsi="Times New Roman" w:cs="Times New Roman"/>
          <w:sz w:val="24"/>
          <w:szCs w:val="24"/>
        </w:rPr>
        <w:t>se</w:t>
      </w:r>
      <w:r w:rsidR="004F3287" w:rsidRPr="00F63B67">
        <w:rPr>
          <w:rFonts w:ascii="Times New Roman" w:hAnsi="Times New Roman" w:cs="Times New Roman"/>
          <w:sz w:val="24"/>
          <w:szCs w:val="24"/>
        </w:rPr>
        <w:t xml:space="preserve"> basamos en </w:t>
      </w:r>
      <w:r w:rsidRPr="00F63B67">
        <w:rPr>
          <w:rFonts w:ascii="Times New Roman" w:hAnsi="Times New Roman" w:cs="Times New Roman"/>
          <w:sz w:val="24"/>
          <w:szCs w:val="24"/>
        </w:rPr>
        <w:t xml:space="preserve">las </w:t>
      </w:r>
      <w:r w:rsidR="004F3287" w:rsidRPr="00F63B67">
        <w:rPr>
          <w:rFonts w:ascii="Times New Roman" w:hAnsi="Times New Roman" w:cs="Times New Roman"/>
          <w:sz w:val="24"/>
          <w:szCs w:val="24"/>
        </w:rPr>
        <w:t>cinco heridas psico</w:t>
      </w:r>
      <w:r w:rsidR="0061625C" w:rsidRPr="00F63B67">
        <w:rPr>
          <w:rFonts w:ascii="Times New Roman" w:hAnsi="Times New Roman" w:cs="Times New Roman"/>
          <w:sz w:val="24"/>
          <w:szCs w:val="24"/>
        </w:rPr>
        <w:t>emocionales de la infancia</w:t>
      </w:r>
      <w:r w:rsidR="000C41F6" w:rsidRPr="00F63B67">
        <w:rPr>
          <w:rFonts w:ascii="Times New Roman" w:hAnsi="Times New Roman" w:cs="Times New Roman"/>
          <w:sz w:val="24"/>
          <w:szCs w:val="24"/>
        </w:rPr>
        <w:t>, según la bioenergética</w:t>
      </w:r>
      <w:r w:rsidR="00436272" w:rsidRPr="00F63B67">
        <w:rPr>
          <w:rFonts w:ascii="Times New Roman" w:hAnsi="Times New Roman" w:cs="Times New Roman"/>
          <w:sz w:val="24"/>
          <w:szCs w:val="24"/>
        </w:rPr>
        <w:t xml:space="preserve"> (</w:t>
      </w:r>
      <w:proofErr w:type="spellStart"/>
      <w:r w:rsidR="00436272" w:rsidRPr="00F63B67">
        <w:rPr>
          <w:rFonts w:ascii="Times New Roman" w:hAnsi="Times New Roman" w:cs="Times New Roman"/>
          <w:sz w:val="24"/>
          <w:szCs w:val="24"/>
        </w:rPr>
        <w:t>Lowen</w:t>
      </w:r>
      <w:proofErr w:type="spellEnd"/>
      <w:r w:rsidR="00436272" w:rsidRPr="00F63B67">
        <w:rPr>
          <w:rFonts w:ascii="Times New Roman" w:hAnsi="Times New Roman" w:cs="Times New Roman"/>
          <w:sz w:val="24"/>
          <w:szCs w:val="24"/>
        </w:rPr>
        <w:t>, 1958)</w:t>
      </w:r>
      <w:r w:rsidR="000C41F6" w:rsidRPr="00F63B67">
        <w:rPr>
          <w:rFonts w:ascii="Times New Roman" w:hAnsi="Times New Roman" w:cs="Times New Roman"/>
          <w:sz w:val="24"/>
          <w:szCs w:val="24"/>
        </w:rPr>
        <w:t>.</w:t>
      </w:r>
    </w:p>
    <w:p w14:paraId="00A35F9A" w14:textId="77777777" w:rsidR="000C41F6" w:rsidRPr="00F63B67" w:rsidRDefault="000C41F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La terapia bioenergética es una forma de psicoterapia en la que se entiende la caracterología humana en función de los procesos energéticos del cuerpo. También conocida como análisis bioenergético, fue desarrollada por Alexander </w:t>
      </w:r>
      <w:proofErr w:type="spellStart"/>
      <w:r w:rsidRPr="00F63B67">
        <w:rPr>
          <w:rFonts w:ascii="Times New Roman" w:hAnsi="Times New Roman" w:cs="Times New Roman"/>
          <w:sz w:val="24"/>
          <w:szCs w:val="24"/>
        </w:rPr>
        <w:t>Lowen</w:t>
      </w:r>
      <w:proofErr w:type="spellEnd"/>
      <w:r w:rsidRPr="00F63B67">
        <w:rPr>
          <w:rFonts w:ascii="Times New Roman" w:hAnsi="Times New Roman" w:cs="Times New Roman"/>
          <w:sz w:val="24"/>
          <w:szCs w:val="24"/>
        </w:rPr>
        <w:t>, discípulo de Wilhelm Reich.</w:t>
      </w:r>
    </w:p>
    <w:p w14:paraId="16973DD6" w14:textId="77777777" w:rsidR="000C41F6" w:rsidRPr="00F63B67" w:rsidRDefault="000C41F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Según la bioenergética no tenemos cuerpo, sino que somos cuerpo y es en éste, donde nuestros conflictos y bloqueos psicológicos van imprimiendo su huella y poco a poco, se va configurando nuestra coraza muscular en función de nuestras vivencias. Esta coraza de alguna forma distorsiona el flujo de energía vital.</w:t>
      </w:r>
    </w:p>
    <w:p w14:paraId="432BF8A2" w14:textId="77777777" w:rsidR="000C41F6" w:rsidRPr="00F63B67" w:rsidRDefault="000C41F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En la terapia bioenergética se trabaja con una serie de posturas corporales para que surjan las emociones reprimidas, registradas en el cuerpo como tensiones musculares. Para esto trabaja soltando músculos contraídos, prescribe posiciones estresantes y movimientos expresivos a </w:t>
      </w:r>
      <w:r w:rsidRPr="00F63B67">
        <w:rPr>
          <w:rFonts w:ascii="Times New Roman" w:hAnsi="Times New Roman" w:cs="Times New Roman"/>
          <w:sz w:val="24"/>
          <w:szCs w:val="24"/>
        </w:rPr>
        <w:lastRenderedPageBreak/>
        <w:t>la vez que pide al paciente que se abandone a las emociones que emergen. El objetivo es ayudar al individuo a gozar al máximo de las funciones básicas del cuerpo: respiración, movimientos, auto expresión, sexualidad, sentimientos y emociones. De acuerdo con todo lo antes mencionado, se desarrollan las etapas de la siguiente manera:</w:t>
      </w:r>
    </w:p>
    <w:p w14:paraId="2AF6E775" w14:textId="77777777" w:rsidR="003839D8" w:rsidRDefault="003839D8" w:rsidP="003839D8">
      <w:pPr>
        <w:spacing w:after="0" w:line="360" w:lineRule="auto"/>
        <w:rPr>
          <w:rFonts w:ascii="Times New Roman" w:hAnsi="Times New Roman" w:cs="Times New Roman"/>
          <w:b/>
          <w:sz w:val="28"/>
          <w:szCs w:val="24"/>
        </w:rPr>
      </w:pPr>
    </w:p>
    <w:p w14:paraId="08EE458B" w14:textId="64625229" w:rsidR="0061625C" w:rsidRPr="003839D8" w:rsidRDefault="004F3287" w:rsidP="003839D8">
      <w:pPr>
        <w:spacing w:after="0" w:line="360" w:lineRule="auto"/>
        <w:jc w:val="center"/>
        <w:rPr>
          <w:rFonts w:ascii="Times New Roman" w:hAnsi="Times New Roman" w:cs="Times New Roman"/>
          <w:b/>
          <w:sz w:val="28"/>
          <w:szCs w:val="24"/>
        </w:rPr>
      </w:pPr>
      <w:r w:rsidRPr="003839D8">
        <w:rPr>
          <w:rFonts w:ascii="Times New Roman" w:hAnsi="Times New Roman" w:cs="Times New Roman"/>
          <w:b/>
          <w:sz w:val="28"/>
          <w:szCs w:val="24"/>
        </w:rPr>
        <w:t>Primera etapa de desarrollo (gestacional-</w:t>
      </w:r>
      <w:r w:rsidR="00A71517" w:rsidRPr="003839D8">
        <w:rPr>
          <w:rFonts w:ascii="Times New Roman" w:hAnsi="Times New Roman" w:cs="Times New Roman"/>
          <w:b/>
          <w:sz w:val="28"/>
          <w:szCs w:val="24"/>
        </w:rPr>
        <w:t>3</w:t>
      </w:r>
      <w:r w:rsidRPr="003839D8">
        <w:rPr>
          <w:rFonts w:ascii="Times New Roman" w:hAnsi="Times New Roman" w:cs="Times New Roman"/>
          <w:b/>
          <w:sz w:val="28"/>
          <w:szCs w:val="24"/>
        </w:rPr>
        <w:t xml:space="preserve"> meses), herida esquizoide.</w:t>
      </w:r>
    </w:p>
    <w:p w14:paraId="37EEA9D5" w14:textId="77777777" w:rsidR="00B87F34" w:rsidRPr="00F63B67" w:rsidRDefault="00B87F3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La herida esquizoide es la primera etapa del desarrollo que dura desde el nacimiento hasta aproximadamente los 3 meses.</w:t>
      </w:r>
    </w:p>
    <w:p w14:paraId="59F61D07" w14:textId="77777777" w:rsidR="00B87F34" w:rsidRPr="00F63B67" w:rsidRDefault="00B87F3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La principal característica de la personalidad esquizoide es que los pensamientos y los sentimientos están separados. Fracasó en integrarse a sí mismo, su alma y su cuerpo. Su mente trabaja constantemente y se esfuerza por interpretar su mundo interior y exterior para sentirse seguro. Ve peligros y desastres por todas partes. Indecisión y superioridad imaginativa. Fueron desarrollados para compensar y ocultar su miedo a la vida, que surgió de las experiencias de la infancia en un entorno duro, hostil y frío</w:t>
      </w:r>
      <w:r w:rsidR="00D40886" w:rsidRPr="00F63B67">
        <w:rPr>
          <w:rFonts w:ascii="Times New Roman" w:hAnsi="Times New Roman" w:cs="Times New Roman"/>
          <w:sz w:val="24"/>
          <w:szCs w:val="24"/>
        </w:rPr>
        <w:t xml:space="preserve"> (</w:t>
      </w:r>
      <w:proofErr w:type="spellStart"/>
      <w:r w:rsidR="00D40886" w:rsidRPr="00F63B67">
        <w:rPr>
          <w:rFonts w:ascii="Times New Roman" w:hAnsi="Times New Roman" w:cs="Times New Roman"/>
          <w:sz w:val="24"/>
          <w:szCs w:val="24"/>
        </w:rPr>
        <w:t>Lowen</w:t>
      </w:r>
      <w:proofErr w:type="spellEnd"/>
      <w:r w:rsidR="00D40886" w:rsidRPr="00F63B67">
        <w:rPr>
          <w:rFonts w:ascii="Times New Roman" w:hAnsi="Times New Roman" w:cs="Times New Roman"/>
          <w:sz w:val="24"/>
          <w:szCs w:val="24"/>
        </w:rPr>
        <w:t xml:space="preserve">, </w:t>
      </w:r>
      <w:r w:rsidR="00436272" w:rsidRPr="00F63B67">
        <w:rPr>
          <w:rFonts w:ascii="Times New Roman" w:hAnsi="Times New Roman" w:cs="Times New Roman"/>
          <w:sz w:val="24"/>
          <w:szCs w:val="24"/>
        </w:rPr>
        <w:t>1958</w:t>
      </w:r>
      <w:r w:rsidR="00D40886" w:rsidRPr="00F63B67">
        <w:rPr>
          <w:rFonts w:ascii="Times New Roman" w:hAnsi="Times New Roman" w:cs="Times New Roman"/>
          <w:sz w:val="24"/>
          <w:szCs w:val="24"/>
        </w:rPr>
        <w:t>)</w:t>
      </w:r>
      <w:r w:rsidRPr="00F63B67">
        <w:rPr>
          <w:rFonts w:ascii="Times New Roman" w:hAnsi="Times New Roman" w:cs="Times New Roman"/>
          <w:sz w:val="24"/>
          <w:szCs w:val="24"/>
        </w:rPr>
        <w:t>.</w:t>
      </w:r>
    </w:p>
    <w:p w14:paraId="51C48EC7" w14:textId="77777777" w:rsidR="00B87F34" w:rsidRPr="00F63B67" w:rsidRDefault="00B87F3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Es importante recalcar que una personalidad esquizoide no significa que tenga esquizofrenia y probablemente nunca la tendrá, incluso si tiene ciertas predisposiciones a la </w:t>
      </w:r>
      <w:r w:rsidR="0079275F" w:rsidRPr="00F63B67">
        <w:rPr>
          <w:rFonts w:ascii="Times New Roman" w:hAnsi="Times New Roman" w:cs="Times New Roman"/>
          <w:sz w:val="24"/>
          <w:szCs w:val="24"/>
        </w:rPr>
        <w:t>misma</w:t>
      </w:r>
      <w:r w:rsidR="00436272" w:rsidRPr="00F63B67">
        <w:rPr>
          <w:rFonts w:ascii="Times New Roman" w:hAnsi="Times New Roman" w:cs="Times New Roman"/>
          <w:sz w:val="24"/>
          <w:szCs w:val="24"/>
        </w:rPr>
        <w:t xml:space="preserve"> (</w:t>
      </w:r>
      <w:proofErr w:type="spellStart"/>
      <w:r w:rsidR="00436272" w:rsidRPr="00F63B67">
        <w:rPr>
          <w:rFonts w:ascii="Times New Roman" w:hAnsi="Times New Roman" w:cs="Times New Roman"/>
          <w:sz w:val="24"/>
          <w:szCs w:val="24"/>
        </w:rPr>
        <w:t>Lowen</w:t>
      </w:r>
      <w:proofErr w:type="spellEnd"/>
      <w:r w:rsidR="00436272" w:rsidRPr="00F63B67">
        <w:rPr>
          <w:rFonts w:ascii="Times New Roman" w:hAnsi="Times New Roman" w:cs="Times New Roman"/>
          <w:sz w:val="24"/>
          <w:szCs w:val="24"/>
        </w:rPr>
        <w:t>, 1999)</w:t>
      </w:r>
      <w:r w:rsidRPr="00F63B67">
        <w:rPr>
          <w:rFonts w:ascii="Times New Roman" w:hAnsi="Times New Roman" w:cs="Times New Roman"/>
          <w:sz w:val="24"/>
          <w:szCs w:val="24"/>
        </w:rPr>
        <w:t>.</w:t>
      </w:r>
    </w:p>
    <w:p w14:paraId="7CA63E15" w14:textId="77777777" w:rsidR="00B87F34" w:rsidRPr="00F63B67" w:rsidRDefault="0008224F"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La personalidad esquizoide</w:t>
      </w:r>
      <w:r w:rsidR="00B87F34" w:rsidRPr="00F63B67">
        <w:rPr>
          <w:rFonts w:ascii="Times New Roman" w:hAnsi="Times New Roman" w:cs="Times New Roman"/>
          <w:sz w:val="24"/>
          <w:szCs w:val="24"/>
        </w:rPr>
        <w:t xml:space="preserve"> </w:t>
      </w:r>
      <w:r w:rsidR="000E12F7">
        <w:rPr>
          <w:rFonts w:ascii="Times New Roman" w:hAnsi="Times New Roman" w:cs="Times New Roman"/>
          <w:sz w:val="24"/>
          <w:szCs w:val="24"/>
        </w:rPr>
        <w:t>se origina</w:t>
      </w:r>
      <w:r w:rsidR="00B87F34" w:rsidRPr="00F63B67">
        <w:rPr>
          <w:rFonts w:ascii="Times New Roman" w:hAnsi="Times New Roman" w:cs="Times New Roman"/>
          <w:sz w:val="24"/>
          <w:szCs w:val="24"/>
        </w:rPr>
        <w:t xml:space="preserve"> del rechazo y la hostilidad de la madre/cuidadora cuando nace el niño, lo que hace que el niño sienta constantemente que su vida y su felicidad están amenazadas. La principal debilidad de la personalidad esquizoide es la falta de una relación íntima cómoda entre el niño y su madre/cuidadora</w:t>
      </w:r>
      <w:r w:rsidR="00436272" w:rsidRPr="00F63B67">
        <w:rPr>
          <w:rFonts w:ascii="Times New Roman" w:hAnsi="Times New Roman" w:cs="Times New Roman"/>
          <w:sz w:val="24"/>
          <w:szCs w:val="24"/>
        </w:rPr>
        <w:t xml:space="preserve"> (Luz, M. 2010)</w:t>
      </w:r>
      <w:r w:rsidR="00B87F34" w:rsidRPr="00F63B67">
        <w:rPr>
          <w:rFonts w:ascii="Times New Roman" w:hAnsi="Times New Roman" w:cs="Times New Roman"/>
          <w:sz w:val="24"/>
          <w:szCs w:val="24"/>
        </w:rPr>
        <w:t>.</w:t>
      </w:r>
    </w:p>
    <w:p w14:paraId="10A8AB03" w14:textId="77777777" w:rsidR="00B87F34" w:rsidRPr="00F63B67" w:rsidRDefault="00B87F3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Madres/Guardianes que solían ser: perfeccionistas, frías, antimasculinas, incapaces de sentir el amor espontáneamente, al margen de las necesidades de sus hijos. Suelen tener problemas con su cuerpo en todo lo relacionado con el sexo.</w:t>
      </w:r>
    </w:p>
    <w:p w14:paraId="31B53D79" w14:textId="77777777" w:rsidR="00B87F34" w:rsidRPr="00F63B67" w:rsidRDefault="00B87F3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En muchos casos, la madre/cuidadora rechaza al niño durante los primeros años de vida del niño, a veces con hostilidad, algo que atraviesa el niño y pone en peligro su existencia. Esto significa que no puede conseguir lo que quiere porque el niño tiene miedo. El niño se ha separado de la realidad (la imaginación) y de su cuerpo (inteligencia abstracta) para poder existir</w:t>
      </w:r>
      <w:r w:rsidR="00436272" w:rsidRPr="00F63B67">
        <w:rPr>
          <w:rFonts w:ascii="Times New Roman" w:hAnsi="Times New Roman" w:cs="Times New Roman"/>
          <w:sz w:val="24"/>
          <w:szCs w:val="24"/>
        </w:rPr>
        <w:t xml:space="preserve"> (Luz, M. 2010)</w:t>
      </w:r>
      <w:r w:rsidRPr="00F63B67">
        <w:rPr>
          <w:rFonts w:ascii="Times New Roman" w:hAnsi="Times New Roman" w:cs="Times New Roman"/>
          <w:sz w:val="24"/>
          <w:szCs w:val="24"/>
        </w:rPr>
        <w:t>.</w:t>
      </w:r>
    </w:p>
    <w:p w14:paraId="11042B51" w14:textId="5D1A30F2" w:rsidR="0079275F" w:rsidRDefault="0079275F" w:rsidP="003839D8">
      <w:pPr>
        <w:spacing w:after="0" w:line="360" w:lineRule="auto"/>
        <w:jc w:val="both"/>
        <w:rPr>
          <w:rFonts w:ascii="Times New Roman" w:hAnsi="Times New Roman" w:cs="Times New Roman"/>
          <w:sz w:val="24"/>
          <w:szCs w:val="24"/>
        </w:rPr>
      </w:pPr>
    </w:p>
    <w:p w14:paraId="50D48BA8" w14:textId="77777777" w:rsidR="003839D8" w:rsidRPr="00F63B67" w:rsidRDefault="003839D8" w:rsidP="003839D8">
      <w:pPr>
        <w:spacing w:after="0" w:line="360" w:lineRule="auto"/>
        <w:jc w:val="both"/>
        <w:rPr>
          <w:rFonts w:ascii="Times New Roman" w:hAnsi="Times New Roman" w:cs="Times New Roman"/>
          <w:sz w:val="24"/>
          <w:szCs w:val="24"/>
        </w:rPr>
      </w:pPr>
    </w:p>
    <w:p w14:paraId="67FE8C87" w14:textId="77777777" w:rsidR="00B90417" w:rsidRDefault="00B90417" w:rsidP="003839D8">
      <w:pPr>
        <w:pStyle w:val="Prrafodelista"/>
        <w:spacing w:after="0" w:line="360" w:lineRule="auto"/>
        <w:rPr>
          <w:rFonts w:ascii="Times New Roman" w:hAnsi="Times New Roman" w:cs="Times New Roman"/>
          <w:b/>
          <w:sz w:val="28"/>
          <w:szCs w:val="24"/>
        </w:rPr>
      </w:pPr>
    </w:p>
    <w:p w14:paraId="2B620989" w14:textId="77777777" w:rsidR="00B90417" w:rsidRDefault="00B90417" w:rsidP="003839D8">
      <w:pPr>
        <w:pStyle w:val="Prrafodelista"/>
        <w:spacing w:after="0" w:line="360" w:lineRule="auto"/>
        <w:rPr>
          <w:rFonts w:ascii="Times New Roman" w:hAnsi="Times New Roman" w:cs="Times New Roman"/>
          <w:b/>
          <w:sz w:val="28"/>
          <w:szCs w:val="24"/>
        </w:rPr>
      </w:pPr>
    </w:p>
    <w:p w14:paraId="6B149539" w14:textId="77777777" w:rsidR="004F3287" w:rsidRPr="00B90417" w:rsidRDefault="004F3287" w:rsidP="003839D8">
      <w:pPr>
        <w:pStyle w:val="Prrafodelista"/>
        <w:spacing w:after="0" w:line="360" w:lineRule="auto"/>
        <w:rPr>
          <w:rFonts w:ascii="Times New Roman" w:hAnsi="Times New Roman" w:cs="Times New Roman"/>
          <w:b/>
          <w:sz w:val="28"/>
          <w:szCs w:val="24"/>
        </w:rPr>
      </w:pPr>
      <w:r w:rsidRPr="00B90417">
        <w:rPr>
          <w:rFonts w:ascii="Times New Roman" w:hAnsi="Times New Roman" w:cs="Times New Roman"/>
          <w:b/>
          <w:sz w:val="28"/>
          <w:szCs w:val="24"/>
        </w:rPr>
        <w:lastRenderedPageBreak/>
        <w:t>Segunda etapa de desarroll</w:t>
      </w:r>
      <w:r w:rsidR="00B90417">
        <w:rPr>
          <w:rFonts w:ascii="Times New Roman" w:hAnsi="Times New Roman" w:cs="Times New Roman"/>
          <w:b/>
          <w:sz w:val="28"/>
          <w:szCs w:val="24"/>
        </w:rPr>
        <w:t>o (2 meses-2 años), herida oral</w:t>
      </w:r>
    </w:p>
    <w:p w14:paraId="0FAD9E5A" w14:textId="77777777" w:rsidR="00CB3CB7" w:rsidRPr="00F63B67" w:rsidRDefault="00B87F3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El origen de la etapa oral radica en el d</w:t>
      </w:r>
      <w:r w:rsidR="00CB3CB7" w:rsidRPr="00F63B67">
        <w:rPr>
          <w:rFonts w:ascii="Times New Roman" w:hAnsi="Times New Roman" w:cs="Times New Roman"/>
          <w:sz w:val="24"/>
          <w:szCs w:val="24"/>
        </w:rPr>
        <w:t>eseo constante de atención, ayuda y amor de los demás por falta de una madre/cuidadora cercana, amorosa y protectora. Se trata de un hecho real o ficticio de que la madre/cuidadora está muerta, enferma o deprimida, o que se ha marchado de casa por motivo</w:t>
      </w:r>
      <w:r w:rsidR="00155F4F" w:rsidRPr="00F63B67">
        <w:rPr>
          <w:rFonts w:ascii="Times New Roman" w:hAnsi="Times New Roman" w:cs="Times New Roman"/>
          <w:sz w:val="24"/>
          <w:szCs w:val="24"/>
        </w:rPr>
        <w:t>s laborales</w:t>
      </w:r>
      <w:r w:rsidR="00CB3CB7" w:rsidRPr="00F63B67">
        <w:rPr>
          <w:rFonts w:ascii="Times New Roman" w:hAnsi="Times New Roman" w:cs="Times New Roman"/>
          <w:sz w:val="24"/>
          <w:szCs w:val="24"/>
        </w:rPr>
        <w:t>. E</w:t>
      </w:r>
      <w:r w:rsidR="00155F4F" w:rsidRPr="00F63B67">
        <w:rPr>
          <w:rFonts w:ascii="Times New Roman" w:hAnsi="Times New Roman" w:cs="Times New Roman"/>
          <w:sz w:val="24"/>
          <w:szCs w:val="24"/>
        </w:rPr>
        <w:t>l niño e</w:t>
      </w:r>
      <w:r w:rsidR="00CB3CB7" w:rsidRPr="00F63B67">
        <w:rPr>
          <w:rFonts w:ascii="Times New Roman" w:hAnsi="Times New Roman" w:cs="Times New Roman"/>
          <w:sz w:val="24"/>
          <w:szCs w:val="24"/>
        </w:rPr>
        <w:t>staba privado de amor y afecto, bajos niveles de energía propensos a la depresión y luego períodos más sublimes. El sentimiento de que algo se les debe permanece en ellos debido a la falta de experiencia emocional de la madre o de la persona que desempeñó el papel de madre (función de madre) en la infancia</w:t>
      </w:r>
      <w:r w:rsidR="00436272" w:rsidRPr="00F63B67">
        <w:rPr>
          <w:rFonts w:ascii="Times New Roman" w:hAnsi="Times New Roman" w:cs="Times New Roman"/>
          <w:sz w:val="24"/>
          <w:szCs w:val="24"/>
        </w:rPr>
        <w:t xml:space="preserve"> (</w:t>
      </w:r>
      <w:proofErr w:type="spellStart"/>
      <w:r w:rsidR="00436272" w:rsidRPr="00F63B67">
        <w:rPr>
          <w:rFonts w:ascii="Times New Roman" w:hAnsi="Times New Roman" w:cs="Times New Roman"/>
          <w:sz w:val="24"/>
          <w:szCs w:val="24"/>
        </w:rPr>
        <w:t>Lowen</w:t>
      </w:r>
      <w:proofErr w:type="spellEnd"/>
      <w:r w:rsidR="00436272" w:rsidRPr="00F63B67">
        <w:rPr>
          <w:rFonts w:ascii="Times New Roman" w:hAnsi="Times New Roman" w:cs="Times New Roman"/>
          <w:sz w:val="24"/>
          <w:szCs w:val="24"/>
        </w:rPr>
        <w:t>, 1985)</w:t>
      </w:r>
      <w:r w:rsidR="00CB3CB7" w:rsidRPr="00F63B67">
        <w:rPr>
          <w:rFonts w:ascii="Times New Roman" w:hAnsi="Times New Roman" w:cs="Times New Roman"/>
          <w:sz w:val="24"/>
          <w:szCs w:val="24"/>
        </w:rPr>
        <w:t>.</w:t>
      </w:r>
    </w:p>
    <w:p w14:paraId="12A092E1" w14:textId="77777777" w:rsidR="000C41F6" w:rsidRPr="00F63B67" w:rsidRDefault="000C41F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Cuando siente que no le atienden y no recibe toda la atención que él desea, se siente rechazado y cae en la depresión. Pero también pueden desarrollar una independencia exagerada con la que intentan cubrir sus necesidades sin pedir ayuda a nadie. A los orales les encanta hablar de sí mismos, de sus éxitos y triunfos, buscan ser el centro de su círculo, la admiración y la atención de los demás (</w:t>
      </w:r>
      <w:proofErr w:type="spellStart"/>
      <w:r w:rsidRPr="00F63B67">
        <w:rPr>
          <w:rFonts w:ascii="Times New Roman" w:hAnsi="Times New Roman" w:cs="Times New Roman"/>
          <w:sz w:val="24"/>
          <w:szCs w:val="24"/>
        </w:rPr>
        <w:t>Lowen</w:t>
      </w:r>
      <w:proofErr w:type="spellEnd"/>
      <w:r w:rsidRPr="00F63B67">
        <w:rPr>
          <w:rFonts w:ascii="Times New Roman" w:hAnsi="Times New Roman" w:cs="Times New Roman"/>
          <w:sz w:val="24"/>
          <w:szCs w:val="24"/>
        </w:rPr>
        <w:t>, 1999).</w:t>
      </w:r>
    </w:p>
    <w:p w14:paraId="352F6D59" w14:textId="77777777" w:rsidR="000C41F6" w:rsidRPr="00F63B67" w:rsidRDefault="000C41F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Las relaciones son difíciles porque exigen más de lo que dan y sus necesidades de atención y afecto parecen ser insaciables. Por más que reciban, siempre se quejan de no ser atendidos ni escuchados</w:t>
      </w:r>
      <w:r w:rsidR="001304D8" w:rsidRPr="00F63B67">
        <w:rPr>
          <w:rFonts w:ascii="Times New Roman" w:hAnsi="Times New Roman" w:cs="Times New Roman"/>
          <w:sz w:val="24"/>
          <w:szCs w:val="24"/>
        </w:rPr>
        <w:t>,</w:t>
      </w:r>
      <w:r w:rsidRPr="00F63B67">
        <w:rPr>
          <w:rFonts w:ascii="Times New Roman" w:hAnsi="Times New Roman" w:cs="Times New Roman"/>
          <w:sz w:val="24"/>
          <w:szCs w:val="24"/>
        </w:rPr>
        <w:t xml:space="preserve"> aun cuando los que viven a su lado estén esclavizados por sus exigencias.</w:t>
      </w:r>
    </w:p>
    <w:p w14:paraId="7782BE3A" w14:textId="77777777" w:rsidR="000C41F6" w:rsidRPr="00F63B67" w:rsidRDefault="001304D8"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w:t>
      </w:r>
      <w:r w:rsidR="000C41F6" w:rsidRPr="00F63B67">
        <w:rPr>
          <w:rFonts w:ascii="Times New Roman" w:hAnsi="Times New Roman" w:cs="Times New Roman"/>
          <w:sz w:val="24"/>
          <w:szCs w:val="24"/>
        </w:rPr>
        <w:t>a persona con carácter oral no pide ni busca lo que necesita por temor a ser rechazado. Ha sido privado de amor y afecto y al tener el nivel de energía bajo es proclive a depresiones seguidas de épocas más exaltadas.</w:t>
      </w:r>
    </w:p>
    <w:p w14:paraId="6DC8C189" w14:textId="77777777" w:rsidR="000C41F6" w:rsidRDefault="000C41F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Se les queda dentro la sensación de que se les debiera algo y eso proviene de la vivencia carencial afectiva por parte de la madre o de la persona que ejerciera el papel de madre (función madre) durante la niñez (</w:t>
      </w:r>
      <w:proofErr w:type="spellStart"/>
      <w:r w:rsidRPr="00F63B67">
        <w:rPr>
          <w:rFonts w:ascii="Times New Roman" w:hAnsi="Times New Roman" w:cs="Times New Roman"/>
          <w:sz w:val="24"/>
          <w:szCs w:val="24"/>
        </w:rPr>
        <w:t>Lowen</w:t>
      </w:r>
      <w:proofErr w:type="spellEnd"/>
      <w:r w:rsidRPr="00F63B67">
        <w:rPr>
          <w:rFonts w:ascii="Times New Roman" w:hAnsi="Times New Roman" w:cs="Times New Roman"/>
          <w:sz w:val="24"/>
          <w:szCs w:val="24"/>
        </w:rPr>
        <w:t>, 1985).</w:t>
      </w:r>
    </w:p>
    <w:p w14:paraId="49B59862" w14:textId="77777777" w:rsidR="00B90417" w:rsidRPr="00F63B67" w:rsidRDefault="00B90417" w:rsidP="003839D8">
      <w:pPr>
        <w:spacing w:after="0" w:line="360" w:lineRule="auto"/>
        <w:jc w:val="both"/>
        <w:rPr>
          <w:rFonts w:ascii="Times New Roman" w:hAnsi="Times New Roman" w:cs="Times New Roman"/>
          <w:sz w:val="24"/>
          <w:szCs w:val="24"/>
        </w:rPr>
      </w:pPr>
    </w:p>
    <w:p w14:paraId="56A3CBEE" w14:textId="04FE7A69" w:rsidR="0061625C" w:rsidRPr="00B90417" w:rsidRDefault="004F3287" w:rsidP="003839D8">
      <w:pPr>
        <w:spacing w:after="0" w:line="360" w:lineRule="auto"/>
        <w:ind w:left="360"/>
        <w:jc w:val="center"/>
        <w:rPr>
          <w:rFonts w:ascii="Times New Roman" w:hAnsi="Times New Roman" w:cs="Times New Roman"/>
          <w:b/>
          <w:sz w:val="28"/>
          <w:szCs w:val="24"/>
        </w:rPr>
      </w:pPr>
      <w:r w:rsidRPr="00B90417">
        <w:rPr>
          <w:rFonts w:ascii="Times New Roman" w:hAnsi="Times New Roman" w:cs="Times New Roman"/>
          <w:b/>
          <w:sz w:val="28"/>
          <w:szCs w:val="24"/>
        </w:rPr>
        <w:t>Tercera etapa de desarrollo</w:t>
      </w:r>
      <w:r w:rsidR="00D26132" w:rsidRPr="00B90417">
        <w:rPr>
          <w:rFonts w:ascii="Times New Roman" w:hAnsi="Times New Roman" w:cs="Times New Roman"/>
          <w:b/>
          <w:sz w:val="28"/>
          <w:szCs w:val="24"/>
        </w:rPr>
        <w:t xml:space="preserve"> (3 años), herida masoquista</w:t>
      </w:r>
    </w:p>
    <w:p w14:paraId="64D34B9D" w14:textId="77777777" w:rsidR="00B864CF" w:rsidRPr="00F63B67" w:rsidRDefault="00155F4F"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Esta herida es característica de una mostrar una actitud “sumisa” por fuera, porque por dentro siente mucha hostilidad, resentimiento y negatividad. La herida masoquista tiene miedo de que estos sentimientos exploten, por lo que desarrolla una fuerte defensa muscular para suprimir estos sentimientos, de hecho, solo están difundiendo palabras de queja.</w:t>
      </w:r>
      <w:r w:rsidR="000C41F6" w:rsidRPr="00F63B67">
        <w:rPr>
          <w:rFonts w:ascii="Times New Roman" w:hAnsi="Times New Roman" w:cs="Times New Roman"/>
          <w:sz w:val="24"/>
          <w:szCs w:val="24"/>
        </w:rPr>
        <w:t xml:space="preserve"> </w:t>
      </w:r>
      <w:r w:rsidRPr="00F63B67">
        <w:rPr>
          <w:rFonts w:ascii="Times New Roman" w:hAnsi="Times New Roman" w:cs="Times New Roman"/>
          <w:sz w:val="24"/>
          <w:szCs w:val="24"/>
        </w:rPr>
        <w:t xml:space="preserve">En lugar de ser agresivo, </w:t>
      </w:r>
      <w:r w:rsidR="00B864CF" w:rsidRPr="00F63B67">
        <w:rPr>
          <w:rFonts w:ascii="Times New Roman" w:hAnsi="Times New Roman" w:cs="Times New Roman"/>
          <w:sz w:val="24"/>
          <w:szCs w:val="24"/>
        </w:rPr>
        <w:t>hay una tendencia a provocar pasivamente la agresión en el otro</w:t>
      </w:r>
      <w:r w:rsidR="00097A18">
        <w:rPr>
          <w:rFonts w:ascii="Times New Roman" w:hAnsi="Times New Roman" w:cs="Times New Roman"/>
          <w:sz w:val="24"/>
          <w:szCs w:val="24"/>
        </w:rPr>
        <w:t xml:space="preserve">. </w:t>
      </w:r>
      <w:r w:rsidRPr="00F63B67">
        <w:rPr>
          <w:rFonts w:ascii="Times New Roman" w:hAnsi="Times New Roman" w:cs="Times New Roman"/>
          <w:sz w:val="24"/>
          <w:szCs w:val="24"/>
        </w:rPr>
        <w:t>En un nivel consciente, hay una intención de complacer, por lo que un sádico suele ser sumiso, pero en un nivel subconsciente, demasiada ira le impide actuar libremente en la vida</w:t>
      </w:r>
      <w:r w:rsidR="00436272" w:rsidRPr="00F63B67">
        <w:rPr>
          <w:rFonts w:ascii="Times New Roman" w:hAnsi="Times New Roman" w:cs="Times New Roman"/>
          <w:sz w:val="24"/>
          <w:szCs w:val="24"/>
        </w:rPr>
        <w:t xml:space="preserve"> (Luz, M. 2010)</w:t>
      </w:r>
      <w:r w:rsidRPr="00F63B67">
        <w:rPr>
          <w:rFonts w:ascii="Times New Roman" w:hAnsi="Times New Roman" w:cs="Times New Roman"/>
          <w:sz w:val="24"/>
          <w:szCs w:val="24"/>
        </w:rPr>
        <w:t xml:space="preserve">. </w:t>
      </w:r>
    </w:p>
    <w:p w14:paraId="1908C44B" w14:textId="77777777" w:rsidR="00F16B26" w:rsidRPr="00F63B67" w:rsidRDefault="00F16B2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lastRenderedPageBreak/>
        <w:t>La estructura masoquista suele desarrollarse en familias en que el amor y la aceptación se combinan con presiones rigurosas, por, mencionar algunos ejemplos: una madre/cuidador abnegada y dominante y un padre pasivo y resignado.</w:t>
      </w:r>
    </w:p>
    <w:p w14:paraId="005F2733" w14:textId="77777777" w:rsidR="00F16B26" w:rsidRPr="00F63B67" w:rsidRDefault="00F16B2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La madre/cuidador dominante ahoga literalmente al niño lo anula y lo hace sentir extremadamente culpable por cualquier intento en declarar su independencia y libertad o exteriorizar cualquier actitud negativa. Todos los intentos por resistir acaban por ser aplastados incluso los arrebatos temperamentales con los que el niño intenta salir de la situación. El niño siempre es obligado a ceder. La única salida que le queda al final es la de un rencor residual que termina con derrota del individuo. También vómitos, eliminaciones fecales y actitudes de desafío</w:t>
      </w:r>
      <w:r w:rsidR="00436272" w:rsidRPr="00F63B67">
        <w:rPr>
          <w:rFonts w:ascii="Times New Roman" w:hAnsi="Times New Roman" w:cs="Times New Roman"/>
          <w:sz w:val="24"/>
          <w:szCs w:val="24"/>
        </w:rPr>
        <w:t xml:space="preserve"> (</w:t>
      </w:r>
      <w:proofErr w:type="spellStart"/>
      <w:r w:rsidR="00436272" w:rsidRPr="00F63B67">
        <w:rPr>
          <w:rFonts w:ascii="Times New Roman" w:hAnsi="Times New Roman" w:cs="Times New Roman"/>
          <w:sz w:val="24"/>
          <w:szCs w:val="24"/>
        </w:rPr>
        <w:t>Lowen</w:t>
      </w:r>
      <w:proofErr w:type="spellEnd"/>
      <w:r w:rsidR="00436272" w:rsidRPr="00F63B67">
        <w:rPr>
          <w:rFonts w:ascii="Times New Roman" w:hAnsi="Times New Roman" w:cs="Times New Roman"/>
          <w:sz w:val="24"/>
          <w:szCs w:val="24"/>
        </w:rPr>
        <w:t>, 1999)</w:t>
      </w:r>
      <w:r w:rsidRPr="00F63B67">
        <w:rPr>
          <w:rFonts w:ascii="Times New Roman" w:hAnsi="Times New Roman" w:cs="Times New Roman"/>
          <w:sz w:val="24"/>
          <w:szCs w:val="24"/>
        </w:rPr>
        <w:t>.</w:t>
      </w:r>
    </w:p>
    <w:p w14:paraId="5D6F7A9C" w14:textId="77777777" w:rsidR="00F16B26" w:rsidRDefault="00F16B2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Fuerte concentración en los hábitos de comer y eliminar, con un fuerte control y presión son los detonantes para que se desarrolle este carácter de “niño bueno, que da gusto a mamá”</w:t>
      </w:r>
      <w:r w:rsidR="00436272" w:rsidRPr="00F63B67">
        <w:rPr>
          <w:rFonts w:ascii="Times New Roman" w:hAnsi="Times New Roman" w:cs="Times New Roman"/>
          <w:sz w:val="24"/>
          <w:szCs w:val="24"/>
        </w:rPr>
        <w:t xml:space="preserve"> (Luz, M. 2010)</w:t>
      </w:r>
      <w:r w:rsidRPr="00F63B67">
        <w:rPr>
          <w:rFonts w:ascii="Times New Roman" w:hAnsi="Times New Roman" w:cs="Times New Roman"/>
          <w:sz w:val="24"/>
          <w:szCs w:val="24"/>
        </w:rPr>
        <w:t>.</w:t>
      </w:r>
    </w:p>
    <w:p w14:paraId="18BF9D86" w14:textId="77777777" w:rsidR="00B90417" w:rsidRPr="00F63B67" w:rsidRDefault="00B90417" w:rsidP="003839D8">
      <w:pPr>
        <w:spacing w:after="0" w:line="360" w:lineRule="auto"/>
        <w:jc w:val="both"/>
        <w:rPr>
          <w:rFonts w:ascii="Times New Roman" w:hAnsi="Times New Roman" w:cs="Times New Roman"/>
          <w:sz w:val="24"/>
          <w:szCs w:val="24"/>
        </w:rPr>
      </w:pPr>
    </w:p>
    <w:p w14:paraId="0A0AE04B" w14:textId="31AAC179" w:rsidR="00D26132" w:rsidRPr="00B90417" w:rsidRDefault="00D26132" w:rsidP="003839D8">
      <w:pPr>
        <w:pStyle w:val="Prrafodelista"/>
        <w:spacing w:after="0" w:line="360" w:lineRule="auto"/>
        <w:jc w:val="center"/>
        <w:rPr>
          <w:rFonts w:ascii="Times New Roman" w:hAnsi="Times New Roman" w:cs="Times New Roman"/>
          <w:b/>
          <w:sz w:val="24"/>
          <w:szCs w:val="24"/>
        </w:rPr>
      </w:pPr>
      <w:r w:rsidRPr="00B90417">
        <w:rPr>
          <w:rFonts w:ascii="Times New Roman" w:hAnsi="Times New Roman" w:cs="Times New Roman"/>
          <w:b/>
          <w:sz w:val="24"/>
          <w:szCs w:val="24"/>
        </w:rPr>
        <w:t>Cuarta etapa de desarrollo (3 años y medio-4 años), herida psicopática</w:t>
      </w:r>
    </w:p>
    <w:p w14:paraId="5E4B6314" w14:textId="77777777" w:rsidR="00D26132" w:rsidRPr="00F63B67" w:rsidRDefault="00D26132"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La herida de la traición surge cuando el niño se ha sentido traicionado por alguno de sus padres, que no ha cumplido una promesa. Esta situación, sobre todo si es repetitiva, generará sentimientos de aislamiento y desconfianza. En ocasiones, dichas emociones pueden transformarse en rencor (cuando se siente engañado por no haber recibido lo prometido) o en envidia (cuando el niño no se siente merecedor de lo prometido y otras personas sí lo tienen)</w:t>
      </w:r>
      <w:r w:rsidR="00436272" w:rsidRPr="00F63B67">
        <w:rPr>
          <w:rFonts w:ascii="Times New Roman" w:hAnsi="Times New Roman" w:cs="Times New Roman"/>
          <w:sz w:val="24"/>
          <w:szCs w:val="24"/>
        </w:rPr>
        <w:t xml:space="preserve"> (Luz, M. 2010)</w:t>
      </w:r>
      <w:r w:rsidRPr="00F63B67">
        <w:rPr>
          <w:rFonts w:ascii="Times New Roman" w:hAnsi="Times New Roman" w:cs="Times New Roman"/>
          <w:sz w:val="24"/>
          <w:szCs w:val="24"/>
        </w:rPr>
        <w:t>.</w:t>
      </w:r>
    </w:p>
    <w:p w14:paraId="0D24DB33" w14:textId="77777777" w:rsidR="00D26132" w:rsidRPr="00F63B67" w:rsidRDefault="00D26132"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Esta herida emocional construye una personalidad fuerte, posesiva, desconfiada y controladora. Predomina en la persona la necesidad de control para no sentirse estafado. Son personas que dan mucha importancia a la fidelidad y a la lealtad, pero que suelen distorsionar ambos conceptos. Son posesivas en extremo, al punto de no respetar la libertad, el espacio ni los límites de los demás, no dejándoles a veces respirar.</w:t>
      </w:r>
    </w:p>
    <w:p w14:paraId="59F9DA57" w14:textId="77777777" w:rsidR="00512E18" w:rsidRPr="00F63B67" w:rsidRDefault="00512E18"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La palabra psicopático nada tiene que ver con psicópata. El significado de psicopático es abocado a la acción, dada la tendencia a “hacer cosas” de este tipo caracterial. La estructura psicopática es un poco compleja, pero la esencia de la actitud psicopática es la </w:t>
      </w:r>
      <w:r w:rsidR="001304D8" w:rsidRPr="00F63B67">
        <w:rPr>
          <w:rFonts w:ascii="Times New Roman" w:hAnsi="Times New Roman" w:cs="Times New Roman"/>
          <w:sz w:val="24"/>
          <w:szCs w:val="24"/>
        </w:rPr>
        <w:t xml:space="preserve">negación </w:t>
      </w:r>
      <w:r w:rsidRPr="00F63B67">
        <w:rPr>
          <w:rFonts w:ascii="Times New Roman" w:hAnsi="Times New Roman" w:cs="Times New Roman"/>
          <w:sz w:val="24"/>
          <w:szCs w:val="24"/>
        </w:rPr>
        <w:t xml:space="preserve">de los sentimientos, a diferencia del carácter esquizoide que como </w:t>
      </w:r>
      <w:r w:rsidR="001304D8" w:rsidRPr="00F63B67">
        <w:rPr>
          <w:rFonts w:ascii="Times New Roman" w:hAnsi="Times New Roman" w:cs="Times New Roman"/>
          <w:sz w:val="24"/>
          <w:szCs w:val="24"/>
        </w:rPr>
        <w:t>se dijo</w:t>
      </w:r>
      <w:r w:rsidRPr="00F63B67">
        <w:rPr>
          <w:rFonts w:ascii="Times New Roman" w:hAnsi="Times New Roman" w:cs="Times New Roman"/>
          <w:sz w:val="24"/>
          <w:szCs w:val="24"/>
        </w:rPr>
        <w:t xml:space="preserve"> se disocia de ellos. En la personalidad psicopática, el ego o la mente se vuelve contra su cuerpo y sus sentimientos, especialmente los sexuales. El ego sano debería apoyar al cuerpo y a uno mismo positivamente, no subvertir la energía en beneficio de la imagen.</w:t>
      </w:r>
    </w:p>
    <w:p w14:paraId="613A18E4" w14:textId="77777777" w:rsidR="00512E18" w:rsidRPr="00F63B67" w:rsidRDefault="00512E18"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lastRenderedPageBreak/>
        <w:t xml:space="preserve">Una personalidad </w:t>
      </w:r>
      <w:r w:rsidR="00155431" w:rsidRPr="00F63B67">
        <w:rPr>
          <w:rFonts w:ascii="Times New Roman" w:hAnsi="Times New Roman" w:cs="Times New Roman"/>
          <w:sz w:val="24"/>
          <w:szCs w:val="24"/>
        </w:rPr>
        <w:t>p</w:t>
      </w:r>
      <w:r w:rsidRPr="00F63B67">
        <w:rPr>
          <w:rFonts w:ascii="Times New Roman" w:hAnsi="Times New Roman" w:cs="Times New Roman"/>
          <w:sz w:val="24"/>
          <w:szCs w:val="24"/>
        </w:rPr>
        <w:t xml:space="preserve">sicopática necesita tener alguien a quien controlar; pero, aunque parezca que lo domina a la vez es dependiente de él, por tanto, hay un tanto de oralidad. La necesidad de controlar o dominar está íntimamente relacionada con el temor de ser controlado. Es decir, ser usado, el sujeto no puede tolerar una derrota. La derrota lo coloca en posición de víctima. La negación del sentimiento es básicamente una negación de la necesidad. La maniobra de </w:t>
      </w:r>
      <w:r w:rsidR="00EB2F0A" w:rsidRPr="00F63B67">
        <w:rPr>
          <w:rFonts w:ascii="Times New Roman" w:hAnsi="Times New Roman" w:cs="Times New Roman"/>
          <w:sz w:val="24"/>
          <w:szCs w:val="24"/>
        </w:rPr>
        <w:t>p</w:t>
      </w:r>
      <w:r w:rsidRPr="00F63B67">
        <w:rPr>
          <w:rFonts w:ascii="Times New Roman" w:hAnsi="Times New Roman" w:cs="Times New Roman"/>
          <w:sz w:val="24"/>
          <w:szCs w:val="24"/>
        </w:rPr>
        <w:t>sicopático consiste en hacer que los demás lo necesiten a él, para no tener que expresar su propia necesidad. Por eso está siempre arriba del mundo.</w:t>
      </w:r>
    </w:p>
    <w:p w14:paraId="0CD9C224" w14:textId="77777777" w:rsidR="00512E18" w:rsidRPr="00F63B67" w:rsidRDefault="00512E18"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Otro aspecto a tener en cuenta de este carácter es su afán de conquistar poder, y la necesidad de dominar y controlar. La manera de conquistar poder </w:t>
      </w:r>
      <w:r w:rsidR="00EB2F0A" w:rsidRPr="00F63B67">
        <w:rPr>
          <w:rFonts w:ascii="Times New Roman" w:hAnsi="Times New Roman" w:cs="Times New Roman"/>
          <w:sz w:val="24"/>
          <w:szCs w:val="24"/>
        </w:rPr>
        <w:t xml:space="preserve">se puede </w:t>
      </w:r>
      <w:r w:rsidRPr="00F63B67">
        <w:rPr>
          <w:rFonts w:ascii="Times New Roman" w:hAnsi="Times New Roman" w:cs="Times New Roman"/>
          <w:sz w:val="24"/>
          <w:szCs w:val="24"/>
        </w:rPr>
        <w:t>dividir en dos maneras: una la de imponerse violentamente, tiránicamente. La segunda es ir minando la fortaleza de un individuo de modos seductores.</w:t>
      </w:r>
    </w:p>
    <w:p w14:paraId="18F9945B" w14:textId="77777777" w:rsidR="00B864CF" w:rsidRDefault="00D26132"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Para sanar esta herida hay que trabajar la paciencia, la tolerancia, la confianza y la delegación de responsabilidades en los demás. </w:t>
      </w:r>
    </w:p>
    <w:p w14:paraId="39BD2028" w14:textId="77777777" w:rsidR="00B90417" w:rsidRPr="00F63B67" w:rsidRDefault="00B90417" w:rsidP="003839D8">
      <w:pPr>
        <w:spacing w:after="0" w:line="360" w:lineRule="auto"/>
        <w:jc w:val="both"/>
        <w:rPr>
          <w:rFonts w:ascii="Times New Roman" w:hAnsi="Times New Roman" w:cs="Times New Roman"/>
          <w:sz w:val="24"/>
          <w:szCs w:val="24"/>
        </w:rPr>
      </w:pPr>
    </w:p>
    <w:p w14:paraId="278761BE" w14:textId="7ECD02B0" w:rsidR="00D26132" w:rsidRPr="00B90417" w:rsidRDefault="00D26132" w:rsidP="003839D8">
      <w:pPr>
        <w:pStyle w:val="Prrafodelista"/>
        <w:spacing w:after="0" w:line="360" w:lineRule="auto"/>
        <w:jc w:val="center"/>
        <w:rPr>
          <w:rFonts w:ascii="Times New Roman" w:hAnsi="Times New Roman" w:cs="Times New Roman"/>
          <w:b/>
          <w:sz w:val="24"/>
          <w:szCs w:val="24"/>
        </w:rPr>
      </w:pPr>
      <w:r w:rsidRPr="00B90417">
        <w:rPr>
          <w:rFonts w:ascii="Times New Roman" w:hAnsi="Times New Roman" w:cs="Times New Roman"/>
          <w:b/>
          <w:sz w:val="24"/>
          <w:szCs w:val="24"/>
        </w:rPr>
        <w:t>Quinta etapa de desarrollo (4 años), herida rígida</w:t>
      </w:r>
      <w:r w:rsidR="00512E18" w:rsidRPr="00B90417">
        <w:rPr>
          <w:rFonts w:ascii="Times New Roman" w:hAnsi="Times New Roman" w:cs="Times New Roman"/>
          <w:b/>
          <w:sz w:val="24"/>
          <w:szCs w:val="24"/>
        </w:rPr>
        <w:t xml:space="preserve"> (etapa edípica)</w:t>
      </w:r>
    </w:p>
    <w:p w14:paraId="0FBD8D3E" w14:textId="77777777" w:rsidR="00D26132" w:rsidRPr="00F63B67" w:rsidRDefault="00D26132"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Esta herida emocional genera adultos rígidos, que no son capaces de negociar ni de mantener diálogos con opiniones diversas. Les cuesta aceptar otros puntos de vista y formas de ser diferentes a las suyas. Dan mucha importancia a las creencias y a los valores, expresando sus opiniones y juicios morales como verdades absolutas y extremas. Sus intenciones suelen girar en torno a ganar</w:t>
      </w:r>
      <w:r w:rsidR="00C10FAD">
        <w:rPr>
          <w:rFonts w:ascii="Times New Roman" w:hAnsi="Times New Roman" w:cs="Times New Roman"/>
          <w:sz w:val="24"/>
          <w:szCs w:val="24"/>
        </w:rPr>
        <w:t>,</w:t>
      </w:r>
      <w:r w:rsidRPr="00F63B67">
        <w:rPr>
          <w:rFonts w:ascii="Times New Roman" w:hAnsi="Times New Roman" w:cs="Times New Roman"/>
          <w:sz w:val="24"/>
          <w:szCs w:val="24"/>
        </w:rPr>
        <w:t xml:space="preserve"> poder e importancia, siendo fanáticos del orden y el perfeccionismo</w:t>
      </w:r>
      <w:r w:rsidR="00436272" w:rsidRPr="00F63B67">
        <w:rPr>
          <w:rFonts w:ascii="Times New Roman" w:hAnsi="Times New Roman" w:cs="Times New Roman"/>
          <w:sz w:val="24"/>
          <w:szCs w:val="24"/>
        </w:rPr>
        <w:t xml:space="preserve"> (</w:t>
      </w:r>
      <w:proofErr w:type="spellStart"/>
      <w:r w:rsidR="00436272" w:rsidRPr="00F63B67">
        <w:rPr>
          <w:rFonts w:ascii="Times New Roman" w:hAnsi="Times New Roman" w:cs="Times New Roman"/>
          <w:sz w:val="24"/>
          <w:szCs w:val="24"/>
        </w:rPr>
        <w:t>Lowen</w:t>
      </w:r>
      <w:proofErr w:type="spellEnd"/>
      <w:r w:rsidR="00436272" w:rsidRPr="00F63B67">
        <w:rPr>
          <w:rFonts w:ascii="Times New Roman" w:hAnsi="Times New Roman" w:cs="Times New Roman"/>
          <w:sz w:val="24"/>
          <w:szCs w:val="24"/>
        </w:rPr>
        <w:t>, 1999)</w:t>
      </w:r>
      <w:r w:rsidRPr="00F63B67">
        <w:rPr>
          <w:rFonts w:ascii="Times New Roman" w:hAnsi="Times New Roman" w:cs="Times New Roman"/>
          <w:sz w:val="24"/>
          <w:szCs w:val="24"/>
        </w:rPr>
        <w:t>.</w:t>
      </w:r>
    </w:p>
    <w:p w14:paraId="75E0477B" w14:textId="77777777" w:rsidR="00512E18" w:rsidRPr="00F63B67" w:rsidRDefault="00512E18"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Suelen ser ambiciosos y competitivos, agresivos, tozudos, la pasividad es para ellos una vulnerabilidad. En este apartado de los rígidos, aun siendo de personalidades muy diferentes a la descrita se incluyen el fálico-narcisista y el carácter histérico. A nivel más profundo su problema principal es la autenticidad, es decir el contacto con su esencia interna, de hecho, la niegan o la ignoran, para ellos se trata de un engaño. Pues como </w:t>
      </w:r>
      <w:r w:rsidR="0037091C" w:rsidRPr="00F63B67">
        <w:rPr>
          <w:rFonts w:ascii="Times New Roman" w:hAnsi="Times New Roman" w:cs="Times New Roman"/>
          <w:sz w:val="24"/>
          <w:szCs w:val="24"/>
        </w:rPr>
        <w:t xml:space="preserve">se ha mencionado </w:t>
      </w:r>
      <w:r w:rsidRPr="00F63B67">
        <w:rPr>
          <w:rFonts w:ascii="Times New Roman" w:hAnsi="Times New Roman" w:cs="Times New Roman"/>
          <w:sz w:val="24"/>
          <w:szCs w:val="24"/>
        </w:rPr>
        <w:t>están muy centrados en la “realidad”, una realidad que les desconecta de su verdadera esencia.</w:t>
      </w:r>
    </w:p>
    <w:p w14:paraId="38233039" w14:textId="77777777" w:rsidR="00512E18" w:rsidRPr="00F63B67" w:rsidRDefault="00512E18"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A nivel psicológico hay que decir que el rígido es el que mejor se defiende por la vida mundana, pero a nivel más esencial el tipo rígido se desconecta de “</w:t>
      </w:r>
      <w:r w:rsidR="0037091C" w:rsidRPr="00F63B67">
        <w:rPr>
          <w:rFonts w:ascii="Times New Roman" w:hAnsi="Times New Roman" w:cs="Times New Roman"/>
          <w:sz w:val="24"/>
          <w:szCs w:val="24"/>
        </w:rPr>
        <w:t>lo r</w:t>
      </w:r>
      <w:r w:rsidRPr="00F63B67">
        <w:rPr>
          <w:rFonts w:ascii="Times New Roman" w:hAnsi="Times New Roman" w:cs="Times New Roman"/>
          <w:sz w:val="24"/>
          <w:szCs w:val="24"/>
        </w:rPr>
        <w:t xml:space="preserve">eal”, precisamente porque busca </w:t>
      </w:r>
      <w:r w:rsidR="0037091C" w:rsidRPr="00F63B67">
        <w:rPr>
          <w:rFonts w:ascii="Times New Roman" w:hAnsi="Times New Roman" w:cs="Times New Roman"/>
          <w:sz w:val="24"/>
          <w:szCs w:val="24"/>
        </w:rPr>
        <w:t>desesperadamente</w:t>
      </w:r>
      <w:r w:rsidRPr="00F63B67">
        <w:rPr>
          <w:rFonts w:ascii="Times New Roman" w:hAnsi="Times New Roman" w:cs="Times New Roman"/>
          <w:sz w:val="24"/>
          <w:szCs w:val="24"/>
        </w:rPr>
        <w:t xml:space="preserve"> sentirse real.</w:t>
      </w:r>
    </w:p>
    <w:p w14:paraId="38FDBBF8" w14:textId="77777777" w:rsidR="00512E18" w:rsidRPr="00F63B67" w:rsidRDefault="00512E18"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El trauma importante en éste carácter es la frustración en la búsqueda de satisfacción erótica, especialmente la genital. Ello debido a la prohibición de la masturbación infantil y en relación al progenitor del sexo opuesto</w:t>
      </w:r>
      <w:r w:rsidR="0037091C" w:rsidRPr="00F63B67">
        <w:rPr>
          <w:rFonts w:ascii="Times New Roman" w:hAnsi="Times New Roman" w:cs="Times New Roman"/>
          <w:sz w:val="24"/>
          <w:szCs w:val="24"/>
        </w:rPr>
        <w:t>, es decir, p</w:t>
      </w:r>
      <w:r w:rsidRPr="00F63B67">
        <w:rPr>
          <w:rFonts w:ascii="Times New Roman" w:hAnsi="Times New Roman" w:cs="Times New Roman"/>
          <w:sz w:val="24"/>
          <w:szCs w:val="24"/>
        </w:rPr>
        <w:t xml:space="preserve">ara el niño el placer erótico, la sexualidad y el amor se confunden en una sola cosa. Como la expresión del amor y como </w:t>
      </w:r>
      <w:r w:rsidR="0037091C" w:rsidRPr="00F63B67">
        <w:rPr>
          <w:rFonts w:ascii="Times New Roman" w:hAnsi="Times New Roman" w:cs="Times New Roman"/>
          <w:sz w:val="24"/>
          <w:szCs w:val="24"/>
        </w:rPr>
        <w:t xml:space="preserve">su </w:t>
      </w:r>
      <w:r w:rsidRPr="00F63B67">
        <w:rPr>
          <w:rFonts w:ascii="Times New Roman" w:hAnsi="Times New Roman" w:cs="Times New Roman"/>
          <w:sz w:val="24"/>
          <w:szCs w:val="24"/>
        </w:rPr>
        <w:t xml:space="preserve">deseo de intimidad se </w:t>
      </w:r>
      <w:r w:rsidRPr="00F63B67">
        <w:rPr>
          <w:rFonts w:ascii="Times New Roman" w:hAnsi="Times New Roman" w:cs="Times New Roman"/>
          <w:sz w:val="24"/>
          <w:szCs w:val="24"/>
        </w:rPr>
        <w:lastRenderedPageBreak/>
        <w:t>encontró con la repulsión de sus padres, la persona rígida opera indirectamente para lograr sus fines (pero no manipula como el psicopático). Si no es aceptado su amor es un insulto a su orgullo. Tiene miedo a ceder, para él ceder es como una humillación. La rigidez en realidad es inflexibilidad. Pues no tolera que se aprovechen de él. Tiene un buen contacto con la realidad, pero lo que es lamentable es que se use el énfasis en lo real para defenderse de “entregarse” (amar).</w:t>
      </w:r>
    </w:p>
    <w:p w14:paraId="7920FAF2" w14:textId="77777777" w:rsidR="00D26132" w:rsidRPr="00F63B67" w:rsidRDefault="00D26132"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La forma de </w:t>
      </w:r>
      <w:r w:rsidR="00436272" w:rsidRPr="00F63B67">
        <w:rPr>
          <w:rFonts w:ascii="Times New Roman" w:hAnsi="Times New Roman" w:cs="Times New Roman"/>
          <w:sz w:val="24"/>
          <w:szCs w:val="24"/>
        </w:rPr>
        <w:t>trabajar</w:t>
      </w:r>
      <w:r w:rsidRPr="00F63B67">
        <w:rPr>
          <w:rFonts w:ascii="Times New Roman" w:hAnsi="Times New Roman" w:cs="Times New Roman"/>
          <w:sz w:val="24"/>
          <w:szCs w:val="24"/>
        </w:rPr>
        <w:t xml:space="preserve"> </w:t>
      </w:r>
      <w:r w:rsidR="0037091C" w:rsidRPr="00F63B67">
        <w:rPr>
          <w:rFonts w:ascii="Times New Roman" w:hAnsi="Times New Roman" w:cs="Times New Roman"/>
          <w:sz w:val="24"/>
          <w:szCs w:val="24"/>
        </w:rPr>
        <w:t xml:space="preserve">psicológicamente </w:t>
      </w:r>
      <w:r w:rsidRPr="00F63B67">
        <w:rPr>
          <w:rFonts w:ascii="Times New Roman" w:hAnsi="Times New Roman" w:cs="Times New Roman"/>
          <w:sz w:val="24"/>
          <w:szCs w:val="24"/>
        </w:rPr>
        <w:t>esta herida</w:t>
      </w:r>
      <w:r w:rsidR="0037091C" w:rsidRPr="00F63B67">
        <w:rPr>
          <w:rFonts w:ascii="Times New Roman" w:hAnsi="Times New Roman" w:cs="Times New Roman"/>
          <w:sz w:val="24"/>
          <w:szCs w:val="24"/>
        </w:rPr>
        <w:t>,</w:t>
      </w:r>
      <w:r w:rsidRPr="00F63B67">
        <w:rPr>
          <w:rFonts w:ascii="Times New Roman" w:hAnsi="Times New Roman" w:cs="Times New Roman"/>
          <w:sz w:val="24"/>
          <w:szCs w:val="24"/>
        </w:rPr>
        <w:t xml:space="preserve"> es </w:t>
      </w:r>
      <w:r w:rsidR="00436272" w:rsidRPr="00F63B67">
        <w:rPr>
          <w:rFonts w:ascii="Times New Roman" w:hAnsi="Times New Roman" w:cs="Times New Roman"/>
          <w:sz w:val="24"/>
          <w:szCs w:val="24"/>
        </w:rPr>
        <w:t>mirar y hacer consciente</w:t>
      </w:r>
      <w:r w:rsidRPr="00F63B67">
        <w:rPr>
          <w:rFonts w:ascii="Times New Roman" w:hAnsi="Times New Roman" w:cs="Times New Roman"/>
          <w:sz w:val="24"/>
          <w:szCs w:val="24"/>
        </w:rPr>
        <w:t xml:space="preserve"> la rigidez mental, cultivando la flexibilidad, la tolerancia y la confianza hacia los demás. Se previene desde la infancia trabajando en los niños el respeto por la diversidad y la tolerancia, practicando la crianza respetuosa, la empatía, la expresión de sentimientos y el intercambio de opiniones e ideas.</w:t>
      </w:r>
    </w:p>
    <w:p w14:paraId="01481EAA" w14:textId="77777777" w:rsidR="00371F27" w:rsidRPr="00F63B67" w:rsidRDefault="00371F27" w:rsidP="003839D8">
      <w:pPr>
        <w:spacing w:after="0" w:line="360" w:lineRule="auto"/>
        <w:rPr>
          <w:rFonts w:ascii="Times New Roman" w:hAnsi="Times New Roman" w:cs="Times New Roman"/>
          <w:sz w:val="32"/>
          <w:szCs w:val="24"/>
        </w:rPr>
      </w:pPr>
    </w:p>
    <w:p w14:paraId="46CCFFE7" w14:textId="77777777" w:rsidR="00BE53E1" w:rsidRPr="00F63B67" w:rsidRDefault="00AE6413" w:rsidP="003839D8">
      <w:pPr>
        <w:spacing w:after="0" w:line="360" w:lineRule="auto"/>
        <w:jc w:val="center"/>
        <w:rPr>
          <w:rFonts w:ascii="Times New Roman" w:hAnsi="Times New Roman" w:cs="Times New Roman"/>
          <w:b/>
          <w:bCs/>
          <w:sz w:val="32"/>
          <w:szCs w:val="24"/>
        </w:rPr>
      </w:pPr>
      <w:r w:rsidRPr="00F63B67">
        <w:rPr>
          <w:rFonts w:ascii="Times New Roman" w:hAnsi="Times New Roman" w:cs="Times New Roman"/>
          <w:b/>
          <w:bCs/>
          <w:sz w:val="32"/>
          <w:szCs w:val="24"/>
        </w:rPr>
        <w:t>Metodología</w:t>
      </w:r>
    </w:p>
    <w:p w14:paraId="418217D6" w14:textId="77777777" w:rsidR="005B3A64" w:rsidRPr="00F63B67" w:rsidRDefault="005B3A6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En esta investigación opt</w:t>
      </w:r>
      <w:r w:rsidR="0037091C" w:rsidRPr="00F63B67">
        <w:rPr>
          <w:rFonts w:ascii="Times New Roman" w:hAnsi="Times New Roman" w:cs="Times New Roman"/>
          <w:sz w:val="24"/>
          <w:szCs w:val="24"/>
        </w:rPr>
        <w:t xml:space="preserve">ó </w:t>
      </w:r>
      <w:r w:rsidRPr="00F63B67">
        <w:rPr>
          <w:rFonts w:ascii="Times New Roman" w:hAnsi="Times New Roman" w:cs="Times New Roman"/>
          <w:sz w:val="24"/>
          <w:szCs w:val="24"/>
        </w:rPr>
        <w:t xml:space="preserve">por una metodología cualitativa, misma que constó de técnicas como la observación participante, la narrativa y grupos de discusión. A partir del método utilizado, se diseñó y aplicó un taller vivencial con modalidad en línea, con la finalidad de ofrecer un espacio que les brinde </w:t>
      </w:r>
      <w:r w:rsidR="0037091C" w:rsidRPr="00F63B67">
        <w:rPr>
          <w:rFonts w:ascii="Times New Roman" w:hAnsi="Times New Roman" w:cs="Times New Roman"/>
          <w:sz w:val="24"/>
          <w:szCs w:val="24"/>
        </w:rPr>
        <w:t xml:space="preserve">a los participantes </w:t>
      </w:r>
      <w:r w:rsidRPr="00F63B67">
        <w:rPr>
          <w:rFonts w:ascii="Times New Roman" w:hAnsi="Times New Roman" w:cs="Times New Roman"/>
          <w:sz w:val="24"/>
          <w:szCs w:val="24"/>
        </w:rPr>
        <w:t xml:space="preserve">apoyo psicoemocional mientras sus clases continúan en línea debido a la pandemia. </w:t>
      </w:r>
    </w:p>
    <w:p w14:paraId="36D946A8" w14:textId="77777777" w:rsidR="005B3A64" w:rsidRPr="00F63B67" w:rsidRDefault="005B3A64" w:rsidP="003839D8">
      <w:pPr>
        <w:spacing w:after="0" w:line="360" w:lineRule="auto"/>
        <w:jc w:val="both"/>
        <w:rPr>
          <w:rFonts w:ascii="Times New Roman" w:hAnsi="Times New Roman" w:cs="Times New Roman"/>
          <w:sz w:val="24"/>
          <w:szCs w:val="24"/>
          <w:shd w:val="clear" w:color="auto" w:fill="FFFFFF"/>
        </w:rPr>
      </w:pPr>
      <w:r w:rsidRPr="00F63B67">
        <w:rPr>
          <w:rFonts w:ascii="Times New Roman" w:hAnsi="Times New Roman" w:cs="Times New Roman"/>
          <w:sz w:val="24"/>
          <w:szCs w:val="24"/>
        </w:rPr>
        <w:t>Seguidamente,</w:t>
      </w:r>
      <w:r w:rsidR="0037091C" w:rsidRPr="00F63B67">
        <w:rPr>
          <w:rFonts w:ascii="Times New Roman" w:hAnsi="Times New Roman" w:cs="Times New Roman"/>
          <w:sz w:val="24"/>
          <w:szCs w:val="24"/>
        </w:rPr>
        <w:t xml:space="preserve"> se eligió</w:t>
      </w:r>
      <w:r w:rsidRPr="00F63B67">
        <w:rPr>
          <w:rFonts w:ascii="Times New Roman" w:hAnsi="Times New Roman" w:cs="Times New Roman"/>
          <w:sz w:val="24"/>
          <w:szCs w:val="24"/>
        </w:rPr>
        <w:t xml:space="preserve"> el método fenomenológico, debido a que este se basa en el estudio de la experiencia de vida, desde la perspectiva del sujeto. Este método asume que se analizan los aspectos más complejos de la vida humana y se analiza el contenido más allá del alcance cuantificable.</w:t>
      </w:r>
      <w:r w:rsidRPr="00F63B67">
        <w:rPr>
          <w:rFonts w:ascii="Times New Roman" w:hAnsi="Times New Roman" w:cs="Times New Roman"/>
          <w:sz w:val="24"/>
          <w:szCs w:val="24"/>
          <w:shd w:val="clear" w:color="auto" w:fill="FFFFFF"/>
        </w:rPr>
        <w:t xml:space="preserve"> Se fundamenta en el estudio de las experiencias de vida, respecto de un suceso, desde la perspectiva del sujeto (</w:t>
      </w:r>
      <w:proofErr w:type="spellStart"/>
      <w:r w:rsidRPr="00F63B67">
        <w:rPr>
          <w:rFonts w:ascii="Times New Roman" w:hAnsi="Times New Roman" w:cs="Times New Roman"/>
          <w:sz w:val="24"/>
          <w:szCs w:val="24"/>
        </w:rPr>
        <w:t>Waldenfels</w:t>
      </w:r>
      <w:proofErr w:type="spellEnd"/>
      <w:r w:rsidRPr="00F63B67">
        <w:rPr>
          <w:rFonts w:ascii="Times New Roman" w:hAnsi="Times New Roman" w:cs="Times New Roman"/>
          <w:sz w:val="24"/>
          <w:szCs w:val="24"/>
        </w:rPr>
        <w:t>, 2017)</w:t>
      </w:r>
      <w:r w:rsidRPr="00F63B67">
        <w:rPr>
          <w:rFonts w:ascii="Times New Roman" w:hAnsi="Times New Roman" w:cs="Times New Roman"/>
          <w:sz w:val="24"/>
          <w:szCs w:val="24"/>
          <w:shd w:val="clear" w:color="auto" w:fill="FFFFFF"/>
        </w:rPr>
        <w:t xml:space="preserve">. </w:t>
      </w:r>
    </w:p>
    <w:p w14:paraId="487873AC" w14:textId="77777777" w:rsidR="005B3A64" w:rsidRPr="00F63B67" w:rsidRDefault="005B3A64" w:rsidP="003839D8">
      <w:pPr>
        <w:spacing w:after="0" w:line="360" w:lineRule="auto"/>
        <w:jc w:val="both"/>
        <w:rPr>
          <w:rFonts w:ascii="Times New Roman" w:hAnsi="Times New Roman" w:cs="Times New Roman"/>
          <w:sz w:val="24"/>
          <w:szCs w:val="24"/>
          <w:shd w:val="clear" w:color="auto" w:fill="FFFFFF"/>
        </w:rPr>
      </w:pPr>
      <w:r w:rsidRPr="00F63B67">
        <w:rPr>
          <w:rFonts w:ascii="Times New Roman" w:hAnsi="Times New Roman" w:cs="Times New Roman"/>
          <w:sz w:val="24"/>
          <w:szCs w:val="24"/>
          <w:shd w:val="clear" w:color="auto" w:fill="FFFFFF"/>
        </w:rPr>
        <w:t>Siguiendo la línea de investigación cualitativa, a continuación, se describe el procedimiento:</w:t>
      </w:r>
    </w:p>
    <w:p w14:paraId="4FFA62C1" w14:textId="77777777" w:rsidR="005B3A64" w:rsidRPr="00F63B67" w:rsidRDefault="005B3A6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Se realizó un taller vivencial en modalidad virtual</w:t>
      </w:r>
      <w:r w:rsidRPr="00F63B67">
        <w:rPr>
          <w:rFonts w:ascii="Times New Roman" w:eastAsia="Arial" w:hAnsi="Times New Roman" w:cs="Times New Roman"/>
          <w:sz w:val="24"/>
          <w:szCs w:val="24"/>
        </w:rPr>
        <w:t xml:space="preserve">. Durante el taller se presentaban algunos conceptos teóricos y posteriormente técnicas </w:t>
      </w:r>
      <w:proofErr w:type="spellStart"/>
      <w:r w:rsidR="009C0C6B" w:rsidRPr="00F63B67">
        <w:rPr>
          <w:rFonts w:ascii="Times New Roman" w:eastAsia="Arial" w:hAnsi="Times New Roman" w:cs="Times New Roman"/>
          <w:sz w:val="24"/>
          <w:szCs w:val="24"/>
        </w:rPr>
        <w:t>psicocorporales</w:t>
      </w:r>
      <w:proofErr w:type="spellEnd"/>
      <w:r w:rsidRPr="00F63B67">
        <w:rPr>
          <w:rFonts w:ascii="Times New Roman" w:eastAsia="Arial" w:hAnsi="Times New Roman" w:cs="Times New Roman"/>
          <w:sz w:val="24"/>
          <w:szCs w:val="24"/>
        </w:rPr>
        <w:t xml:space="preserve"> para favorecer el desarrollo psicosocial y contribuir al bienestar </w:t>
      </w:r>
      <w:r w:rsidR="009C0C6B" w:rsidRPr="00F63B67">
        <w:rPr>
          <w:rFonts w:ascii="Times New Roman" w:eastAsia="Arial" w:hAnsi="Times New Roman" w:cs="Times New Roman"/>
          <w:sz w:val="24"/>
          <w:szCs w:val="24"/>
        </w:rPr>
        <w:t xml:space="preserve">tanto físico como </w:t>
      </w:r>
      <w:r w:rsidRPr="00F63B67">
        <w:rPr>
          <w:rFonts w:ascii="Times New Roman" w:eastAsia="Arial" w:hAnsi="Times New Roman" w:cs="Times New Roman"/>
          <w:sz w:val="24"/>
          <w:szCs w:val="24"/>
        </w:rPr>
        <w:t xml:space="preserve">psicológico. Los temas se tomaron de las </w:t>
      </w:r>
      <w:r w:rsidR="00372098" w:rsidRPr="00F63B67">
        <w:rPr>
          <w:rFonts w:ascii="Times New Roman" w:eastAsia="Arial" w:hAnsi="Times New Roman" w:cs="Times New Roman"/>
          <w:sz w:val="24"/>
          <w:szCs w:val="24"/>
        </w:rPr>
        <w:t>heridas psicoemocionales, mejor conocidas como heridas infantiles</w:t>
      </w:r>
      <w:r w:rsidRPr="00F63B67">
        <w:rPr>
          <w:rFonts w:ascii="Times New Roman" w:eastAsia="Arial" w:hAnsi="Times New Roman" w:cs="Times New Roman"/>
          <w:sz w:val="24"/>
          <w:szCs w:val="24"/>
        </w:rPr>
        <w:t>, pero adaptándose a las necesidades e intereses específicos de los estudiantes</w:t>
      </w:r>
      <w:r w:rsidR="00372098" w:rsidRPr="00F63B67">
        <w:rPr>
          <w:rFonts w:ascii="Times New Roman" w:eastAsia="Arial" w:hAnsi="Times New Roman" w:cs="Times New Roman"/>
          <w:sz w:val="24"/>
          <w:szCs w:val="24"/>
        </w:rPr>
        <w:t xml:space="preserve"> de acuerdo a su vida actual académica</w:t>
      </w:r>
      <w:r w:rsidRPr="00F63B67">
        <w:rPr>
          <w:rFonts w:ascii="Times New Roman" w:eastAsia="Arial" w:hAnsi="Times New Roman" w:cs="Times New Roman"/>
          <w:sz w:val="24"/>
          <w:szCs w:val="24"/>
        </w:rPr>
        <w:t xml:space="preserve">, </w:t>
      </w:r>
      <w:r w:rsidR="00372098" w:rsidRPr="00F63B67">
        <w:rPr>
          <w:rFonts w:ascii="Times New Roman" w:eastAsia="Arial" w:hAnsi="Times New Roman" w:cs="Times New Roman"/>
          <w:sz w:val="24"/>
          <w:szCs w:val="24"/>
        </w:rPr>
        <w:t>los temas abordados</w:t>
      </w:r>
      <w:r w:rsidRPr="00F63B67">
        <w:rPr>
          <w:rFonts w:ascii="Times New Roman" w:eastAsia="Arial" w:hAnsi="Times New Roman" w:cs="Times New Roman"/>
          <w:sz w:val="24"/>
          <w:szCs w:val="24"/>
        </w:rPr>
        <w:t xml:space="preserve"> quedaron organizados de la siguiente forma:  </w:t>
      </w:r>
      <w:r w:rsidRPr="00F63B67">
        <w:rPr>
          <w:rFonts w:ascii="Times New Roman" w:hAnsi="Times New Roman" w:cs="Times New Roman"/>
          <w:sz w:val="24"/>
          <w:szCs w:val="24"/>
        </w:rPr>
        <w:t xml:space="preserve">autoconocimiento; </w:t>
      </w:r>
      <w:r w:rsidR="00372098" w:rsidRPr="00F63B67">
        <w:rPr>
          <w:rFonts w:ascii="Times New Roman" w:hAnsi="Times New Roman" w:cs="Times New Roman"/>
          <w:sz w:val="24"/>
          <w:szCs w:val="24"/>
        </w:rPr>
        <w:t>heridas psicoemocionales</w:t>
      </w:r>
      <w:r w:rsidRPr="00F63B67">
        <w:rPr>
          <w:rFonts w:ascii="Times New Roman" w:hAnsi="Times New Roman" w:cs="Times New Roman"/>
          <w:sz w:val="24"/>
          <w:szCs w:val="24"/>
        </w:rPr>
        <w:t>; amor propio y autocuidado; relac</w:t>
      </w:r>
      <w:r w:rsidR="00372098" w:rsidRPr="00F63B67">
        <w:rPr>
          <w:rFonts w:ascii="Times New Roman" w:hAnsi="Times New Roman" w:cs="Times New Roman"/>
          <w:sz w:val="24"/>
          <w:szCs w:val="24"/>
        </w:rPr>
        <w:t>iones</w:t>
      </w:r>
      <w:r w:rsidRPr="00F63B67">
        <w:rPr>
          <w:rFonts w:ascii="Times New Roman" w:hAnsi="Times New Roman" w:cs="Times New Roman"/>
          <w:sz w:val="24"/>
          <w:szCs w:val="24"/>
        </w:rPr>
        <w:t xml:space="preserve"> interpersonales y redes de apoyo, </w:t>
      </w:r>
      <w:r w:rsidR="00372098" w:rsidRPr="00F63B67">
        <w:rPr>
          <w:rFonts w:ascii="Times New Roman" w:hAnsi="Times New Roman" w:cs="Times New Roman"/>
          <w:sz w:val="24"/>
          <w:szCs w:val="24"/>
        </w:rPr>
        <w:t xml:space="preserve">y la influencia de las heridas infantiles en la vida académica. </w:t>
      </w:r>
    </w:p>
    <w:p w14:paraId="53AB54B6" w14:textId="77777777" w:rsidR="005B3A64" w:rsidRPr="00F63B67" w:rsidRDefault="005B3A6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lastRenderedPageBreak/>
        <w:t>Las técnicas utilizadas en este taller se sustentan teóricamente en la perspectiva de la psicoterapia humanista.</w:t>
      </w:r>
    </w:p>
    <w:p w14:paraId="6EDDB8B5" w14:textId="77777777" w:rsidR="00372098" w:rsidRPr="00F63B67" w:rsidRDefault="00372098" w:rsidP="003839D8">
      <w:pPr>
        <w:pStyle w:val="NormalWeb"/>
        <w:spacing w:before="0" w:beforeAutospacing="0" w:after="0" w:afterAutospacing="0" w:line="360" w:lineRule="auto"/>
        <w:jc w:val="both"/>
      </w:pPr>
      <w:r w:rsidRPr="00F63B67">
        <w:t>Se empleó una metodología con enfoque cualitativo y se llevó a cabo a través de la fenomenología. Se diseñó e impartió un taller vivencial con la finalidad de brindar un espacio de contención debido a la pandemia. La duración fue de 21 horas divididas en 7 sesiones de 3 horas, y se realizó de forma virtual. Los participantes fueron 171 estudiantes de la licenciatura en Psicología de una universidad pública, que asistieron voluntariamente.</w:t>
      </w:r>
    </w:p>
    <w:p w14:paraId="4B03FBDA" w14:textId="77777777" w:rsidR="005B3A64" w:rsidRPr="00F63B67" w:rsidRDefault="005B3A6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El taller se llevó a cabo a través de la plataforma zoom, en ocasiones los facilitadores utilizaron presentaciones de </w:t>
      </w:r>
      <w:proofErr w:type="spellStart"/>
      <w:r w:rsidRPr="00F63B67">
        <w:rPr>
          <w:rFonts w:ascii="Times New Roman" w:hAnsi="Times New Roman" w:cs="Times New Roman"/>
          <w:sz w:val="24"/>
          <w:szCs w:val="24"/>
        </w:rPr>
        <w:t>power</w:t>
      </w:r>
      <w:proofErr w:type="spellEnd"/>
      <w:r w:rsidRPr="00F63B67">
        <w:rPr>
          <w:rFonts w:ascii="Times New Roman" w:hAnsi="Times New Roman" w:cs="Times New Roman"/>
          <w:sz w:val="24"/>
          <w:szCs w:val="24"/>
        </w:rPr>
        <w:t xml:space="preserve"> </w:t>
      </w:r>
      <w:proofErr w:type="spellStart"/>
      <w:r w:rsidRPr="00F63B67">
        <w:rPr>
          <w:rFonts w:ascii="Times New Roman" w:hAnsi="Times New Roman" w:cs="Times New Roman"/>
          <w:sz w:val="24"/>
          <w:szCs w:val="24"/>
        </w:rPr>
        <w:t>point</w:t>
      </w:r>
      <w:proofErr w:type="spellEnd"/>
      <w:r w:rsidRPr="00F63B67">
        <w:rPr>
          <w:rFonts w:ascii="Times New Roman" w:hAnsi="Times New Roman" w:cs="Times New Roman"/>
          <w:sz w:val="24"/>
          <w:szCs w:val="24"/>
        </w:rPr>
        <w:t xml:space="preserve"> y los participantes utilizaban hojas y lapiceros para los ejercicios que así lo requerían. </w:t>
      </w:r>
      <w:r w:rsidR="00372098" w:rsidRPr="00F63B67">
        <w:rPr>
          <w:rFonts w:ascii="Times New Roman" w:hAnsi="Times New Roman" w:cs="Times New Roman"/>
          <w:sz w:val="24"/>
          <w:szCs w:val="24"/>
        </w:rPr>
        <w:t xml:space="preserve">Se utilizaron herramientas musicales que permitieron la entrada al proceso </w:t>
      </w:r>
      <w:proofErr w:type="spellStart"/>
      <w:r w:rsidR="00372098" w:rsidRPr="00F63B67">
        <w:rPr>
          <w:rFonts w:ascii="Times New Roman" w:hAnsi="Times New Roman" w:cs="Times New Roman"/>
          <w:sz w:val="24"/>
          <w:szCs w:val="24"/>
        </w:rPr>
        <w:t>psicocorporal</w:t>
      </w:r>
      <w:proofErr w:type="spellEnd"/>
      <w:r w:rsidR="00372098" w:rsidRPr="00F63B67">
        <w:rPr>
          <w:rFonts w:ascii="Times New Roman" w:hAnsi="Times New Roman" w:cs="Times New Roman"/>
          <w:sz w:val="24"/>
          <w:szCs w:val="24"/>
        </w:rPr>
        <w:t xml:space="preserve"> y algunas técnicas de bioenergética de </w:t>
      </w:r>
      <w:proofErr w:type="spellStart"/>
      <w:r w:rsidR="00372098" w:rsidRPr="00F63B67">
        <w:rPr>
          <w:rFonts w:ascii="Times New Roman" w:hAnsi="Times New Roman" w:cs="Times New Roman"/>
          <w:sz w:val="24"/>
          <w:szCs w:val="24"/>
        </w:rPr>
        <w:t>Lowen</w:t>
      </w:r>
      <w:proofErr w:type="spellEnd"/>
      <w:r w:rsidR="00372098" w:rsidRPr="00F63B67">
        <w:rPr>
          <w:rFonts w:ascii="Times New Roman" w:hAnsi="Times New Roman" w:cs="Times New Roman"/>
          <w:sz w:val="24"/>
          <w:szCs w:val="24"/>
        </w:rPr>
        <w:t xml:space="preserve"> (1999). </w:t>
      </w:r>
      <w:r w:rsidRPr="00F63B67">
        <w:rPr>
          <w:rFonts w:ascii="Times New Roman" w:hAnsi="Times New Roman" w:cs="Times New Roman"/>
          <w:sz w:val="24"/>
          <w:szCs w:val="24"/>
        </w:rPr>
        <w:t xml:space="preserve">Después de realizar de forma individual el ejercicio lo compartían de forma oral en la misma plataforma. </w:t>
      </w:r>
    </w:p>
    <w:p w14:paraId="72E1BD06" w14:textId="77777777" w:rsidR="005B3A64" w:rsidRPr="00F63B67" w:rsidRDefault="005B3A6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Los discursos se tomaron de la grabación de las sesiones y de las bitácoras de las mismas que se recogían durante la realización de la sesión. La participación de los estudiantes en el taller fue voluntaria. </w:t>
      </w:r>
    </w:p>
    <w:p w14:paraId="591D7F6C" w14:textId="77777777" w:rsidR="005B3A64" w:rsidRPr="00F63B67" w:rsidRDefault="005B3A6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Los criterios de inclusión y exclusión de los participantes fueron: ser estudiante </w:t>
      </w:r>
      <w:r w:rsidR="00372098" w:rsidRPr="00F63B67">
        <w:rPr>
          <w:rFonts w:ascii="Times New Roman" w:hAnsi="Times New Roman" w:cs="Times New Roman"/>
          <w:sz w:val="24"/>
          <w:szCs w:val="24"/>
        </w:rPr>
        <w:t>de cualquier semestre de la Facultad de Psicología de la Universidad Michoacana de San Nicolás de Hidalgo, de Morelia, Michoacán</w:t>
      </w:r>
      <w:r w:rsidRPr="00F63B67">
        <w:rPr>
          <w:rFonts w:ascii="Times New Roman" w:hAnsi="Times New Roman" w:cs="Times New Roman"/>
          <w:sz w:val="24"/>
          <w:szCs w:val="24"/>
        </w:rPr>
        <w:t>.</w:t>
      </w:r>
    </w:p>
    <w:p w14:paraId="5BAE2FF8" w14:textId="77777777" w:rsidR="005B3A64" w:rsidRPr="00F63B67" w:rsidRDefault="005B3A64" w:rsidP="003839D8">
      <w:pPr>
        <w:spacing w:after="0" w:line="360" w:lineRule="auto"/>
        <w:jc w:val="both"/>
        <w:rPr>
          <w:rFonts w:ascii="Times New Roman" w:hAnsi="Times New Roman" w:cs="Times New Roman"/>
          <w:sz w:val="24"/>
          <w:szCs w:val="24"/>
          <w:shd w:val="clear" w:color="auto" w:fill="FFFFFF"/>
        </w:rPr>
      </w:pPr>
      <w:r w:rsidRPr="00F63B67">
        <w:rPr>
          <w:rFonts w:ascii="Times New Roman" w:hAnsi="Times New Roman" w:cs="Times New Roman"/>
          <w:sz w:val="24"/>
          <w:szCs w:val="24"/>
          <w:shd w:val="clear" w:color="auto" w:fill="FFFFFF"/>
        </w:rPr>
        <w:t>Seguidamente, se presentan las consideraciones éticas:</w:t>
      </w:r>
    </w:p>
    <w:p w14:paraId="44731FD9" w14:textId="77777777" w:rsidR="005B3A64" w:rsidRPr="00F63B67" w:rsidRDefault="005B3A64" w:rsidP="003839D8">
      <w:pPr>
        <w:spacing w:after="0" w:line="360" w:lineRule="auto"/>
        <w:jc w:val="both"/>
        <w:rPr>
          <w:rFonts w:ascii="Times New Roman" w:hAnsi="Times New Roman" w:cs="Times New Roman"/>
          <w:sz w:val="24"/>
          <w:szCs w:val="24"/>
          <w:shd w:val="clear" w:color="auto" w:fill="FFFFFF"/>
        </w:rPr>
      </w:pPr>
      <w:r w:rsidRPr="00F63B67">
        <w:rPr>
          <w:rFonts w:ascii="Times New Roman" w:hAnsi="Times New Roman" w:cs="Times New Roman"/>
          <w:sz w:val="24"/>
          <w:szCs w:val="24"/>
          <w:shd w:val="clear" w:color="auto" w:fill="FFFFFF"/>
        </w:rPr>
        <w:t xml:space="preserve">Se informó a los participantes de la total confidencialidad de su información utilizando el anonimato de su identidad, por lo cual, se presentan únicamente las primeras iniciales de su nombre para identificarlos. Asimismo, se pidió su consentimiento para el uso de la información brindada en el </w:t>
      </w:r>
      <w:r w:rsidR="00372098" w:rsidRPr="00F63B67">
        <w:rPr>
          <w:rFonts w:ascii="Times New Roman" w:hAnsi="Times New Roman" w:cs="Times New Roman"/>
          <w:sz w:val="24"/>
          <w:szCs w:val="24"/>
          <w:shd w:val="clear" w:color="auto" w:fill="FFFFFF"/>
        </w:rPr>
        <w:t>taller</w:t>
      </w:r>
      <w:r w:rsidRPr="00F63B67">
        <w:rPr>
          <w:rFonts w:ascii="Times New Roman" w:hAnsi="Times New Roman" w:cs="Times New Roman"/>
          <w:sz w:val="24"/>
          <w:szCs w:val="24"/>
          <w:shd w:val="clear" w:color="auto" w:fill="FFFFFF"/>
        </w:rPr>
        <w:t>, con la intención exclusiva de generar artículos de tipo científico.</w:t>
      </w:r>
    </w:p>
    <w:p w14:paraId="0F99B11C" w14:textId="77777777" w:rsidR="00D26132" w:rsidRPr="00F63B67" w:rsidRDefault="00D26132" w:rsidP="003839D8">
      <w:pPr>
        <w:spacing w:after="0" w:line="360" w:lineRule="auto"/>
        <w:jc w:val="center"/>
        <w:rPr>
          <w:rFonts w:ascii="Times New Roman" w:hAnsi="Times New Roman" w:cs="Times New Roman"/>
          <w:sz w:val="32"/>
          <w:szCs w:val="24"/>
        </w:rPr>
      </w:pPr>
    </w:p>
    <w:p w14:paraId="162C3A85" w14:textId="77777777" w:rsidR="00BE53E1" w:rsidRPr="00F63B67" w:rsidRDefault="00AE6413" w:rsidP="003839D8">
      <w:pPr>
        <w:spacing w:after="0" w:line="360" w:lineRule="auto"/>
        <w:jc w:val="center"/>
        <w:rPr>
          <w:rFonts w:ascii="Times New Roman" w:hAnsi="Times New Roman" w:cs="Times New Roman"/>
          <w:b/>
          <w:bCs/>
          <w:sz w:val="32"/>
          <w:szCs w:val="24"/>
        </w:rPr>
      </w:pPr>
      <w:r w:rsidRPr="00F63B67">
        <w:rPr>
          <w:rFonts w:ascii="Times New Roman" w:hAnsi="Times New Roman" w:cs="Times New Roman"/>
          <w:b/>
          <w:bCs/>
          <w:sz w:val="32"/>
          <w:szCs w:val="24"/>
        </w:rPr>
        <w:t>Resultados</w:t>
      </w:r>
    </w:p>
    <w:p w14:paraId="39CDAE66" w14:textId="77777777" w:rsidR="001155DA" w:rsidRPr="00F63B67" w:rsidRDefault="001155DA"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Todos los participantes se sintieron identificados con más de dos heridas psicoemocionales, asimismo, los estudiantes desarrollaron una actitud propositiva y participativa con respecto a los temas. </w:t>
      </w:r>
      <w:r w:rsidR="003F5071" w:rsidRPr="00F63B67">
        <w:rPr>
          <w:rFonts w:ascii="Times New Roman" w:hAnsi="Times New Roman" w:cs="Times New Roman"/>
          <w:sz w:val="24"/>
          <w:szCs w:val="24"/>
        </w:rPr>
        <w:t>A continuación, se presentan los resultados más relevantes de acuerdo a la construcción de</w:t>
      </w:r>
      <w:r w:rsidR="008973CE" w:rsidRPr="00F63B67">
        <w:rPr>
          <w:rFonts w:ascii="Times New Roman" w:hAnsi="Times New Roman" w:cs="Times New Roman"/>
          <w:sz w:val="24"/>
          <w:szCs w:val="24"/>
        </w:rPr>
        <w:t xml:space="preserve"> tres</w:t>
      </w:r>
      <w:r w:rsidR="003F5071" w:rsidRPr="00F63B67">
        <w:rPr>
          <w:rFonts w:ascii="Times New Roman" w:hAnsi="Times New Roman" w:cs="Times New Roman"/>
          <w:sz w:val="24"/>
          <w:szCs w:val="24"/>
        </w:rPr>
        <w:t xml:space="preserve"> categorías con los temas que más influyeron en la toma de conciencia de los jóvenes participantes:</w:t>
      </w:r>
    </w:p>
    <w:p w14:paraId="22A84DBB" w14:textId="77777777" w:rsidR="003F5071" w:rsidRPr="00B90417" w:rsidRDefault="003F5071" w:rsidP="003839D8">
      <w:pPr>
        <w:spacing w:after="0" w:line="360" w:lineRule="auto"/>
        <w:jc w:val="center"/>
        <w:rPr>
          <w:rFonts w:ascii="Times New Roman" w:hAnsi="Times New Roman" w:cs="Times New Roman"/>
          <w:b/>
          <w:sz w:val="28"/>
          <w:szCs w:val="24"/>
        </w:rPr>
      </w:pPr>
      <w:r w:rsidRPr="00B90417">
        <w:rPr>
          <w:rFonts w:ascii="Times New Roman" w:hAnsi="Times New Roman" w:cs="Times New Roman"/>
          <w:b/>
          <w:sz w:val="28"/>
          <w:szCs w:val="24"/>
        </w:rPr>
        <w:lastRenderedPageBreak/>
        <w:t xml:space="preserve">Categoría I: </w:t>
      </w:r>
      <w:r w:rsidR="008973CE" w:rsidRPr="00B90417">
        <w:rPr>
          <w:rFonts w:ascii="Times New Roman" w:hAnsi="Times New Roman" w:cs="Times New Roman"/>
          <w:b/>
          <w:sz w:val="28"/>
          <w:szCs w:val="24"/>
        </w:rPr>
        <w:t>Influencia</w:t>
      </w:r>
      <w:r w:rsidRPr="00B90417">
        <w:rPr>
          <w:rFonts w:ascii="Times New Roman" w:hAnsi="Times New Roman" w:cs="Times New Roman"/>
          <w:b/>
          <w:sz w:val="28"/>
          <w:szCs w:val="24"/>
        </w:rPr>
        <w:t xml:space="preserve"> de las heridas psicoemocionales en la vida académica</w:t>
      </w:r>
    </w:p>
    <w:p w14:paraId="2DBACE22" w14:textId="77777777" w:rsidR="008973CE" w:rsidRPr="00F63B67" w:rsidRDefault="008973CE"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Esta categoría trata de cómo cada una de las heridas en las que se identificaron los participantes ha influido en su vida académica, tanto positiva como negativamente en ocasiones.</w:t>
      </w:r>
    </w:p>
    <w:p w14:paraId="7282C7F7" w14:textId="77777777" w:rsidR="009C0C6B" w:rsidRPr="00F63B67" w:rsidRDefault="009C0C6B"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A continuación, se presentan diversos discursos compartidos por los jóvenes participantes:</w:t>
      </w:r>
    </w:p>
    <w:p w14:paraId="1E3E31DD" w14:textId="77777777" w:rsidR="000C41F6" w:rsidRPr="00F63B67" w:rsidRDefault="000C41F6"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b/>
          <w:sz w:val="24"/>
          <w:szCs w:val="24"/>
        </w:rPr>
        <w:t>Geo:</w:t>
      </w: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luch</w:t>
      </w:r>
      <w:r w:rsidR="007E1B6F" w:rsidRPr="00F63B67">
        <w:rPr>
          <w:rFonts w:ascii="Times New Roman" w:hAnsi="Times New Roman" w:cs="Times New Roman"/>
          <w:i/>
          <w:sz w:val="24"/>
          <w:szCs w:val="24"/>
        </w:rPr>
        <w:t>o</w:t>
      </w:r>
      <w:r w:rsidRPr="00F63B67">
        <w:rPr>
          <w:rFonts w:ascii="Times New Roman" w:hAnsi="Times New Roman" w:cs="Times New Roman"/>
          <w:i/>
          <w:sz w:val="24"/>
          <w:szCs w:val="24"/>
        </w:rPr>
        <w:t xml:space="preserve"> contra </w:t>
      </w:r>
      <w:r w:rsidR="007E1B6F" w:rsidRPr="00F63B67">
        <w:rPr>
          <w:rFonts w:ascii="Times New Roman" w:hAnsi="Times New Roman" w:cs="Times New Roman"/>
          <w:i/>
          <w:sz w:val="24"/>
          <w:szCs w:val="24"/>
        </w:rPr>
        <w:t>m</w:t>
      </w:r>
      <w:r w:rsidRPr="00F63B67">
        <w:rPr>
          <w:rFonts w:ascii="Times New Roman" w:hAnsi="Times New Roman" w:cs="Times New Roman"/>
          <w:i/>
          <w:sz w:val="24"/>
          <w:szCs w:val="24"/>
        </w:rPr>
        <w:t>í misma por tener el control de todo y no saber cómo actuar ante dicha situación.</w:t>
      </w:r>
      <w:r w:rsidR="007E1B6F" w:rsidRPr="00F63B67">
        <w:rPr>
          <w:rFonts w:ascii="Times New Roman" w:hAnsi="Times New Roman" w:cs="Times New Roman"/>
          <w:i/>
          <w:sz w:val="24"/>
          <w:szCs w:val="24"/>
        </w:rPr>
        <w:t xml:space="preserve"> Me identifiqué en la herida psicopática. En la universidad, soy muy líder, normalmente suelo ser jefa de grupo y me gusta mucho que me suelten el control. Esta herida influye tanto de manera positiva como negativa en mí, porque a veces me cansa.</w:t>
      </w:r>
    </w:p>
    <w:p w14:paraId="530BAAC0" w14:textId="77777777" w:rsidR="009C0C6B" w:rsidRPr="00F63B67" w:rsidRDefault="000C41F6"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b/>
          <w:sz w:val="24"/>
          <w:szCs w:val="24"/>
        </w:rPr>
        <w:t>Sarah:</w:t>
      </w: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 xml:space="preserve">al hacer trabajos en equipo </w:t>
      </w:r>
      <w:r w:rsidR="007E1B6F" w:rsidRPr="00F63B67">
        <w:rPr>
          <w:rFonts w:ascii="Times New Roman" w:hAnsi="Times New Roman" w:cs="Times New Roman"/>
          <w:i/>
          <w:sz w:val="24"/>
          <w:szCs w:val="24"/>
        </w:rPr>
        <w:t>me siento</w:t>
      </w:r>
      <w:r w:rsidRPr="00F63B67">
        <w:rPr>
          <w:rFonts w:ascii="Times New Roman" w:hAnsi="Times New Roman" w:cs="Times New Roman"/>
          <w:i/>
          <w:sz w:val="24"/>
          <w:szCs w:val="24"/>
        </w:rPr>
        <w:t xml:space="preserve"> responsable por si el trabajo sale mal</w:t>
      </w:r>
      <w:r w:rsidR="007E1B6F" w:rsidRPr="00F63B67">
        <w:rPr>
          <w:rFonts w:ascii="Times New Roman" w:hAnsi="Times New Roman" w:cs="Times New Roman"/>
          <w:i/>
          <w:sz w:val="24"/>
          <w:szCs w:val="24"/>
        </w:rPr>
        <w:t>,</w:t>
      </w:r>
      <w:r w:rsidRPr="00F63B67">
        <w:rPr>
          <w:rFonts w:ascii="Times New Roman" w:hAnsi="Times New Roman" w:cs="Times New Roman"/>
          <w:i/>
          <w:sz w:val="24"/>
          <w:szCs w:val="24"/>
        </w:rPr>
        <w:t xml:space="preserve"> sería su culpa,</w:t>
      </w:r>
      <w:r w:rsidR="007E1B6F" w:rsidRPr="00F63B67">
        <w:rPr>
          <w:rFonts w:ascii="Times New Roman" w:hAnsi="Times New Roman" w:cs="Times New Roman"/>
          <w:i/>
          <w:sz w:val="24"/>
          <w:szCs w:val="24"/>
        </w:rPr>
        <w:t xml:space="preserve"> siempre tengo que ser yo quien lo revisa, me cuesta delegar y me cuesta confiar en que mis compañeros de equipo lo saben hacer tan bien como yo.</w:t>
      </w:r>
      <w:r w:rsidRPr="00F63B67">
        <w:rPr>
          <w:rFonts w:ascii="Times New Roman" w:hAnsi="Times New Roman" w:cs="Times New Roman"/>
          <w:i/>
          <w:sz w:val="24"/>
          <w:szCs w:val="24"/>
        </w:rPr>
        <w:t xml:space="preserve"> </w:t>
      </w:r>
      <w:r w:rsidR="007E1B6F" w:rsidRPr="00F63B67">
        <w:rPr>
          <w:rFonts w:ascii="Times New Roman" w:hAnsi="Times New Roman" w:cs="Times New Roman"/>
          <w:i/>
          <w:sz w:val="24"/>
          <w:szCs w:val="24"/>
        </w:rPr>
        <w:t>Esto a la v</w:t>
      </w:r>
      <w:r w:rsidRPr="00F63B67">
        <w:rPr>
          <w:rFonts w:ascii="Times New Roman" w:hAnsi="Times New Roman" w:cs="Times New Roman"/>
          <w:i/>
          <w:sz w:val="24"/>
          <w:szCs w:val="24"/>
        </w:rPr>
        <w:t>e</w:t>
      </w:r>
      <w:r w:rsidR="007E1B6F" w:rsidRPr="00F63B67">
        <w:rPr>
          <w:rFonts w:ascii="Times New Roman" w:hAnsi="Times New Roman" w:cs="Times New Roman"/>
          <w:i/>
          <w:sz w:val="24"/>
          <w:szCs w:val="24"/>
        </w:rPr>
        <w:t>z, me</w:t>
      </w:r>
      <w:r w:rsidRPr="00F63B67">
        <w:rPr>
          <w:rFonts w:ascii="Times New Roman" w:hAnsi="Times New Roman" w:cs="Times New Roman"/>
          <w:i/>
          <w:sz w:val="24"/>
          <w:szCs w:val="24"/>
        </w:rPr>
        <w:t xml:space="preserve"> genera una angustia, h</w:t>
      </w:r>
      <w:r w:rsidR="00B21BEB" w:rsidRPr="00F63B67">
        <w:rPr>
          <w:rFonts w:ascii="Times New Roman" w:hAnsi="Times New Roman" w:cs="Times New Roman"/>
          <w:i/>
          <w:sz w:val="24"/>
          <w:szCs w:val="24"/>
        </w:rPr>
        <w:t>e</w:t>
      </w:r>
      <w:r w:rsidRPr="00F63B67">
        <w:rPr>
          <w:rFonts w:ascii="Times New Roman" w:hAnsi="Times New Roman" w:cs="Times New Roman"/>
          <w:i/>
          <w:sz w:val="24"/>
          <w:szCs w:val="24"/>
        </w:rPr>
        <w:t xml:space="preserve"> estado muy tensa y no disfrut</w:t>
      </w:r>
      <w:r w:rsidR="00B21BEB" w:rsidRPr="00F63B67">
        <w:rPr>
          <w:rFonts w:ascii="Times New Roman" w:hAnsi="Times New Roman" w:cs="Times New Roman"/>
          <w:i/>
          <w:sz w:val="24"/>
          <w:szCs w:val="24"/>
        </w:rPr>
        <w:t>o mucho</w:t>
      </w:r>
      <w:r w:rsidRPr="00F63B67">
        <w:rPr>
          <w:rFonts w:ascii="Times New Roman" w:hAnsi="Times New Roman" w:cs="Times New Roman"/>
          <w:i/>
          <w:sz w:val="24"/>
          <w:szCs w:val="24"/>
        </w:rPr>
        <w:t xml:space="preserve"> la etapa universitaria, </w:t>
      </w:r>
      <w:r w:rsidR="00B21BEB" w:rsidRPr="00F63B67">
        <w:rPr>
          <w:rFonts w:ascii="Times New Roman" w:hAnsi="Times New Roman" w:cs="Times New Roman"/>
          <w:i/>
          <w:sz w:val="24"/>
          <w:szCs w:val="24"/>
        </w:rPr>
        <w:t>me he llegado a</w:t>
      </w:r>
      <w:r w:rsidRPr="00F63B67">
        <w:rPr>
          <w:rFonts w:ascii="Times New Roman" w:hAnsi="Times New Roman" w:cs="Times New Roman"/>
          <w:i/>
          <w:sz w:val="24"/>
          <w:szCs w:val="24"/>
        </w:rPr>
        <w:t xml:space="preserve"> enferma</w:t>
      </w:r>
      <w:r w:rsidR="00B21BEB" w:rsidRPr="00F63B67">
        <w:rPr>
          <w:rFonts w:ascii="Times New Roman" w:hAnsi="Times New Roman" w:cs="Times New Roman"/>
          <w:i/>
          <w:sz w:val="24"/>
          <w:szCs w:val="24"/>
        </w:rPr>
        <w:t>r</w:t>
      </w:r>
      <w:r w:rsidRPr="00F63B67">
        <w:rPr>
          <w:rFonts w:ascii="Times New Roman" w:hAnsi="Times New Roman" w:cs="Times New Roman"/>
          <w:i/>
          <w:sz w:val="24"/>
          <w:szCs w:val="24"/>
        </w:rPr>
        <w:t xml:space="preserve"> por esta situación.</w:t>
      </w:r>
    </w:p>
    <w:p w14:paraId="01A25BD3" w14:textId="77777777" w:rsidR="000C41F6" w:rsidRPr="00F63B67" w:rsidRDefault="000C41F6"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Asimismo, las siguientes participantes añaden:</w:t>
      </w:r>
    </w:p>
    <w:p w14:paraId="4CA9597C" w14:textId="77777777" w:rsidR="007E1B6F" w:rsidRPr="00F63B67" w:rsidRDefault="007E1B6F"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b/>
          <w:sz w:val="24"/>
          <w:szCs w:val="24"/>
        </w:rPr>
        <w:t>Geo:</w:t>
      </w: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me identifiqué en la herida masoquista, en el sentido de que suelo ser complaciente, siempre me he esforzado con tal de que mi mamá me reconozca en todo lo que hago, a veces me sobre esfuerzo y cuando no me reconoce, me enojo o me da mucha tristeza. A la vez, me cuesta trabajo decir que no quiero hacer las cosas, no sé decirle a mi mamá “no”, y en general, no sé decir “no”.</w:t>
      </w:r>
      <w:r w:rsidR="00B21BEB" w:rsidRPr="00F63B67">
        <w:rPr>
          <w:rFonts w:ascii="Times New Roman" w:hAnsi="Times New Roman" w:cs="Times New Roman"/>
          <w:i/>
          <w:sz w:val="24"/>
          <w:szCs w:val="24"/>
        </w:rPr>
        <w:t xml:space="preserve"> Y en la </w:t>
      </w:r>
      <w:proofErr w:type="spellStart"/>
      <w:r w:rsidR="00B21BEB" w:rsidRPr="00F63B67">
        <w:rPr>
          <w:rFonts w:ascii="Times New Roman" w:hAnsi="Times New Roman" w:cs="Times New Roman"/>
          <w:i/>
          <w:sz w:val="24"/>
          <w:szCs w:val="24"/>
        </w:rPr>
        <w:t>uni</w:t>
      </w:r>
      <w:proofErr w:type="spellEnd"/>
      <w:r w:rsidR="00B21BEB" w:rsidRPr="00F63B67">
        <w:rPr>
          <w:rFonts w:ascii="Times New Roman" w:hAnsi="Times New Roman" w:cs="Times New Roman"/>
          <w:i/>
          <w:sz w:val="24"/>
          <w:szCs w:val="24"/>
        </w:rPr>
        <w:t>, me gusta complacer tanto a mis compañeros y amigos, como a los profesores. Me cuesta mucho trabajo ponerles límites a todos.</w:t>
      </w:r>
    </w:p>
    <w:p w14:paraId="17DACDDB" w14:textId="77777777" w:rsidR="007E1B6F" w:rsidRPr="00F63B67" w:rsidRDefault="007E1B6F" w:rsidP="003839D8">
      <w:pPr>
        <w:spacing w:after="0" w:line="360" w:lineRule="auto"/>
        <w:jc w:val="both"/>
        <w:rPr>
          <w:rFonts w:ascii="Times New Roman" w:hAnsi="Times New Roman" w:cs="Times New Roman"/>
          <w:sz w:val="24"/>
          <w:szCs w:val="24"/>
        </w:rPr>
      </w:pPr>
      <w:proofErr w:type="spellStart"/>
      <w:r w:rsidRPr="00F63B67">
        <w:rPr>
          <w:rFonts w:ascii="Times New Roman" w:hAnsi="Times New Roman" w:cs="Times New Roman"/>
          <w:b/>
          <w:sz w:val="24"/>
          <w:szCs w:val="24"/>
        </w:rPr>
        <w:t>Yaja</w:t>
      </w:r>
      <w:proofErr w:type="spellEnd"/>
      <w:r w:rsidRPr="00F63B67">
        <w:rPr>
          <w:rFonts w:ascii="Times New Roman" w:hAnsi="Times New Roman" w:cs="Times New Roman"/>
          <w:b/>
          <w:sz w:val="24"/>
          <w:szCs w:val="24"/>
        </w:rPr>
        <w:t>:</w:t>
      </w: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Me identifiqué también en la herida de masoquismo por lo encorvada que se encuentra mi espalda y en el sentido de que me identifiqué cuando mencionan lo de la comida, pues me doy atracones y luego dejo de comer. Cuando era niña no me dejaban hacer nada hasta que acabara de comer, literal, me quedaba a veces dormida de que no me dejaba mi mamá levantarme de la mesa hasta que terminara la comida. Mi mamá es demasiado sobreprotectora y me identifiqué mucho con la característica de siempre ser amable, aunque no quiera porque me gusta agradar a todos.</w:t>
      </w:r>
    </w:p>
    <w:p w14:paraId="40180767" w14:textId="77777777" w:rsidR="007E1B6F" w:rsidRPr="00F63B67" w:rsidRDefault="007E1B6F"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b/>
          <w:sz w:val="24"/>
          <w:szCs w:val="24"/>
        </w:rPr>
        <w:t>Yun</w:t>
      </w:r>
      <w:r w:rsidRPr="00F63B67">
        <w:rPr>
          <w:rFonts w:ascii="Times New Roman" w:hAnsi="Times New Roman" w:cs="Times New Roman"/>
          <w:sz w:val="24"/>
          <w:szCs w:val="24"/>
        </w:rPr>
        <w:t xml:space="preserve">: </w:t>
      </w:r>
      <w:r w:rsidR="00B21BEB" w:rsidRPr="00F63B67">
        <w:rPr>
          <w:rFonts w:ascii="Times New Roman" w:hAnsi="Times New Roman" w:cs="Times New Roman"/>
          <w:i/>
          <w:sz w:val="24"/>
          <w:szCs w:val="24"/>
        </w:rPr>
        <w:t xml:space="preserve">Yo me identifico </w:t>
      </w:r>
      <w:r w:rsidRPr="00F63B67">
        <w:rPr>
          <w:rFonts w:ascii="Times New Roman" w:hAnsi="Times New Roman" w:cs="Times New Roman"/>
          <w:i/>
          <w:sz w:val="24"/>
          <w:szCs w:val="24"/>
        </w:rPr>
        <w:t xml:space="preserve">en el carácter masoquista </w:t>
      </w:r>
      <w:r w:rsidR="00B21BEB" w:rsidRPr="00F63B67">
        <w:rPr>
          <w:rFonts w:ascii="Times New Roman" w:hAnsi="Times New Roman" w:cs="Times New Roman"/>
          <w:i/>
          <w:sz w:val="24"/>
          <w:szCs w:val="24"/>
        </w:rPr>
        <w:t>por</w:t>
      </w:r>
      <w:r w:rsidRPr="00F63B67">
        <w:rPr>
          <w:rFonts w:ascii="Times New Roman" w:hAnsi="Times New Roman" w:cs="Times New Roman"/>
          <w:i/>
          <w:sz w:val="24"/>
          <w:szCs w:val="24"/>
        </w:rPr>
        <w:t xml:space="preserve"> la curvatura</w:t>
      </w:r>
      <w:r w:rsidR="00B21BEB" w:rsidRPr="00F63B67">
        <w:rPr>
          <w:rFonts w:ascii="Times New Roman" w:hAnsi="Times New Roman" w:cs="Times New Roman"/>
          <w:i/>
          <w:sz w:val="24"/>
          <w:szCs w:val="24"/>
        </w:rPr>
        <w:t xml:space="preserve"> de mi cuerpo, también me identifiqué en que me cuesta mucho moverm</w:t>
      </w:r>
      <w:r w:rsidRPr="00F63B67">
        <w:rPr>
          <w:rFonts w:ascii="Times New Roman" w:hAnsi="Times New Roman" w:cs="Times New Roman"/>
          <w:i/>
          <w:sz w:val="24"/>
          <w:szCs w:val="24"/>
        </w:rPr>
        <w:t>e.</w:t>
      </w:r>
      <w:r w:rsidR="00B21BEB" w:rsidRPr="00F63B67">
        <w:rPr>
          <w:rFonts w:ascii="Times New Roman" w:hAnsi="Times New Roman" w:cs="Times New Roman"/>
          <w:i/>
          <w:sz w:val="24"/>
          <w:szCs w:val="24"/>
        </w:rPr>
        <w:t xml:space="preserve"> Me cuestan trabajo los cambios en la universidad, sobre todo, y me da mucho temor regresar a clases presenciales. Tampoco pongo límites y aunque a veces odio pasar tareas, lo hago porque me gusta ser la buena </w:t>
      </w:r>
      <w:r w:rsidR="00B21BEB" w:rsidRPr="00F63B67">
        <w:rPr>
          <w:rFonts w:ascii="Times New Roman" w:hAnsi="Times New Roman" w:cs="Times New Roman"/>
          <w:i/>
          <w:sz w:val="24"/>
          <w:szCs w:val="24"/>
        </w:rPr>
        <w:lastRenderedPageBreak/>
        <w:t>onda. En los equipos suelo hacer todo el trabajo o la mayor parte, aunque me enoja mucho.</w:t>
      </w:r>
      <w:r w:rsidR="00DC0284" w:rsidRPr="00F63B67">
        <w:rPr>
          <w:rFonts w:ascii="Times New Roman" w:hAnsi="Times New Roman" w:cs="Times New Roman"/>
          <w:i/>
          <w:sz w:val="24"/>
          <w:szCs w:val="24"/>
        </w:rPr>
        <w:t xml:space="preserve"> </w:t>
      </w:r>
      <w:r w:rsidR="00B21BEB" w:rsidRPr="00F63B67">
        <w:rPr>
          <w:rFonts w:ascii="Times New Roman" w:hAnsi="Times New Roman" w:cs="Times New Roman"/>
          <w:i/>
          <w:sz w:val="24"/>
          <w:szCs w:val="24"/>
        </w:rPr>
        <w:t>Mi</w:t>
      </w:r>
      <w:r w:rsidRPr="00F63B67">
        <w:rPr>
          <w:rFonts w:ascii="Times New Roman" w:hAnsi="Times New Roman" w:cs="Times New Roman"/>
          <w:i/>
          <w:sz w:val="24"/>
          <w:szCs w:val="24"/>
        </w:rPr>
        <w:t xml:space="preserve"> mamá era muy sobreprotectora y </w:t>
      </w:r>
      <w:r w:rsidR="00B21BEB" w:rsidRPr="00F63B67">
        <w:rPr>
          <w:rFonts w:ascii="Times New Roman" w:hAnsi="Times New Roman" w:cs="Times New Roman"/>
          <w:i/>
          <w:sz w:val="24"/>
          <w:szCs w:val="24"/>
        </w:rPr>
        <w:t>me</w:t>
      </w:r>
      <w:r w:rsidR="002C5DC3" w:rsidRPr="00F63B67">
        <w:rPr>
          <w:rFonts w:ascii="Times New Roman" w:hAnsi="Times New Roman" w:cs="Times New Roman"/>
          <w:i/>
          <w:sz w:val="24"/>
          <w:szCs w:val="24"/>
        </w:rPr>
        <w:t xml:space="preserve"> afectó</w:t>
      </w:r>
      <w:r w:rsidR="00B21BEB" w:rsidRPr="00F63B67">
        <w:rPr>
          <w:rFonts w:ascii="Times New Roman" w:hAnsi="Times New Roman" w:cs="Times New Roman"/>
          <w:i/>
          <w:sz w:val="24"/>
          <w:szCs w:val="24"/>
        </w:rPr>
        <w:t>,</w:t>
      </w:r>
      <w:r w:rsidRPr="00F63B67">
        <w:rPr>
          <w:rFonts w:ascii="Times New Roman" w:hAnsi="Times New Roman" w:cs="Times New Roman"/>
          <w:i/>
          <w:sz w:val="24"/>
          <w:szCs w:val="24"/>
        </w:rPr>
        <w:t xml:space="preserve"> porque </w:t>
      </w:r>
      <w:r w:rsidR="00B21BEB" w:rsidRPr="00F63B67">
        <w:rPr>
          <w:rFonts w:ascii="Times New Roman" w:hAnsi="Times New Roman" w:cs="Times New Roman"/>
          <w:i/>
          <w:sz w:val="24"/>
          <w:szCs w:val="24"/>
        </w:rPr>
        <w:t>m</w:t>
      </w:r>
      <w:r w:rsidRPr="00F63B67">
        <w:rPr>
          <w:rFonts w:ascii="Times New Roman" w:hAnsi="Times New Roman" w:cs="Times New Roman"/>
          <w:i/>
          <w:sz w:val="24"/>
          <w:szCs w:val="24"/>
        </w:rPr>
        <w:t>e generó miedo</w:t>
      </w:r>
      <w:r w:rsidR="00B21BEB" w:rsidRPr="00F63B67">
        <w:rPr>
          <w:rFonts w:ascii="Times New Roman" w:hAnsi="Times New Roman" w:cs="Times New Roman"/>
          <w:i/>
          <w:sz w:val="24"/>
          <w:szCs w:val="24"/>
        </w:rPr>
        <w:t xml:space="preserve"> y me hice muy dependiente de ella</w:t>
      </w:r>
      <w:r w:rsidRPr="00F63B67">
        <w:rPr>
          <w:rFonts w:ascii="Times New Roman" w:hAnsi="Times New Roman" w:cs="Times New Roman"/>
          <w:i/>
          <w:sz w:val="24"/>
          <w:szCs w:val="24"/>
        </w:rPr>
        <w:t>.</w:t>
      </w:r>
    </w:p>
    <w:p w14:paraId="74E0C0C6" w14:textId="77777777" w:rsidR="000C41F6" w:rsidRPr="00F63B67" w:rsidRDefault="00B21BEB"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b/>
          <w:sz w:val="24"/>
          <w:szCs w:val="24"/>
        </w:rPr>
        <w:t>Azu</w:t>
      </w:r>
      <w:r w:rsidR="007E1B6F" w:rsidRPr="00F63B67">
        <w:rPr>
          <w:rFonts w:ascii="Times New Roman" w:hAnsi="Times New Roman" w:cs="Times New Roman"/>
          <w:b/>
          <w:sz w:val="24"/>
          <w:szCs w:val="24"/>
        </w:rPr>
        <w:t>:</w:t>
      </w: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E</w:t>
      </w:r>
      <w:r w:rsidR="007E1B6F" w:rsidRPr="00F63B67">
        <w:rPr>
          <w:rFonts w:ascii="Times New Roman" w:hAnsi="Times New Roman" w:cs="Times New Roman"/>
          <w:i/>
          <w:sz w:val="24"/>
          <w:szCs w:val="24"/>
        </w:rPr>
        <w:t xml:space="preserve">staba un poco encorvada en la primaria, de chica era gordita y </w:t>
      </w:r>
      <w:r w:rsidRPr="00F63B67">
        <w:rPr>
          <w:rFonts w:ascii="Times New Roman" w:hAnsi="Times New Roman" w:cs="Times New Roman"/>
          <w:i/>
          <w:sz w:val="24"/>
          <w:szCs w:val="24"/>
        </w:rPr>
        <w:t xml:space="preserve">siempre he tenido problemas de sobrepeso y mala relación con la comida. Esta herida influye en el sentido de que me cuesta trabajo aceptar mi cuerpo, eso me genera inseguridades, sobre todo a la hora de exponer. También me cuesta trabajo conocer </w:t>
      </w:r>
      <w:r w:rsidR="00DC0284" w:rsidRPr="00F63B67">
        <w:rPr>
          <w:rFonts w:ascii="Times New Roman" w:hAnsi="Times New Roman" w:cs="Times New Roman"/>
          <w:i/>
          <w:sz w:val="24"/>
          <w:szCs w:val="24"/>
        </w:rPr>
        <w:t>mis propios</w:t>
      </w:r>
      <w:r w:rsidRPr="00F63B67">
        <w:rPr>
          <w:rFonts w:ascii="Times New Roman" w:hAnsi="Times New Roman" w:cs="Times New Roman"/>
          <w:i/>
          <w:sz w:val="24"/>
          <w:szCs w:val="24"/>
        </w:rPr>
        <w:t xml:space="preserve"> límites.</w:t>
      </w:r>
    </w:p>
    <w:p w14:paraId="6D505B45" w14:textId="77777777" w:rsidR="00DC0284" w:rsidRPr="00F63B67" w:rsidRDefault="00DC028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A continuación, los participantes comparten su experiencia con la herida esquizoide:</w:t>
      </w:r>
    </w:p>
    <w:p w14:paraId="3ECA6346" w14:textId="77777777" w:rsidR="00DC0284" w:rsidRPr="00F63B67" w:rsidRDefault="00DC0284" w:rsidP="003839D8">
      <w:pPr>
        <w:spacing w:after="0" w:line="360" w:lineRule="auto"/>
        <w:jc w:val="both"/>
        <w:rPr>
          <w:rFonts w:ascii="Times New Roman" w:hAnsi="Times New Roman" w:cs="Times New Roman"/>
          <w:i/>
          <w:sz w:val="24"/>
          <w:szCs w:val="24"/>
        </w:rPr>
      </w:pPr>
      <w:proofErr w:type="spellStart"/>
      <w:r w:rsidRPr="00F63B67">
        <w:rPr>
          <w:rFonts w:ascii="Times New Roman" w:hAnsi="Times New Roman" w:cs="Times New Roman"/>
          <w:b/>
          <w:sz w:val="24"/>
          <w:szCs w:val="24"/>
        </w:rPr>
        <w:t>Kar</w:t>
      </w:r>
      <w:proofErr w:type="spellEnd"/>
      <w:r w:rsidRPr="00F63B67">
        <w:rPr>
          <w:rFonts w:ascii="Times New Roman" w:hAnsi="Times New Roman" w:cs="Times New Roman"/>
          <w:b/>
          <w:sz w:val="24"/>
          <w:szCs w:val="24"/>
        </w:rPr>
        <w:t>:</w:t>
      </w: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Esta herida influye de manera negativa en el sentido de que me cuesta mucho trabajo siempre integrarme a un grupo, desde que recuerdo. Y positivamente en que me gusta mucho alimentar mi intelecto y se me da muy fácil aprender.</w:t>
      </w:r>
    </w:p>
    <w:p w14:paraId="754F3BFC" w14:textId="77777777" w:rsidR="00DC0284" w:rsidRPr="00F63B67" w:rsidRDefault="00DC0284"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b/>
          <w:sz w:val="24"/>
          <w:szCs w:val="24"/>
        </w:rPr>
        <w:t>Deni:</w:t>
      </w: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Soy muy solitaria, no me gusta trabajar en equipo y me cuesta trabajo hacer amigos.</w:t>
      </w:r>
    </w:p>
    <w:p w14:paraId="7BBD1E4A" w14:textId="77777777" w:rsidR="00DC0284" w:rsidRPr="00F63B67" w:rsidRDefault="00DC0284"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b/>
          <w:sz w:val="24"/>
          <w:szCs w:val="24"/>
        </w:rPr>
        <w:t>Mar:</w:t>
      </w: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Soy muy tímido y no me gusta la gente ni los grupos y me da ansiedad la multitud. Me asusta mucho participar frente a todos.</w:t>
      </w:r>
    </w:p>
    <w:p w14:paraId="214004E1" w14:textId="77777777" w:rsidR="00DC0284" w:rsidRPr="00F63B67" w:rsidRDefault="00DC028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Por su lado, </w:t>
      </w:r>
      <w:r w:rsidRPr="00F63B67">
        <w:rPr>
          <w:rFonts w:ascii="Times New Roman" w:hAnsi="Times New Roman" w:cs="Times New Roman"/>
          <w:b/>
          <w:sz w:val="24"/>
          <w:szCs w:val="24"/>
        </w:rPr>
        <w:t xml:space="preserve">Yun </w:t>
      </w:r>
      <w:r w:rsidRPr="00F63B67">
        <w:rPr>
          <w:rFonts w:ascii="Times New Roman" w:hAnsi="Times New Roman" w:cs="Times New Roman"/>
          <w:sz w:val="24"/>
          <w:szCs w:val="24"/>
        </w:rPr>
        <w:t xml:space="preserve">y </w:t>
      </w:r>
      <w:proofErr w:type="spellStart"/>
      <w:r w:rsidRPr="00F63B67">
        <w:rPr>
          <w:rFonts w:ascii="Times New Roman" w:hAnsi="Times New Roman" w:cs="Times New Roman"/>
          <w:b/>
          <w:sz w:val="24"/>
          <w:szCs w:val="24"/>
        </w:rPr>
        <w:t>Pris</w:t>
      </w:r>
      <w:proofErr w:type="spellEnd"/>
      <w:r w:rsidRPr="00F63B67">
        <w:rPr>
          <w:rFonts w:ascii="Times New Roman" w:hAnsi="Times New Roman" w:cs="Times New Roman"/>
          <w:b/>
          <w:sz w:val="24"/>
          <w:szCs w:val="24"/>
        </w:rPr>
        <w:t xml:space="preserve"> </w:t>
      </w:r>
      <w:r w:rsidRPr="00F63B67">
        <w:rPr>
          <w:rFonts w:ascii="Times New Roman" w:hAnsi="Times New Roman" w:cs="Times New Roman"/>
          <w:sz w:val="24"/>
          <w:szCs w:val="24"/>
        </w:rPr>
        <w:t>comparten:</w:t>
      </w:r>
    </w:p>
    <w:p w14:paraId="3007F94A" w14:textId="77777777" w:rsidR="00DC0284" w:rsidRPr="00F63B67" w:rsidRDefault="00DC0284"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b/>
          <w:sz w:val="24"/>
          <w:szCs w:val="24"/>
        </w:rPr>
        <w:t>Yun:</w:t>
      </w: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Me cuesta mucho trabajo renunciar a la perfección, siempre pensé que al menos en la universidad es algo bueno. Me frustro cuando saco menor calificación que mis amigas.</w:t>
      </w:r>
    </w:p>
    <w:p w14:paraId="3CF365A6" w14:textId="77777777" w:rsidR="00DC0284" w:rsidRPr="00F63B67" w:rsidRDefault="00DC0284" w:rsidP="003839D8">
      <w:pPr>
        <w:spacing w:after="0" w:line="360" w:lineRule="auto"/>
        <w:jc w:val="both"/>
        <w:rPr>
          <w:rFonts w:ascii="Times New Roman" w:hAnsi="Times New Roman" w:cs="Times New Roman"/>
          <w:i/>
          <w:sz w:val="24"/>
          <w:szCs w:val="24"/>
        </w:rPr>
      </w:pPr>
      <w:proofErr w:type="spellStart"/>
      <w:r w:rsidRPr="00F63B67">
        <w:rPr>
          <w:rFonts w:ascii="Times New Roman" w:hAnsi="Times New Roman" w:cs="Times New Roman"/>
          <w:b/>
          <w:sz w:val="24"/>
          <w:szCs w:val="24"/>
        </w:rPr>
        <w:t>Pris</w:t>
      </w:r>
      <w:proofErr w:type="spellEnd"/>
      <w:r w:rsidRPr="00F63B67">
        <w:rPr>
          <w:rFonts w:ascii="Times New Roman" w:hAnsi="Times New Roman" w:cs="Times New Roman"/>
          <w:b/>
          <w:sz w:val="24"/>
          <w:szCs w:val="24"/>
        </w:rPr>
        <w:t xml:space="preserve">: </w:t>
      </w:r>
      <w:r w:rsidRPr="00F63B67">
        <w:rPr>
          <w:rFonts w:ascii="Times New Roman" w:hAnsi="Times New Roman" w:cs="Times New Roman"/>
          <w:i/>
          <w:sz w:val="24"/>
          <w:szCs w:val="24"/>
        </w:rPr>
        <w:t>Yo suelo ser muy dependiente y demandante de mis amigas y novio, me afecta en que normalmente necesito cariños, atención y contención, pero por el lado positivo de la herida oral que es en la que me identifiqué, se me facilita mucho hablar.</w:t>
      </w:r>
    </w:p>
    <w:p w14:paraId="608F5C02" w14:textId="77777777" w:rsidR="00DC0284" w:rsidRPr="00F63B67" w:rsidRDefault="00DC028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Mirar cada aspecto de cada una de las heridas en las que se identificaron cada uno de los participantes, les permite conocerse a sí mismos y conocer sus propios límites. También los lleva a una mayor reflexión y entendimiento de sus comportamientos y de su historia de vida.</w:t>
      </w:r>
    </w:p>
    <w:p w14:paraId="76C9963C" w14:textId="77777777" w:rsidR="00DC0284" w:rsidRPr="00F63B67" w:rsidRDefault="00DC0284"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Esto les permite darse cuenta de los comportamientos que les dañan de sí mismos y de su sombra como lo son: la competencia, el control, el perfeccionismo, el no poder límites firmes, claros y asertivos, la agresividad, por mencionar algunos ejemplos.</w:t>
      </w:r>
    </w:p>
    <w:p w14:paraId="2E957003" w14:textId="77777777" w:rsidR="00DC0284" w:rsidRPr="00F63B67" w:rsidRDefault="00DC0284" w:rsidP="003839D8">
      <w:pPr>
        <w:spacing w:after="0" w:line="360" w:lineRule="auto"/>
        <w:jc w:val="both"/>
        <w:rPr>
          <w:rFonts w:ascii="Times New Roman" w:hAnsi="Times New Roman" w:cs="Times New Roman"/>
          <w:b/>
          <w:sz w:val="24"/>
          <w:szCs w:val="24"/>
        </w:rPr>
      </w:pPr>
    </w:p>
    <w:p w14:paraId="35F6F271" w14:textId="77777777" w:rsidR="003F5071" w:rsidRPr="00B90417" w:rsidRDefault="003F5071" w:rsidP="003839D8">
      <w:pPr>
        <w:spacing w:after="0" w:line="360" w:lineRule="auto"/>
        <w:jc w:val="center"/>
        <w:rPr>
          <w:rFonts w:ascii="Times New Roman" w:hAnsi="Times New Roman" w:cs="Times New Roman"/>
          <w:b/>
          <w:sz w:val="28"/>
          <w:szCs w:val="24"/>
        </w:rPr>
      </w:pPr>
      <w:r w:rsidRPr="00B90417">
        <w:rPr>
          <w:rFonts w:ascii="Times New Roman" w:hAnsi="Times New Roman" w:cs="Times New Roman"/>
          <w:b/>
          <w:sz w:val="28"/>
          <w:szCs w:val="24"/>
        </w:rPr>
        <w:t>Categoría II: Redes de apoyo y relaciones interpersonales</w:t>
      </w:r>
    </w:p>
    <w:p w14:paraId="5DBF9A3D" w14:textId="77777777" w:rsidR="003F5071" w:rsidRPr="00F63B67" w:rsidRDefault="003F5071"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Esta categoría se refiere a las redes de apoyo que los estudiantes han ido generando a lo largo de la carrera profesional y de qué manera se han beneficiado de estas durante su estancia en la universidad. </w:t>
      </w:r>
    </w:p>
    <w:p w14:paraId="1A8CF10D" w14:textId="77777777" w:rsidR="003F5071" w:rsidRPr="00F63B67" w:rsidRDefault="003F5071"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Más adelante, se mencionan algunas participaciones de los siguientes estudiantes:</w:t>
      </w:r>
    </w:p>
    <w:p w14:paraId="2C083FDD" w14:textId="77777777" w:rsidR="003F5071" w:rsidRPr="00F63B67" w:rsidRDefault="00517B01"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b/>
          <w:sz w:val="24"/>
          <w:szCs w:val="24"/>
        </w:rPr>
        <w:t>Bran</w:t>
      </w:r>
      <w:r w:rsidR="003F5071" w:rsidRPr="00F63B67">
        <w:rPr>
          <w:rFonts w:ascii="Times New Roman" w:hAnsi="Times New Roman" w:cs="Times New Roman"/>
          <w:sz w:val="24"/>
          <w:szCs w:val="24"/>
        </w:rPr>
        <w:t>, al inicio del taller aportó:</w:t>
      </w:r>
    </w:p>
    <w:p w14:paraId="5386C758" w14:textId="77777777" w:rsidR="003F5071" w:rsidRPr="00F63B67" w:rsidRDefault="003F5071"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i/>
          <w:sz w:val="24"/>
          <w:szCs w:val="24"/>
        </w:rPr>
        <w:lastRenderedPageBreak/>
        <w:t xml:space="preserve">Me </w:t>
      </w:r>
      <w:r w:rsidR="00517B01" w:rsidRPr="00F63B67">
        <w:rPr>
          <w:rFonts w:ascii="Times New Roman" w:hAnsi="Times New Roman" w:cs="Times New Roman"/>
          <w:i/>
          <w:sz w:val="24"/>
          <w:szCs w:val="24"/>
        </w:rPr>
        <w:t xml:space="preserve">considero </w:t>
      </w:r>
      <w:r w:rsidRPr="00F63B67">
        <w:rPr>
          <w:rFonts w:ascii="Times New Roman" w:hAnsi="Times New Roman" w:cs="Times New Roman"/>
          <w:i/>
          <w:sz w:val="24"/>
          <w:szCs w:val="24"/>
        </w:rPr>
        <w:t>una persona muy tímida y me cuesta trabajo acercarme a mis</w:t>
      </w:r>
      <w:r w:rsidR="00517B01" w:rsidRPr="00F63B67">
        <w:rPr>
          <w:rFonts w:ascii="Times New Roman" w:hAnsi="Times New Roman" w:cs="Times New Roman"/>
          <w:i/>
          <w:sz w:val="24"/>
          <w:szCs w:val="24"/>
        </w:rPr>
        <w:t xml:space="preserve"> compañeros por miedo al rechazo. </w:t>
      </w:r>
    </w:p>
    <w:p w14:paraId="749A4E70" w14:textId="77777777" w:rsidR="003F5071" w:rsidRPr="00F63B67" w:rsidRDefault="00517B01"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b/>
          <w:sz w:val="24"/>
          <w:szCs w:val="24"/>
        </w:rPr>
        <w:t>Rob</w:t>
      </w:r>
      <w:r w:rsidRPr="00F63B67">
        <w:rPr>
          <w:rFonts w:ascii="Times New Roman" w:hAnsi="Times New Roman" w:cs="Times New Roman"/>
          <w:sz w:val="24"/>
          <w:szCs w:val="24"/>
        </w:rPr>
        <w:t>, de acuerdo a su experiencia</w:t>
      </w:r>
      <w:r w:rsidR="003F5071" w:rsidRPr="00F63B67">
        <w:rPr>
          <w:rFonts w:ascii="Times New Roman" w:hAnsi="Times New Roman" w:cs="Times New Roman"/>
          <w:sz w:val="24"/>
          <w:szCs w:val="24"/>
        </w:rPr>
        <w:t xml:space="preserve"> menciona:</w:t>
      </w:r>
    </w:p>
    <w:p w14:paraId="5EC005DD" w14:textId="77777777" w:rsidR="00517B01" w:rsidRPr="00F63B67" w:rsidRDefault="00517B01"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i/>
          <w:sz w:val="24"/>
          <w:szCs w:val="24"/>
        </w:rPr>
        <w:t xml:space="preserve">Me considero una persona bastante empática, sin embargo, en cuanto a las personas que considero mis redes de apoyo porque son cercanas, me doy cuenta que no pongo límites, muchas veces no puedo decir que no sin sentirme culpable, especialmente </w:t>
      </w:r>
      <w:r w:rsidR="008973CE" w:rsidRPr="00F63B67">
        <w:rPr>
          <w:rFonts w:ascii="Times New Roman" w:hAnsi="Times New Roman" w:cs="Times New Roman"/>
          <w:i/>
          <w:sz w:val="24"/>
          <w:szCs w:val="24"/>
        </w:rPr>
        <w:t>con mis</w:t>
      </w:r>
      <w:r w:rsidRPr="00F63B67">
        <w:rPr>
          <w:rFonts w:ascii="Times New Roman" w:hAnsi="Times New Roman" w:cs="Times New Roman"/>
          <w:i/>
          <w:sz w:val="24"/>
          <w:szCs w:val="24"/>
        </w:rPr>
        <w:t xml:space="preserve"> amigos. </w:t>
      </w:r>
    </w:p>
    <w:p w14:paraId="07ADCDC6" w14:textId="77777777" w:rsidR="003F5071" w:rsidRPr="00F63B67" w:rsidRDefault="003F5071"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Por otro lado, </w:t>
      </w:r>
      <w:r w:rsidR="00517B01" w:rsidRPr="00F63B67">
        <w:rPr>
          <w:rFonts w:ascii="Times New Roman" w:hAnsi="Times New Roman" w:cs="Times New Roman"/>
          <w:b/>
          <w:sz w:val="24"/>
          <w:szCs w:val="24"/>
        </w:rPr>
        <w:t>Mont</w:t>
      </w:r>
      <w:r w:rsidRPr="00F63B67">
        <w:rPr>
          <w:rFonts w:ascii="Times New Roman" w:hAnsi="Times New Roman" w:cs="Times New Roman"/>
          <w:sz w:val="24"/>
          <w:szCs w:val="24"/>
        </w:rPr>
        <w:t xml:space="preserve"> compartió:</w:t>
      </w:r>
    </w:p>
    <w:p w14:paraId="31BBDA48" w14:textId="77777777" w:rsidR="008973CE" w:rsidRPr="00F63B67" w:rsidRDefault="003F5071"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i/>
          <w:sz w:val="24"/>
          <w:szCs w:val="24"/>
        </w:rPr>
        <w:t>Considero que se me dificulta relacionarme con las personas porque se me complica hacerles plática, soy de las personas que prefiere que se me acerquen, difícilmente doy el primer paso de acercamiento</w:t>
      </w:r>
      <w:r w:rsidR="008973CE" w:rsidRPr="00F63B67">
        <w:rPr>
          <w:rFonts w:ascii="Times New Roman" w:hAnsi="Times New Roman" w:cs="Times New Roman"/>
          <w:i/>
          <w:sz w:val="24"/>
          <w:szCs w:val="24"/>
        </w:rPr>
        <w:t>, y esta manera de ser mía, me ha afectado un poco para tener redes de apoyo</w:t>
      </w:r>
      <w:r w:rsidRPr="00F63B67">
        <w:rPr>
          <w:rFonts w:ascii="Times New Roman" w:hAnsi="Times New Roman" w:cs="Times New Roman"/>
          <w:i/>
          <w:sz w:val="24"/>
          <w:szCs w:val="24"/>
        </w:rPr>
        <w:t xml:space="preserve">. </w:t>
      </w:r>
      <w:r w:rsidR="008973CE" w:rsidRPr="00F63B67">
        <w:rPr>
          <w:rFonts w:ascii="Times New Roman" w:hAnsi="Times New Roman" w:cs="Times New Roman"/>
          <w:i/>
          <w:sz w:val="24"/>
          <w:szCs w:val="24"/>
        </w:rPr>
        <w:t>Me gustaría trabajar más en fortalecer mis redes, porque básicamente, solo tengo a mi familia nuclear como apoyo.</w:t>
      </w:r>
    </w:p>
    <w:p w14:paraId="0EB1BC39" w14:textId="77777777" w:rsidR="003F5071" w:rsidRPr="00F63B67" w:rsidRDefault="003F5071"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Por </w:t>
      </w:r>
      <w:r w:rsidR="00517B01" w:rsidRPr="00F63B67">
        <w:rPr>
          <w:rFonts w:ascii="Times New Roman" w:hAnsi="Times New Roman" w:cs="Times New Roman"/>
          <w:sz w:val="24"/>
          <w:szCs w:val="24"/>
        </w:rPr>
        <w:t>su parte y con su experiencia</w:t>
      </w:r>
      <w:r w:rsidRPr="00F63B67">
        <w:rPr>
          <w:rFonts w:ascii="Times New Roman" w:hAnsi="Times New Roman" w:cs="Times New Roman"/>
          <w:sz w:val="24"/>
          <w:szCs w:val="24"/>
        </w:rPr>
        <w:t xml:space="preserve">, </w:t>
      </w:r>
      <w:r w:rsidR="00517B01" w:rsidRPr="00F63B67">
        <w:rPr>
          <w:rFonts w:ascii="Times New Roman" w:hAnsi="Times New Roman" w:cs="Times New Roman"/>
          <w:b/>
          <w:sz w:val="24"/>
          <w:szCs w:val="24"/>
        </w:rPr>
        <w:t>Espe</w:t>
      </w:r>
      <w:r w:rsidRPr="00F63B67">
        <w:rPr>
          <w:rFonts w:ascii="Times New Roman" w:hAnsi="Times New Roman" w:cs="Times New Roman"/>
          <w:sz w:val="24"/>
          <w:szCs w:val="24"/>
        </w:rPr>
        <w:t xml:space="preserve"> menciona:</w:t>
      </w:r>
    </w:p>
    <w:p w14:paraId="538E95CC" w14:textId="77777777" w:rsidR="003F5071" w:rsidRPr="00F63B67" w:rsidRDefault="008973CE"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i/>
          <w:sz w:val="24"/>
          <w:szCs w:val="24"/>
        </w:rPr>
        <w:t>A mí</w:t>
      </w:r>
      <w:r w:rsidR="003F5071" w:rsidRPr="00F63B67">
        <w:rPr>
          <w:rFonts w:ascii="Times New Roman" w:hAnsi="Times New Roman" w:cs="Times New Roman"/>
          <w:i/>
          <w:sz w:val="24"/>
          <w:szCs w:val="24"/>
        </w:rPr>
        <w:t xml:space="preserve"> me gusta </w:t>
      </w:r>
      <w:r w:rsidRPr="00F63B67">
        <w:rPr>
          <w:rFonts w:ascii="Times New Roman" w:hAnsi="Times New Roman" w:cs="Times New Roman"/>
          <w:i/>
          <w:sz w:val="24"/>
          <w:szCs w:val="24"/>
        </w:rPr>
        <w:t>mucho establecer contactos, porque a mí me parece lo más cercano a las redes de apoyo. Mi papá me enseñó a ser muy sociable. Yo siento que tengo a muchas personas que de alguna manera siempre me apoyan con distintos temas. Para mí es fundamental eso</w:t>
      </w:r>
      <w:r w:rsidR="003F5071" w:rsidRPr="00F63B67">
        <w:rPr>
          <w:rFonts w:ascii="Times New Roman" w:hAnsi="Times New Roman" w:cs="Times New Roman"/>
          <w:i/>
          <w:sz w:val="24"/>
          <w:szCs w:val="24"/>
        </w:rPr>
        <w:t xml:space="preserve">, </w:t>
      </w:r>
      <w:r w:rsidRPr="00F63B67">
        <w:rPr>
          <w:rFonts w:ascii="Times New Roman" w:hAnsi="Times New Roman" w:cs="Times New Roman"/>
          <w:i/>
          <w:sz w:val="24"/>
          <w:szCs w:val="24"/>
        </w:rPr>
        <w:t>no me gusta cerrarme las puertas en ningún lado, pero, así como yo tengo una gran red de apoyo, también me considero un apoyo para los demás</w:t>
      </w:r>
      <w:r w:rsidR="003F5071" w:rsidRPr="00F63B67">
        <w:rPr>
          <w:rFonts w:ascii="Times New Roman" w:hAnsi="Times New Roman" w:cs="Times New Roman"/>
          <w:sz w:val="24"/>
          <w:szCs w:val="24"/>
        </w:rPr>
        <w:t>.</w:t>
      </w:r>
    </w:p>
    <w:p w14:paraId="20158AB4" w14:textId="77777777" w:rsidR="003F5071" w:rsidRPr="00F63B67" w:rsidRDefault="003F5071"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La mayoría de los participantes logró darse cuenta de las barreras que les impiden establecer relaciones más favorables. Por otro lado</w:t>
      </w:r>
      <w:r w:rsidR="008973CE" w:rsidRPr="00F63B67">
        <w:rPr>
          <w:rFonts w:ascii="Times New Roman" w:hAnsi="Times New Roman" w:cs="Times New Roman"/>
          <w:sz w:val="24"/>
          <w:szCs w:val="24"/>
        </w:rPr>
        <w:t>, se logró establecer una relación entre las heridas y la manera en cómo cada uno se relaciona tanto fuera como dentro de la vida académica.</w:t>
      </w:r>
      <w:r w:rsidR="004F12E0" w:rsidRPr="00F63B67">
        <w:rPr>
          <w:rFonts w:ascii="Times New Roman" w:hAnsi="Times New Roman" w:cs="Times New Roman"/>
          <w:sz w:val="24"/>
          <w:szCs w:val="24"/>
        </w:rPr>
        <w:t xml:space="preserve"> Continuando con lo anterior, las relaciones interpersonales son las que fomentan a la construcción de una red de apoyo</w:t>
      </w:r>
      <w:r w:rsidR="00B015D4" w:rsidRPr="00F63B67">
        <w:rPr>
          <w:rFonts w:ascii="Times New Roman" w:hAnsi="Times New Roman" w:cs="Times New Roman"/>
          <w:sz w:val="24"/>
          <w:szCs w:val="24"/>
        </w:rPr>
        <w:t>,</w:t>
      </w:r>
      <w:r w:rsidR="004F12E0" w:rsidRPr="00F63B67">
        <w:rPr>
          <w:rFonts w:ascii="Times New Roman" w:hAnsi="Times New Roman" w:cs="Times New Roman"/>
          <w:sz w:val="24"/>
          <w:szCs w:val="24"/>
        </w:rPr>
        <w:t xml:space="preserve"> ya que esta red de apoyo debe estar basada en la confianza y en </w:t>
      </w:r>
      <w:r w:rsidR="00B015D4" w:rsidRPr="00F63B67">
        <w:rPr>
          <w:rFonts w:ascii="Times New Roman" w:hAnsi="Times New Roman" w:cs="Times New Roman"/>
          <w:sz w:val="24"/>
          <w:szCs w:val="24"/>
        </w:rPr>
        <w:t>la cercanía. Es por lo descrito</w:t>
      </w:r>
      <w:r w:rsidR="004F12E0" w:rsidRPr="00F63B67">
        <w:rPr>
          <w:rFonts w:ascii="Times New Roman" w:hAnsi="Times New Roman" w:cs="Times New Roman"/>
          <w:sz w:val="24"/>
          <w:szCs w:val="24"/>
        </w:rPr>
        <w:t xml:space="preserve"> que los participantes lograron hacer una reflexión sobre la importancia de generar redes de apoyo que les brinden seguridad, confianza y contención en distintas situaciones de su estancia académica. Algunos ejemplos que los estudiantes compartieron son: una red de apoyo familiar, que les brinde seguridad y cosas necesarias que son básicas para satisfacer las necesidades primarias, como lo son una vivienda y apoyo económico en el caso de los estudiantes que viven y dependen de sus padres. Por otro lado, hay estudiantes que además de estudiar, cuentan con una actividad laboral y ahí lograron mirar otra red de apoyo significativa. También mencionaron las redes de apoyo académicas como lo son consejo estudiantil que es una organización de alumnos que apoya a los compañeros en situaciones difíciles o de conflicto con algún profesor. Asimismo, algunos mencionaron los apodados “padres académicos”, que son los profesores que los apoyan en </w:t>
      </w:r>
      <w:r w:rsidR="004F12E0" w:rsidRPr="00F63B67">
        <w:rPr>
          <w:rFonts w:ascii="Times New Roman" w:hAnsi="Times New Roman" w:cs="Times New Roman"/>
          <w:sz w:val="24"/>
          <w:szCs w:val="24"/>
        </w:rPr>
        <w:lastRenderedPageBreak/>
        <w:t xml:space="preserve">distintas actividades extracurriculares que tienen un valor dentro de la institución, como lo son la participación de congresos que les permitan llevar a cabo un crecimiento profesional, la prestación de servicio social y prácticas profesionales, así como el acercamiento y la capacitación hacia el mundo </w:t>
      </w:r>
      <w:r w:rsidR="00950F8C" w:rsidRPr="00F63B67">
        <w:rPr>
          <w:rFonts w:ascii="Times New Roman" w:hAnsi="Times New Roman" w:cs="Times New Roman"/>
          <w:sz w:val="24"/>
          <w:szCs w:val="24"/>
        </w:rPr>
        <w:t>laboral, de igual manera, mencionaron las redes de apoyo de sus compañeros de sección, ya que se ayudan mutuamente para salir adelante en cada semestre, esto por mencionar algunas de las redes.</w:t>
      </w:r>
    </w:p>
    <w:p w14:paraId="7576DBD3" w14:textId="77777777" w:rsidR="00983DB0" w:rsidRPr="00F63B67" w:rsidRDefault="001155DA"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Para concluir con este apartado, la mayoría de los participantes pudieron reconocer sus heridas y entendieron que las situaciones limitantes que se les ha presentado a lo largo de la carrera profesional en su mayoría de las veces, tiene que ver con su herida </w:t>
      </w:r>
      <w:r w:rsidR="004F12E0" w:rsidRPr="00F63B67">
        <w:rPr>
          <w:rFonts w:ascii="Times New Roman" w:hAnsi="Times New Roman" w:cs="Times New Roman"/>
          <w:sz w:val="24"/>
          <w:szCs w:val="24"/>
        </w:rPr>
        <w:t>psico</w:t>
      </w:r>
      <w:r w:rsidRPr="00F63B67">
        <w:rPr>
          <w:rFonts w:ascii="Times New Roman" w:hAnsi="Times New Roman" w:cs="Times New Roman"/>
          <w:sz w:val="24"/>
          <w:szCs w:val="24"/>
        </w:rPr>
        <w:t>emocional. Esto anterior los llevó a reflexionar sobre lo que necesitan hacer para vivir su vida universitaria de una manera más responsable y sana. Asimismo, los participantes consideraron la gran importancia de generarse una red de apoyo social académica, con el objetivo de recibir orientación sobre cómo enfrentar las dificultades que se presenten durante su carrera. Es importante tener en cuenta que algunos estudiantes a veces utilizan más sus redes sociales que los recursos y servicios de la universidad.</w:t>
      </w:r>
      <w:r w:rsidR="003F5071" w:rsidRPr="00F63B67">
        <w:rPr>
          <w:rFonts w:ascii="Times New Roman" w:hAnsi="Times New Roman" w:cs="Times New Roman"/>
          <w:sz w:val="24"/>
          <w:szCs w:val="24"/>
        </w:rPr>
        <w:t xml:space="preserve"> El que los estudiantes abordaran</w:t>
      </w:r>
      <w:r w:rsidR="00983DB0" w:rsidRPr="00F63B67">
        <w:rPr>
          <w:rFonts w:ascii="Times New Roman" w:hAnsi="Times New Roman" w:cs="Times New Roman"/>
          <w:sz w:val="24"/>
          <w:szCs w:val="24"/>
        </w:rPr>
        <w:t xml:space="preserve"> cuestiones personales o académicas que hayan surgido durante su carrera académica</w:t>
      </w:r>
      <w:r w:rsidR="003F5071" w:rsidRPr="00F63B67">
        <w:rPr>
          <w:rFonts w:ascii="Times New Roman" w:hAnsi="Times New Roman" w:cs="Times New Roman"/>
          <w:sz w:val="24"/>
          <w:szCs w:val="24"/>
        </w:rPr>
        <w:t>, les permitió a sus compañeros desarrollar la empatía y el compañerismo</w:t>
      </w:r>
      <w:r w:rsidR="00983DB0" w:rsidRPr="00F63B67">
        <w:rPr>
          <w:rFonts w:ascii="Times New Roman" w:hAnsi="Times New Roman" w:cs="Times New Roman"/>
          <w:sz w:val="24"/>
          <w:szCs w:val="24"/>
        </w:rPr>
        <w:t>.</w:t>
      </w:r>
    </w:p>
    <w:p w14:paraId="1532E8C3" w14:textId="77777777" w:rsidR="003839D8" w:rsidRDefault="003839D8" w:rsidP="003839D8">
      <w:pPr>
        <w:spacing w:after="0" w:line="360" w:lineRule="auto"/>
        <w:jc w:val="both"/>
        <w:rPr>
          <w:rFonts w:ascii="Times New Roman" w:hAnsi="Times New Roman" w:cs="Times New Roman"/>
          <w:b/>
          <w:sz w:val="24"/>
          <w:szCs w:val="24"/>
        </w:rPr>
      </w:pPr>
    </w:p>
    <w:p w14:paraId="6BDC35F2" w14:textId="389A5EC8" w:rsidR="00CF2CB5" w:rsidRPr="003839D8" w:rsidRDefault="00637170" w:rsidP="003839D8">
      <w:pPr>
        <w:spacing w:after="0" w:line="360" w:lineRule="auto"/>
        <w:jc w:val="center"/>
        <w:rPr>
          <w:rFonts w:ascii="Times New Roman" w:hAnsi="Times New Roman" w:cs="Times New Roman"/>
          <w:b/>
          <w:sz w:val="28"/>
          <w:szCs w:val="28"/>
        </w:rPr>
      </w:pPr>
      <w:r w:rsidRPr="003839D8">
        <w:rPr>
          <w:rFonts w:ascii="Times New Roman" w:hAnsi="Times New Roman" w:cs="Times New Roman"/>
          <w:b/>
          <w:sz w:val="28"/>
          <w:szCs w:val="28"/>
        </w:rPr>
        <w:t>Categoría III: Estrategias de compromiso al cambio</w:t>
      </w:r>
    </w:p>
    <w:p w14:paraId="7A0E6E56" w14:textId="77777777" w:rsidR="00760F33" w:rsidRPr="00F63B67" w:rsidRDefault="00760F33"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La presente categoría se formó con la finalidad de enfatizar en los cambios que se lograron al final del taller. Permite verificar la importancia de mirar y conocer </w:t>
      </w:r>
      <w:r w:rsidR="0023139F" w:rsidRPr="00F63B67">
        <w:rPr>
          <w:rFonts w:ascii="Times New Roman" w:hAnsi="Times New Roman" w:cs="Times New Roman"/>
          <w:sz w:val="24"/>
          <w:szCs w:val="24"/>
        </w:rPr>
        <w:t>las</w:t>
      </w:r>
      <w:r w:rsidRPr="00F63B67">
        <w:rPr>
          <w:rFonts w:ascii="Times New Roman" w:hAnsi="Times New Roman" w:cs="Times New Roman"/>
          <w:sz w:val="24"/>
          <w:szCs w:val="24"/>
        </w:rPr>
        <w:t xml:space="preserve"> propias heridas infantiles como parte de un proceso de desarrollo personal que permite un mayor crecimiento</w:t>
      </w:r>
      <w:r w:rsidR="0023139F" w:rsidRPr="00F63B67">
        <w:rPr>
          <w:rFonts w:ascii="Times New Roman" w:hAnsi="Times New Roman" w:cs="Times New Roman"/>
          <w:sz w:val="24"/>
          <w:szCs w:val="24"/>
        </w:rPr>
        <w:t>,</w:t>
      </w:r>
      <w:r w:rsidRPr="00F63B67">
        <w:rPr>
          <w:rFonts w:ascii="Times New Roman" w:hAnsi="Times New Roman" w:cs="Times New Roman"/>
          <w:sz w:val="24"/>
          <w:szCs w:val="24"/>
        </w:rPr>
        <w:t xml:space="preserve"> tanto en el compromiso de estudiante de la carrera de psicología como en el compromiso de una labor que se compromete con la salud y el bienestar emocional en un futuro profesional.</w:t>
      </w:r>
    </w:p>
    <w:p w14:paraId="16ABC8F7" w14:textId="77777777" w:rsidR="00760F33" w:rsidRPr="00F63B67" w:rsidRDefault="00760F33"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La siguiente participante enriquece dando su punto de vista de acuerdo a su experiencia a lo largo de las sesiones a las que asistió:</w:t>
      </w:r>
    </w:p>
    <w:p w14:paraId="5749589D" w14:textId="77777777" w:rsidR="00760F33" w:rsidRPr="00F63B67" w:rsidRDefault="00760F33"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b/>
          <w:sz w:val="24"/>
          <w:szCs w:val="24"/>
        </w:rPr>
        <w:t xml:space="preserve">Con: </w:t>
      </w:r>
      <w:r w:rsidRPr="00F63B67">
        <w:rPr>
          <w:rFonts w:ascii="Times New Roman" w:hAnsi="Times New Roman" w:cs="Times New Roman"/>
          <w:i/>
          <w:sz w:val="24"/>
          <w:szCs w:val="24"/>
        </w:rPr>
        <w:t>Conocer mis heridas, me hizo entenderme muchísimo, sobre todo en la exigencia hacia mí misma en mis buenas calificaciones y en mi manera de ser tan perfeccionista. Pareciera ser que ser así es algo bueno, pero no, también me cansa y me enferma. Me doy cuenta ahora desde donde lo hago. Y eso me ayuda a bajar con mis exigencias, sobre todo porque me doy cuenta de mi gran necesidad de ser vista y reconocida siempre como la mejor.</w:t>
      </w:r>
    </w:p>
    <w:p w14:paraId="33D9514F" w14:textId="77777777" w:rsidR="00760F33" w:rsidRPr="00F63B67" w:rsidRDefault="00760F33"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Al mismo tiempo </w:t>
      </w:r>
      <w:r w:rsidRPr="00F63B67">
        <w:rPr>
          <w:rFonts w:ascii="Times New Roman" w:hAnsi="Times New Roman" w:cs="Times New Roman"/>
          <w:b/>
          <w:sz w:val="24"/>
          <w:szCs w:val="24"/>
        </w:rPr>
        <w:t>Sarah</w:t>
      </w:r>
      <w:r w:rsidRPr="00F63B67">
        <w:rPr>
          <w:rFonts w:ascii="Times New Roman" w:hAnsi="Times New Roman" w:cs="Times New Roman"/>
          <w:sz w:val="24"/>
          <w:szCs w:val="24"/>
        </w:rPr>
        <w:t>, añade:</w:t>
      </w:r>
    </w:p>
    <w:p w14:paraId="3311081C" w14:textId="77777777" w:rsidR="00760F33" w:rsidRPr="00F63B67" w:rsidRDefault="00760F33"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i/>
          <w:sz w:val="24"/>
          <w:szCs w:val="24"/>
        </w:rPr>
        <w:lastRenderedPageBreak/>
        <w:t xml:space="preserve">Soy demasiado competitiva, en mi grupo hay mucha competencia, ahora entiendo por qué estoy en esa sección. Ubicarme en la herida rígida me conmovió, porque entendí toda, toda mi historia y un sinfín de comportamientos que me llevan a la competencia, sobre todo en la facultad. Si no soy la mejor en todo, sufro mucho. Estoy enfocada tanto en esto, que no tengo vida social, y por lo mismo, esta manera de ser tan mía, me limita a generar redes de apoyo. Entendí </w:t>
      </w:r>
      <w:r w:rsidR="009C0C6B" w:rsidRPr="00F63B67">
        <w:rPr>
          <w:rFonts w:ascii="Times New Roman" w:hAnsi="Times New Roman" w:cs="Times New Roman"/>
          <w:i/>
          <w:sz w:val="24"/>
          <w:szCs w:val="24"/>
        </w:rPr>
        <w:t>que,</w:t>
      </w:r>
      <w:r w:rsidRPr="00F63B67">
        <w:rPr>
          <w:rFonts w:ascii="Times New Roman" w:hAnsi="Times New Roman" w:cs="Times New Roman"/>
          <w:i/>
          <w:sz w:val="24"/>
          <w:szCs w:val="24"/>
        </w:rPr>
        <w:t xml:space="preserve"> para poder vivir de manera diferente, debo trabajar en </w:t>
      </w:r>
      <w:r w:rsidR="009C0C6B" w:rsidRPr="00F63B67">
        <w:rPr>
          <w:rFonts w:ascii="Times New Roman" w:hAnsi="Times New Roman" w:cs="Times New Roman"/>
          <w:i/>
          <w:sz w:val="24"/>
          <w:szCs w:val="24"/>
        </w:rPr>
        <w:t>esta herida ya que me lleva a vivirme frustrada por mis autoexigencias de ser perfecta, de tener calificaciones de excelencia.</w:t>
      </w:r>
    </w:p>
    <w:p w14:paraId="2F70EDCB" w14:textId="77777777" w:rsidR="009C0C6B" w:rsidRPr="00F63B67" w:rsidRDefault="009C0C6B"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La participante </w:t>
      </w:r>
      <w:r w:rsidRPr="00F63B67">
        <w:rPr>
          <w:rFonts w:ascii="Times New Roman" w:hAnsi="Times New Roman" w:cs="Times New Roman"/>
          <w:b/>
          <w:sz w:val="24"/>
          <w:szCs w:val="24"/>
        </w:rPr>
        <w:t>Edu</w:t>
      </w:r>
      <w:r w:rsidRPr="00F63B67">
        <w:rPr>
          <w:rFonts w:ascii="Times New Roman" w:hAnsi="Times New Roman" w:cs="Times New Roman"/>
          <w:sz w:val="24"/>
          <w:szCs w:val="24"/>
        </w:rPr>
        <w:t xml:space="preserve"> menciona:</w:t>
      </w:r>
      <w:r w:rsidRPr="00F63B67">
        <w:rPr>
          <w:rFonts w:ascii="Times New Roman" w:hAnsi="Times New Roman" w:cs="Times New Roman"/>
          <w:sz w:val="24"/>
          <w:szCs w:val="24"/>
        </w:rPr>
        <w:tab/>
      </w:r>
    </w:p>
    <w:p w14:paraId="1A5F5380" w14:textId="77777777" w:rsidR="009C0C6B" w:rsidRPr="00F63B67" w:rsidRDefault="009C0C6B"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Logro identificar los aspectos de mi vida que quiero cambiar, uno de ellos es aprender a acercarme a las personas, ya que no lo hago por miedo a ser ignorada o no caer bien, pero de repente no sé cómo o por dónde empezar, el rechazo es mi más grande herida. Me identifiqué con las primeras dos heridas y la última también, y ahora entendí de dónde viene mi miedo al rechazo. Mirar el rechazo que yo hago es tomar responsabilidad sobre mí y mis inseguridades y dejar de ponerlo en mis compañeros.</w:t>
      </w:r>
    </w:p>
    <w:p w14:paraId="5613054E" w14:textId="77777777" w:rsidR="004B305E" w:rsidRPr="00F63B67" w:rsidRDefault="004B305E"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Al finalizar el taller, en modo de conclusión, </w:t>
      </w:r>
      <w:r w:rsidRPr="00F63B67">
        <w:rPr>
          <w:rFonts w:ascii="Times New Roman" w:hAnsi="Times New Roman" w:cs="Times New Roman"/>
          <w:b/>
          <w:sz w:val="24"/>
          <w:szCs w:val="24"/>
        </w:rPr>
        <w:t>Mar</w:t>
      </w:r>
      <w:r w:rsidRPr="00F63B67">
        <w:rPr>
          <w:rFonts w:ascii="Times New Roman" w:hAnsi="Times New Roman" w:cs="Times New Roman"/>
          <w:sz w:val="24"/>
          <w:szCs w:val="24"/>
        </w:rPr>
        <w:t xml:space="preserve"> aporta lo siguiente:</w:t>
      </w:r>
    </w:p>
    <w:p w14:paraId="32BF56D5" w14:textId="77777777" w:rsidR="004B305E" w:rsidRPr="00F63B67" w:rsidRDefault="004B305E" w:rsidP="003839D8">
      <w:pPr>
        <w:spacing w:after="0" w:line="360" w:lineRule="auto"/>
        <w:jc w:val="both"/>
        <w:rPr>
          <w:rFonts w:ascii="Times New Roman" w:hAnsi="Times New Roman" w:cs="Times New Roman"/>
          <w:i/>
          <w:sz w:val="24"/>
          <w:szCs w:val="24"/>
        </w:rPr>
      </w:pPr>
      <w:r w:rsidRPr="00F63B67">
        <w:rPr>
          <w:rFonts w:ascii="Times New Roman" w:hAnsi="Times New Roman" w:cs="Times New Roman"/>
          <w:i/>
          <w:sz w:val="24"/>
          <w:szCs w:val="24"/>
        </w:rPr>
        <w:t>Gracias a los ejercicios del taller, he buscado una manera más creativa de continuar haciendo cosas y sentirme productivo, de repente me sentí estancado, pero entonces entendí que tiene qué ver con mi herida psicoemocional y ahora puedo mirar y entender distintos comportamientos que antes no entendía de mí</w:t>
      </w:r>
      <w:r w:rsidRPr="00F63B67">
        <w:rPr>
          <w:rFonts w:ascii="Times New Roman" w:hAnsi="Times New Roman" w:cs="Times New Roman"/>
          <w:sz w:val="24"/>
          <w:szCs w:val="24"/>
        </w:rPr>
        <w:t xml:space="preserve">. </w:t>
      </w:r>
      <w:r w:rsidRPr="00F63B67">
        <w:rPr>
          <w:rFonts w:ascii="Times New Roman" w:hAnsi="Times New Roman" w:cs="Times New Roman"/>
          <w:i/>
          <w:sz w:val="24"/>
          <w:szCs w:val="24"/>
        </w:rPr>
        <w:t>Conocer el origen de las heridas psicológicas me permite mirarme y establecerme metas a corto plazo en cuanto a la transformación de mi ser, de mi persona.</w:t>
      </w:r>
    </w:p>
    <w:p w14:paraId="7172E685" w14:textId="77777777" w:rsidR="009C0C6B" w:rsidRPr="00F63B67" w:rsidRDefault="009C0C6B"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b/>
          <w:sz w:val="24"/>
          <w:szCs w:val="24"/>
        </w:rPr>
        <w:t>Sim</w:t>
      </w:r>
      <w:r w:rsidRPr="00F63B67">
        <w:rPr>
          <w:rFonts w:ascii="Times New Roman" w:hAnsi="Times New Roman" w:cs="Times New Roman"/>
          <w:sz w:val="24"/>
          <w:szCs w:val="24"/>
        </w:rPr>
        <w:t>, compartió lo siguiente:</w:t>
      </w:r>
    </w:p>
    <w:p w14:paraId="60025E8C" w14:textId="77777777" w:rsidR="009C0C6B" w:rsidRPr="00F63B67" w:rsidRDefault="009C0C6B"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i/>
          <w:sz w:val="24"/>
          <w:szCs w:val="24"/>
        </w:rPr>
        <w:t xml:space="preserve">Me gusta saber que estoy en constante crecimiento, por lo que busco cualquier actividad que me haga sentir bien y que al mismo tiempo me deje mucho aprendizaje, como este taller, con la pandemia, fue más difícil para mí, porque estoy acostumbrado a andar de aquí para a allá, pero conocer y saber mis propias heridas me da la sensación de querer saber más </w:t>
      </w:r>
      <w:r w:rsidR="0023139F" w:rsidRPr="00F63B67">
        <w:rPr>
          <w:rFonts w:ascii="Times New Roman" w:hAnsi="Times New Roman" w:cs="Times New Roman"/>
          <w:i/>
          <w:sz w:val="24"/>
          <w:szCs w:val="24"/>
        </w:rPr>
        <w:t>de mí, me siento menos frustrado al</w:t>
      </w:r>
      <w:r w:rsidRPr="00F63B67">
        <w:rPr>
          <w:rFonts w:ascii="Times New Roman" w:hAnsi="Times New Roman" w:cs="Times New Roman"/>
          <w:i/>
          <w:sz w:val="24"/>
          <w:szCs w:val="24"/>
        </w:rPr>
        <w:t xml:space="preserve"> entender mi historia y por qué no me llevo bien con mi papá.</w:t>
      </w:r>
    </w:p>
    <w:p w14:paraId="3FEEEDE8" w14:textId="77777777" w:rsidR="004B305E" w:rsidRPr="00F63B67" w:rsidRDefault="004B305E"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Para concluir con esta categoría, las heridas, aparte de que nos regresan a etapas infantiles y nos conectan con sensaciones corporales, nos permiten mirar nuestra historia de una manera más compasiva, tanto con nosotros mismos, como con nuestros progenitores. Asimismo, después de un trabajo profundo, nos da la oportunidad de reconciliarnos con nuestras propias raíces y con la historia que nos da una experiencia de vida.</w:t>
      </w:r>
    </w:p>
    <w:p w14:paraId="4C29AAFB" w14:textId="77777777" w:rsidR="004B305E" w:rsidRPr="00F63B67" w:rsidRDefault="004B305E"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lastRenderedPageBreak/>
        <w:t>La toma de conciencia y la reconciliación de cada estudiante consigo mismos y con su historia</w:t>
      </w:r>
      <w:r w:rsidR="0023139F" w:rsidRPr="00F63B67">
        <w:rPr>
          <w:rFonts w:ascii="Times New Roman" w:hAnsi="Times New Roman" w:cs="Times New Roman"/>
          <w:sz w:val="24"/>
          <w:szCs w:val="24"/>
        </w:rPr>
        <w:t>,</w:t>
      </w:r>
      <w:r w:rsidRPr="00F63B67">
        <w:rPr>
          <w:rFonts w:ascii="Times New Roman" w:hAnsi="Times New Roman" w:cs="Times New Roman"/>
          <w:sz w:val="24"/>
          <w:szCs w:val="24"/>
        </w:rPr>
        <w:t xml:space="preserve"> ayuda a que este sea capaz de elegir y poder tomar decisiones propias, de la mano de sus emociones y sentimientos, así como valores de independencia, incluso otorga la oportunidad a la generación de nuevas relaciones interpersonales más saludables. </w:t>
      </w:r>
    </w:p>
    <w:p w14:paraId="615934ED" w14:textId="77777777" w:rsidR="0023139F" w:rsidRPr="00F63B67" w:rsidRDefault="0023139F" w:rsidP="003839D8">
      <w:pPr>
        <w:spacing w:after="0" w:line="360" w:lineRule="auto"/>
        <w:jc w:val="both"/>
        <w:rPr>
          <w:rFonts w:ascii="Times New Roman" w:hAnsi="Times New Roman" w:cs="Times New Roman"/>
          <w:b/>
          <w:sz w:val="24"/>
          <w:szCs w:val="24"/>
        </w:rPr>
      </w:pPr>
    </w:p>
    <w:p w14:paraId="3650466F" w14:textId="77777777" w:rsidR="00A01285" w:rsidRPr="00F63B67" w:rsidRDefault="00AE6413" w:rsidP="003839D8">
      <w:pPr>
        <w:spacing w:after="0" w:line="360" w:lineRule="auto"/>
        <w:jc w:val="center"/>
        <w:rPr>
          <w:rFonts w:ascii="Times New Roman" w:hAnsi="Times New Roman" w:cs="Times New Roman"/>
          <w:b/>
          <w:bCs/>
          <w:sz w:val="32"/>
          <w:szCs w:val="24"/>
        </w:rPr>
      </w:pPr>
      <w:r w:rsidRPr="00F63B67">
        <w:rPr>
          <w:rFonts w:ascii="Times New Roman" w:hAnsi="Times New Roman" w:cs="Times New Roman"/>
          <w:b/>
          <w:bCs/>
          <w:sz w:val="32"/>
          <w:szCs w:val="24"/>
        </w:rPr>
        <w:t>Discusión</w:t>
      </w:r>
    </w:p>
    <w:p w14:paraId="40AADE1A" w14:textId="77777777" w:rsidR="00512E18" w:rsidRPr="00F63B67" w:rsidRDefault="00512E18"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El estudio de la salud mental (en cualquier contexto) es complejo, dado que en el constructo convergen una gama de factores de índole biológico, psicológico, social y económico (OMS, 2018).</w:t>
      </w:r>
    </w:p>
    <w:p w14:paraId="761753C0" w14:textId="77777777" w:rsidR="00512E18" w:rsidRPr="00F63B67" w:rsidRDefault="00512E18"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Según el Modelo General de Salud Mental propuesto por Barrón y Sánchez (2001), estos indicadores de bienestar incluyen dos niveles de mediación. El primero es el ambiental y social, que engloba el estrés, la alienación y la integración comunitaria. El segundo es el psicosocial, que engloba el apoyo social y factores psicológicos como autoestima y estilos de afrontamiento; estos </w:t>
      </w:r>
      <w:proofErr w:type="spellStart"/>
      <w:r w:rsidRPr="00F63B67">
        <w:rPr>
          <w:rFonts w:ascii="Times New Roman" w:hAnsi="Times New Roman" w:cs="Times New Roman"/>
          <w:sz w:val="24"/>
          <w:szCs w:val="24"/>
        </w:rPr>
        <w:t>probabilizan</w:t>
      </w:r>
      <w:proofErr w:type="spellEnd"/>
      <w:r w:rsidRPr="00F63B67">
        <w:rPr>
          <w:rFonts w:ascii="Times New Roman" w:hAnsi="Times New Roman" w:cs="Times New Roman"/>
          <w:sz w:val="24"/>
          <w:szCs w:val="24"/>
        </w:rPr>
        <w:t xml:space="preserve"> la presencia o ausencia de lo que los autores llaman deterioro psicológico.</w:t>
      </w:r>
      <w:r w:rsidR="00272B7C" w:rsidRPr="00F63B67">
        <w:rPr>
          <w:rFonts w:ascii="Times New Roman" w:hAnsi="Times New Roman" w:cs="Times New Roman"/>
          <w:sz w:val="24"/>
          <w:szCs w:val="24"/>
        </w:rPr>
        <w:t xml:space="preserve"> El conocer los estados de salud mental en poblaciones específicas es importante, dado que es una base para prevenir problemas de esta índole y generar estrategias de intervención con tiempo, de tal forma que se mejore el bienestar no solo del individuo, sino a nivel familiar y comunitario (Posada, 2013). En las universidades no debe pasar desapercibido, ya que es necesario tener actualizada la información del estado de salud mental de sus estudiantes, fortaleciendo el área y mejorando sus habilidades (Mitchel et al., 2016), de tal modo que impacte de forma positiva en el aprendizaje (Sánchez et al., 2015).</w:t>
      </w:r>
    </w:p>
    <w:p w14:paraId="77F4D173" w14:textId="77777777" w:rsidR="00272B7C" w:rsidRPr="00F63B67" w:rsidRDefault="00272B7C"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La presente investigación presentó evidencia de la influencia de las heridas psicoemocionales en la vida universitaria de acuerdo con los discursos de algunos de los participantes de los talleres. Por ello, puede afirmarse que existe una influencia en la manera en cómo los estudiantes se relacionan, cómo se comportan, cómo se desenvuelven y de qué manera afrontan y se viven día a día en la carrera profesional de acuerdo a las heridas en las que se identifican y tomando en cuenta, la forma de su cuerpo</w:t>
      </w:r>
      <w:r w:rsidR="007D73FD" w:rsidRPr="00F63B67">
        <w:rPr>
          <w:rFonts w:ascii="Times New Roman" w:hAnsi="Times New Roman" w:cs="Times New Roman"/>
          <w:sz w:val="24"/>
          <w:szCs w:val="24"/>
        </w:rPr>
        <w:t>, teniendo como base la b</w:t>
      </w:r>
      <w:r w:rsidRPr="00F63B67">
        <w:rPr>
          <w:rFonts w:ascii="Times New Roman" w:hAnsi="Times New Roman" w:cs="Times New Roman"/>
          <w:sz w:val="24"/>
          <w:szCs w:val="24"/>
        </w:rPr>
        <w:t xml:space="preserve">ioenergética de Alexander </w:t>
      </w:r>
      <w:proofErr w:type="spellStart"/>
      <w:r w:rsidRPr="00F63B67">
        <w:rPr>
          <w:rFonts w:ascii="Times New Roman" w:hAnsi="Times New Roman" w:cs="Times New Roman"/>
          <w:sz w:val="24"/>
          <w:szCs w:val="24"/>
        </w:rPr>
        <w:t>Lowen</w:t>
      </w:r>
      <w:proofErr w:type="spellEnd"/>
      <w:r w:rsidRPr="00F63B67">
        <w:rPr>
          <w:rFonts w:ascii="Times New Roman" w:hAnsi="Times New Roman" w:cs="Times New Roman"/>
          <w:sz w:val="24"/>
          <w:szCs w:val="24"/>
        </w:rPr>
        <w:t xml:space="preserve"> (1958).</w:t>
      </w:r>
    </w:p>
    <w:p w14:paraId="06142DC7" w14:textId="77777777" w:rsidR="0047499B" w:rsidRPr="00F63B67" w:rsidRDefault="0047499B" w:rsidP="003839D8">
      <w:pPr>
        <w:spacing w:after="0" w:line="360" w:lineRule="auto"/>
        <w:rPr>
          <w:rFonts w:ascii="Times New Roman" w:hAnsi="Times New Roman" w:cs="Times New Roman"/>
          <w:sz w:val="32"/>
          <w:szCs w:val="24"/>
        </w:rPr>
      </w:pPr>
    </w:p>
    <w:p w14:paraId="5570229F" w14:textId="77777777" w:rsidR="007F7433" w:rsidRDefault="007F7433" w:rsidP="003839D8">
      <w:pPr>
        <w:spacing w:after="0" w:line="360" w:lineRule="auto"/>
        <w:jc w:val="center"/>
        <w:rPr>
          <w:rFonts w:ascii="Times New Roman" w:hAnsi="Times New Roman" w:cs="Times New Roman"/>
          <w:b/>
          <w:bCs/>
          <w:sz w:val="32"/>
          <w:szCs w:val="24"/>
        </w:rPr>
      </w:pPr>
    </w:p>
    <w:p w14:paraId="2524124D" w14:textId="77777777" w:rsidR="007F7433" w:rsidRDefault="007F7433" w:rsidP="003839D8">
      <w:pPr>
        <w:spacing w:after="0" w:line="360" w:lineRule="auto"/>
        <w:jc w:val="center"/>
        <w:rPr>
          <w:rFonts w:ascii="Times New Roman" w:hAnsi="Times New Roman" w:cs="Times New Roman"/>
          <w:b/>
          <w:bCs/>
          <w:sz w:val="32"/>
          <w:szCs w:val="24"/>
        </w:rPr>
      </w:pPr>
    </w:p>
    <w:p w14:paraId="46CC9EF9" w14:textId="77777777" w:rsidR="007F7433" w:rsidRDefault="007F7433" w:rsidP="003839D8">
      <w:pPr>
        <w:spacing w:after="0" w:line="360" w:lineRule="auto"/>
        <w:jc w:val="center"/>
        <w:rPr>
          <w:rFonts w:ascii="Times New Roman" w:hAnsi="Times New Roman" w:cs="Times New Roman"/>
          <w:b/>
          <w:bCs/>
          <w:sz w:val="32"/>
          <w:szCs w:val="24"/>
        </w:rPr>
      </w:pPr>
    </w:p>
    <w:p w14:paraId="4F2CEEA7" w14:textId="73DED635" w:rsidR="00BE53E1" w:rsidRPr="00F63B67" w:rsidRDefault="00AE6413" w:rsidP="003839D8">
      <w:pPr>
        <w:spacing w:after="0" w:line="360" w:lineRule="auto"/>
        <w:jc w:val="center"/>
        <w:rPr>
          <w:rFonts w:ascii="Times New Roman" w:hAnsi="Times New Roman" w:cs="Times New Roman"/>
          <w:b/>
          <w:bCs/>
          <w:sz w:val="32"/>
          <w:szCs w:val="24"/>
        </w:rPr>
      </w:pPr>
      <w:r w:rsidRPr="00F63B67">
        <w:rPr>
          <w:rFonts w:ascii="Times New Roman" w:hAnsi="Times New Roman" w:cs="Times New Roman"/>
          <w:b/>
          <w:bCs/>
          <w:sz w:val="32"/>
          <w:szCs w:val="24"/>
        </w:rPr>
        <w:lastRenderedPageBreak/>
        <w:t>Conclusiones</w:t>
      </w:r>
    </w:p>
    <w:p w14:paraId="09CC61D3" w14:textId="77777777" w:rsidR="005B3A64" w:rsidRPr="00F63B67" w:rsidRDefault="00606F07"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A</w:t>
      </w:r>
      <w:r w:rsidR="00CF2CB5" w:rsidRPr="00F63B67">
        <w:rPr>
          <w:rFonts w:ascii="Times New Roman" w:hAnsi="Times New Roman" w:cs="Times New Roman"/>
          <w:sz w:val="24"/>
          <w:szCs w:val="24"/>
        </w:rPr>
        <w:t xml:space="preserve"> modo de conclusión, </w:t>
      </w:r>
      <w:r w:rsidR="005B3A64" w:rsidRPr="00F63B67">
        <w:rPr>
          <w:rFonts w:ascii="Times New Roman" w:hAnsi="Times New Roman" w:cs="Times New Roman"/>
          <w:sz w:val="24"/>
          <w:szCs w:val="24"/>
        </w:rPr>
        <w:t xml:space="preserve">es común que </w:t>
      </w:r>
      <w:r w:rsidR="0047499B" w:rsidRPr="00F63B67">
        <w:rPr>
          <w:rFonts w:ascii="Times New Roman" w:hAnsi="Times New Roman" w:cs="Times New Roman"/>
          <w:sz w:val="24"/>
          <w:szCs w:val="24"/>
        </w:rPr>
        <w:t>en la adultez y a lo largo de la vida se presente</w:t>
      </w:r>
      <w:r w:rsidRPr="00F63B67">
        <w:rPr>
          <w:rFonts w:ascii="Times New Roman" w:hAnsi="Times New Roman" w:cs="Times New Roman"/>
          <w:sz w:val="24"/>
          <w:szCs w:val="24"/>
        </w:rPr>
        <w:t xml:space="preserve">n un rasgo o </w:t>
      </w:r>
      <w:r w:rsidR="005B3A64" w:rsidRPr="00F63B67">
        <w:rPr>
          <w:rFonts w:ascii="Times New Roman" w:hAnsi="Times New Roman" w:cs="Times New Roman"/>
          <w:sz w:val="24"/>
          <w:szCs w:val="24"/>
        </w:rPr>
        <w:t>más de una</w:t>
      </w:r>
      <w:r w:rsidR="003B7966" w:rsidRPr="00F63B67">
        <w:rPr>
          <w:rFonts w:ascii="Times New Roman" w:hAnsi="Times New Roman" w:cs="Times New Roman"/>
          <w:sz w:val="24"/>
          <w:szCs w:val="24"/>
        </w:rPr>
        <w:t xml:space="preserve"> herida</w:t>
      </w:r>
      <w:r w:rsidR="005B3A64" w:rsidRPr="00F63B67">
        <w:rPr>
          <w:rFonts w:ascii="Times New Roman" w:hAnsi="Times New Roman" w:cs="Times New Roman"/>
          <w:sz w:val="24"/>
          <w:szCs w:val="24"/>
        </w:rPr>
        <w:t xml:space="preserve"> psicoemocional importante; sin embargo, siempre hay una</w:t>
      </w:r>
      <w:r w:rsidR="00CF2CB5" w:rsidRPr="00F63B67">
        <w:rPr>
          <w:rFonts w:ascii="Times New Roman" w:hAnsi="Times New Roman" w:cs="Times New Roman"/>
          <w:sz w:val="24"/>
          <w:szCs w:val="24"/>
        </w:rPr>
        <w:t xml:space="preserve"> que tiene un mayor impacto en el desarrollo y, en última instancia, deja una huella muy visible en la personalidad. Comprender cómo surge cada </w:t>
      </w:r>
      <w:r w:rsidR="005B3A64" w:rsidRPr="00F63B67">
        <w:rPr>
          <w:rFonts w:ascii="Times New Roman" w:hAnsi="Times New Roman" w:cs="Times New Roman"/>
          <w:sz w:val="24"/>
          <w:szCs w:val="24"/>
        </w:rPr>
        <w:t>herida emocional,</w:t>
      </w:r>
      <w:r w:rsidR="00CF2CB5" w:rsidRPr="00F63B67">
        <w:rPr>
          <w:rFonts w:ascii="Times New Roman" w:hAnsi="Times New Roman" w:cs="Times New Roman"/>
          <w:sz w:val="24"/>
          <w:szCs w:val="24"/>
        </w:rPr>
        <w:t xml:space="preserve"> lleva a comprender los orígenes de las barreras que limitan </w:t>
      </w:r>
      <w:r w:rsidRPr="00F63B67">
        <w:rPr>
          <w:rFonts w:ascii="Times New Roman" w:hAnsi="Times New Roman" w:cs="Times New Roman"/>
          <w:sz w:val="24"/>
          <w:szCs w:val="24"/>
        </w:rPr>
        <w:t>el</w:t>
      </w:r>
      <w:r w:rsidR="00CF2CB5" w:rsidRPr="00F63B67">
        <w:rPr>
          <w:rFonts w:ascii="Times New Roman" w:hAnsi="Times New Roman" w:cs="Times New Roman"/>
          <w:sz w:val="24"/>
          <w:szCs w:val="24"/>
        </w:rPr>
        <w:t xml:space="preserve"> acceso a una salud mental adecuada</w:t>
      </w:r>
      <w:r w:rsidR="005B3A64" w:rsidRPr="00F63B67">
        <w:rPr>
          <w:rFonts w:ascii="Times New Roman" w:hAnsi="Times New Roman" w:cs="Times New Roman"/>
          <w:sz w:val="24"/>
          <w:szCs w:val="24"/>
        </w:rPr>
        <w:t>.</w:t>
      </w:r>
      <w:r w:rsidR="00CF2CB5" w:rsidRPr="00F63B67">
        <w:rPr>
          <w:rFonts w:ascii="Times New Roman" w:hAnsi="Times New Roman" w:cs="Times New Roman"/>
          <w:sz w:val="24"/>
          <w:szCs w:val="24"/>
        </w:rPr>
        <w:t xml:space="preserve"> </w:t>
      </w:r>
    </w:p>
    <w:p w14:paraId="00D19760" w14:textId="77777777" w:rsidR="00316E74" w:rsidRPr="00F63B67" w:rsidRDefault="00606F07"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Por lo tanto, </w:t>
      </w:r>
      <w:r w:rsidR="005B3A64" w:rsidRPr="00F63B67">
        <w:rPr>
          <w:rFonts w:ascii="Times New Roman" w:hAnsi="Times New Roman" w:cs="Times New Roman"/>
          <w:sz w:val="24"/>
          <w:szCs w:val="24"/>
        </w:rPr>
        <w:t>es de suma importancia,</w:t>
      </w:r>
      <w:r w:rsidR="00CF2CB5" w:rsidRPr="00F63B67">
        <w:rPr>
          <w:rFonts w:ascii="Times New Roman" w:hAnsi="Times New Roman" w:cs="Times New Roman"/>
          <w:sz w:val="24"/>
          <w:szCs w:val="24"/>
        </w:rPr>
        <w:t xml:space="preserve"> comprender la historia de cada joven</w:t>
      </w:r>
      <w:r w:rsidRPr="00F63B67">
        <w:rPr>
          <w:rFonts w:ascii="Times New Roman" w:hAnsi="Times New Roman" w:cs="Times New Roman"/>
          <w:sz w:val="24"/>
          <w:szCs w:val="24"/>
        </w:rPr>
        <w:t xml:space="preserve"> universitario</w:t>
      </w:r>
      <w:r w:rsidR="00CF2CB5" w:rsidRPr="00F63B67">
        <w:rPr>
          <w:rFonts w:ascii="Times New Roman" w:hAnsi="Times New Roman" w:cs="Times New Roman"/>
          <w:sz w:val="24"/>
          <w:szCs w:val="24"/>
        </w:rPr>
        <w:t xml:space="preserve"> y por qué </w:t>
      </w:r>
      <w:r w:rsidR="005B3A64" w:rsidRPr="00F63B67">
        <w:rPr>
          <w:rFonts w:ascii="Times New Roman" w:hAnsi="Times New Roman" w:cs="Times New Roman"/>
          <w:sz w:val="24"/>
          <w:szCs w:val="24"/>
        </w:rPr>
        <w:t>algunos</w:t>
      </w:r>
      <w:r w:rsidR="00CF2CB5" w:rsidRPr="00F63B67">
        <w:rPr>
          <w:rFonts w:ascii="Times New Roman" w:hAnsi="Times New Roman" w:cs="Times New Roman"/>
          <w:sz w:val="24"/>
          <w:szCs w:val="24"/>
        </w:rPr>
        <w:t xml:space="preserve"> comportamientos son vistos como amenazantes en diversos contextos.</w:t>
      </w:r>
      <w:r w:rsidR="005B3A64" w:rsidRPr="00F63B67">
        <w:rPr>
          <w:rFonts w:ascii="Times New Roman" w:hAnsi="Times New Roman" w:cs="Times New Roman"/>
          <w:sz w:val="24"/>
          <w:szCs w:val="24"/>
        </w:rPr>
        <w:t xml:space="preserve"> La finalidad de conocer cada historia de vida radica en la oportunidad de tomar concienc</w:t>
      </w:r>
      <w:r w:rsidR="0047499B" w:rsidRPr="00F63B67">
        <w:rPr>
          <w:rFonts w:ascii="Times New Roman" w:hAnsi="Times New Roman" w:cs="Times New Roman"/>
          <w:sz w:val="24"/>
          <w:szCs w:val="24"/>
        </w:rPr>
        <w:t xml:space="preserve">ia y </w:t>
      </w:r>
      <w:r w:rsidRPr="00F63B67">
        <w:rPr>
          <w:rFonts w:ascii="Times New Roman" w:hAnsi="Times New Roman" w:cs="Times New Roman"/>
          <w:sz w:val="24"/>
          <w:szCs w:val="24"/>
        </w:rPr>
        <w:t xml:space="preserve">desarrollar el potencial humano, en el caso de esta investigación, la finalidad es que </w:t>
      </w:r>
      <w:r w:rsidR="0047499B" w:rsidRPr="00F63B67">
        <w:rPr>
          <w:rFonts w:ascii="Times New Roman" w:hAnsi="Times New Roman" w:cs="Times New Roman"/>
          <w:sz w:val="24"/>
          <w:szCs w:val="24"/>
        </w:rPr>
        <w:t>el estudiante pueda</w:t>
      </w:r>
      <w:r w:rsidR="005B3A64" w:rsidRPr="00F63B67">
        <w:rPr>
          <w:rFonts w:ascii="Times New Roman" w:hAnsi="Times New Roman" w:cs="Times New Roman"/>
          <w:sz w:val="24"/>
          <w:szCs w:val="24"/>
        </w:rPr>
        <w:t xml:space="preserve"> trabajar en su proceso de transformaci</w:t>
      </w:r>
      <w:r w:rsidR="0047499B" w:rsidRPr="00F63B67">
        <w:rPr>
          <w:rFonts w:ascii="Times New Roman" w:hAnsi="Times New Roman" w:cs="Times New Roman"/>
          <w:sz w:val="24"/>
          <w:szCs w:val="24"/>
        </w:rPr>
        <w:t>ón hacia una vida más saludable, tanto en lo académico como en las demás áreas.</w:t>
      </w:r>
      <w:r w:rsidR="008F3A77" w:rsidRPr="00F63B67">
        <w:rPr>
          <w:rFonts w:ascii="Times New Roman" w:hAnsi="Times New Roman" w:cs="Times New Roman"/>
          <w:sz w:val="24"/>
          <w:szCs w:val="24"/>
        </w:rPr>
        <w:t xml:space="preserve"> Que los estudiantes conozcan de manera profunda cada una de sus heridas infantiles, les ayuda a comprenderse a sí mismos y a sus cercanos, y de esta manera, desarrollan estrategias que los lleven a generar relaciones interpersonales más saludables y</w:t>
      </w:r>
      <w:r w:rsidRPr="00F63B67">
        <w:rPr>
          <w:rFonts w:ascii="Times New Roman" w:hAnsi="Times New Roman" w:cs="Times New Roman"/>
          <w:sz w:val="24"/>
          <w:szCs w:val="24"/>
        </w:rPr>
        <w:t>,</w:t>
      </w:r>
      <w:r w:rsidR="008F3A77" w:rsidRPr="00F63B67">
        <w:rPr>
          <w:rFonts w:ascii="Times New Roman" w:hAnsi="Times New Roman" w:cs="Times New Roman"/>
          <w:sz w:val="24"/>
          <w:szCs w:val="24"/>
        </w:rPr>
        <w:t xml:space="preserve"> al mismo tiempo, puedan desempeñarse de una manera más óptima en el área académica.</w:t>
      </w:r>
    </w:p>
    <w:p w14:paraId="03A8E870" w14:textId="77777777" w:rsidR="008F3A77" w:rsidRPr="00F63B67" w:rsidRDefault="008F3A77"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Es de suma importancia, que los jóvenes estudiantes cuenten con espacios que les brinden seguridad y contención, ya que contar con estos espacios les genera un apoyo a su salud emocional y física. La finalidad de estos talleres en línea es que los estudiantes se sientan acompañados durante esta etapa tan relevante del desarrollo humano para el futuro, como lo es la carrera profesional.</w:t>
      </w:r>
    </w:p>
    <w:p w14:paraId="01E9CAC3" w14:textId="77777777" w:rsidR="008F3A77" w:rsidRPr="00F63B67" w:rsidRDefault="008F3A77"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En los estudiantes universitarios, el bienestar tanto físico, como emocional pudiera ser un factor determinante para el éxito académico. Por tanto, los servicios de </w:t>
      </w:r>
      <w:r w:rsidR="00606F07" w:rsidRPr="00F63B67">
        <w:rPr>
          <w:rFonts w:ascii="Times New Roman" w:hAnsi="Times New Roman" w:cs="Times New Roman"/>
          <w:sz w:val="24"/>
          <w:szCs w:val="24"/>
        </w:rPr>
        <w:t>psicología</w:t>
      </w:r>
      <w:r w:rsidRPr="00F63B67">
        <w:rPr>
          <w:rFonts w:ascii="Times New Roman" w:hAnsi="Times New Roman" w:cs="Times New Roman"/>
          <w:sz w:val="24"/>
          <w:szCs w:val="24"/>
        </w:rPr>
        <w:t xml:space="preserve"> y salud mental deben ser acordes a las necesidades de los estudiantes. La colaboración entre los centros de servicios psicológicos y la administración universitaria es clave para promover su salud integral.</w:t>
      </w:r>
    </w:p>
    <w:p w14:paraId="0114510D" w14:textId="77777777" w:rsidR="008F3A77" w:rsidRPr="00F63B67" w:rsidRDefault="008F3A77"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Sumado a lo anterior, </w:t>
      </w:r>
      <w:r w:rsidR="00606F07" w:rsidRPr="00F63B67">
        <w:rPr>
          <w:rFonts w:ascii="Times New Roman" w:hAnsi="Times New Roman" w:cs="Times New Roman"/>
          <w:sz w:val="24"/>
          <w:szCs w:val="24"/>
        </w:rPr>
        <w:t xml:space="preserve">en este trabajo se observó que </w:t>
      </w:r>
      <w:r w:rsidRPr="00F63B67">
        <w:rPr>
          <w:rFonts w:ascii="Times New Roman" w:hAnsi="Times New Roman" w:cs="Times New Roman"/>
          <w:sz w:val="24"/>
          <w:szCs w:val="24"/>
        </w:rPr>
        <w:t>es importante realizar procesos g</w:t>
      </w:r>
      <w:r w:rsidR="00606F07" w:rsidRPr="00F63B67">
        <w:rPr>
          <w:rFonts w:ascii="Times New Roman" w:hAnsi="Times New Roman" w:cs="Times New Roman"/>
          <w:sz w:val="24"/>
          <w:szCs w:val="24"/>
        </w:rPr>
        <w:t>rupales en línea, ya que permitió que los estudiantes contaran</w:t>
      </w:r>
      <w:r w:rsidRPr="00F63B67">
        <w:rPr>
          <w:rFonts w:ascii="Times New Roman" w:hAnsi="Times New Roman" w:cs="Times New Roman"/>
          <w:sz w:val="24"/>
          <w:szCs w:val="24"/>
        </w:rPr>
        <w:t xml:space="preserve"> con un espacio virtual mientras se regulariza la asistencia presencial a clases, ya que es</w:t>
      </w:r>
      <w:r w:rsidR="00606F07" w:rsidRPr="00F63B67">
        <w:rPr>
          <w:rFonts w:ascii="Times New Roman" w:hAnsi="Times New Roman" w:cs="Times New Roman"/>
          <w:sz w:val="24"/>
          <w:szCs w:val="24"/>
        </w:rPr>
        <w:t>tos espacios grupales les brindó</w:t>
      </w:r>
      <w:r w:rsidRPr="00F63B67">
        <w:rPr>
          <w:rFonts w:ascii="Times New Roman" w:hAnsi="Times New Roman" w:cs="Times New Roman"/>
          <w:sz w:val="24"/>
          <w:szCs w:val="24"/>
        </w:rPr>
        <w:t xml:space="preserve"> la posibilidad de establecer relaciones indirectas con los demás compañeros. </w:t>
      </w:r>
      <w:r w:rsidR="00606F07" w:rsidRPr="00F63B67">
        <w:rPr>
          <w:rFonts w:ascii="Times New Roman" w:hAnsi="Times New Roman" w:cs="Times New Roman"/>
          <w:sz w:val="24"/>
          <w:szCs w:val="24"/>
        </w:rPr>
        <w:t>Al mismo tiempo que</w:t>
      </w:r>
      <w:r w:rsidRPr="00F63B67">
        <w:rPr>
          <w:rFonts w:ascii="Times New Roman" w:hAnsi="Times New Roman" w:cs="Times New Roman"/>
          <w:sz w:val="24"/>
          <w:szCs w:val="24"/>
        </w:rPr>
        <w:t xml:space="preserve"> se cuidó de su salud para evitar exponerlos a contagios de covid-19. </w:t>
      </w:r>
    </w:p>
    <w:p w14:paraId="03760864" w14:textId="77777777" w:rsidR="008F3A77" w:rsidRPr="00F63B67" w:rsidRDefault="008F3A77"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Asimismo, los talleres son un espacio complementario que facilita la expresión y la acción individuales, lo que permite a los participantes mejorar las estrategias de respuesta a la </w:t>
      </w:r>
      <w:r w:rsidRPr="00F63B67">
        <w:rPr>
          <w:rFonts w:ascii="Times New Roman" w:hAnsi="Times New Roman" w:cs="Times New Roman"/>
          <w:sz w:val="24"/>
          <w:szCs w:val="24"/>
        </w:rPr>
        <w:lastRenderedPageBreak/>
        <w:t>pandemia y las capacitaciones en línea. Los participantes pueden seguir el taller a su propio ritmo y en su propio entorno. Uno de los grandes beneficios de los seminarios web es que tienen la capacidad de adaptar su horario para adaptarse a sus circunstancias.</w:t>
      </w:r>
    </w:p>
    <w:p w14:paraId="622CA0DC" w14:textId="77777777" w:rsidR="000E12F7" w:rsidRPr="00F855C9" w:rsidRDefault="008F3A77" w:rsidP="003839D8">
      <w:pPr>
        <w:spacing w:after="0" w:line="360" w:lineRule="auto"/>
        <w:jc w:val="both"/>
        <w:rPr>
          <w:rFonts w:ascii="Times New Roman" w:hAnsi="Times New Roman" w:cs="Times New Roman"/>
          <w:sz w:val="24"/>
          <w:szCs w:val="24"/>
        </w:rPr>
      </w:pPr>
      <w:r w:rsidRPr="00F63B67">
        <w:rPr>
          <w:rFonts w:ascii="Times New Roman" w:hAnsi="Times New Roman" w:cs="Times New Roman"/>
          <w:sz w:val="24"/>
          <w:szCs w:val="24"/>
        </w:rPr>
        <w:t xml:space="preserve">Cabe mencionar que una de las dificultades encontradas durante el taller fue que los estudiantes no asistían a todas las sesiones, por lo que es más difícil la participación. Asimismo, en un principio, les cuesta más trabajo establecer una confianza básica en el grupo más que </w:t>
      </w:r>
      <w:r w:rsidR="00414302" w:rsidRPr="00F63B67">
        <w:rPr>
          <w:rFonts w:ascii="Times New Roman" w:hAnsi="Times New Roman" w:cs="Times New Roman"/>
          <w:sz w:val="24"/>
          <w:szCs w:val="24"/>
        </w:rPr>
        <w:t>de manera</w:t>
      </w:r>
      <w:r w:rsidRPr="00F63B67">
        <w:rPr>
          <w:rFonts w:ascii="Times New Roman" w:hAnsi="Times New Roman" w:cs="Times New Roman"/>
          <w:sz w:val="24"/>
          <w:szCs w:val="24"/>
        </w:rPr>
        <w:t xml:space="preserve"> presencial.</w:t>
      </w:r>
    </w:p>
    <w:p w14:paraId="6523F460" w14:textId="77777777" w:rsidR="000E12F7" w:rsidRDefault="000E12F7" w:rsidP="003839D8">
      <w:pPr>
        <w:spacing w:after="0" w:line="360" w:lineRule="auto"/>
        <w:jc w:val="center"/>
        <w:rPr>
          <w:rFonts w:ascii="Times New Roman" w:hAnsi="Times New Roman" w:cs="Times New Roman"/>
          <w:b/>
          <w:bCs/>
          <w:sz w:val="32"/>
          <w:szCs w:val="32"/>
        </w:rPr>
      </w:pPr>
    </w:p>
    <w:p w14:paraId="2F6304FB" w14:textId="77777777" w:rsidR="00AE6413" w:rsidRPr="00F63B67" w:rsidRDefault="00AE6413" w:rsidP="003839D8">
      <w:pPr>
        <w:spacing w:after="0" w:line="360" w:lineRule="auto"/>
        <w:jc w:val="center"/>
        <w:rPr>
          <w:rFonts w:ascii="Times New Roman" w:hAnsi="Times New Roman" w:cs="Times New Roman"/>
          <w:b/>
          <w:bCs/>
          <w:sz w:val="32"/>
          <w:szCs w:val="32"/>
        </w:rPr>
      </w:pPr>
      <w:r w:rsidRPr="00F63B67">
        <w:rPr>
          <w:rFonts w:ascii="Times New Roman" w:hAnsi="Times New Roman" w:cs="Times New Roman"/>
          <w:b/>
          <w:bCs/>
          <w:sz w:val="32"/>
          <w:szCs w:val="32"/>
        </w:rPr>
        <w:t xml:space="preserve">Futuras líneas </w:t>
      </w:r>
      <w:r w:rsidR="000E12F7">
        <w:rPr>
          <w:rFonts w:ascii="Times New Roman" w:hAnsi="Times New Roman" w:cs="Times New Roman"/>
          <w:b/>
          <w:bCs/>
          <w:sz w:val="32"/>
          <w:szCs w:val="32"/>
        </w:rPr>
        <w:t>de investigación</w:t>
      </w:r>
    </w:p>
    <w:p w14:paraId="04C2DF90" w14:textId="77777777" w:rsidR="00F855C9" w:rsidRDefault="001F27BC" w:rsidP="007F7433">
      <w:pPr>
        <w:pStyle w:val="NormalWeb"/>
        <w:spacing w:before="0" w:beforeAutospacing="0" w:after="0" w:afterAutospacing="0" w:line="360" w:lineRule="auto"/>
        <w:jc w:val="both"/>
        <w:rPr>
          <w:color w:val="000000"/>
        </w:rPr>
      </w:pPr>
      <w:r>
        <w:t>De acuerdo con</w:t>
      </w:r>
      <w:r w:rsidR="00B15952">
        <w:t xml:space="preserve"> lo encontrado, sería interesante</w:t>
      </w:r>
      <w:r w:rsidR="000E12F7">
        <w:t xml:space="preserve"> a partir de est</w:t>
      </w:r>
      <w:r w:rsidR="00B15952">
        <w:t>a investigación,</w:t>
      </w:r>
      <w:r w:rsidR="000E12F7">
        <w:t xml:space="preserve"> </w:t>
      </w:r>
      <w:r w:rsidR="00B15952">
        <w:t>analizar cada una de las heridas</w:t>
      </w:r>
      <w:r w:rsidR="000E12F7">
        <w:t xml:space="preserve"> con respecto al </w:t>
      </w:r>
      <w:r w:rsidR="00B15952">
        <w:t>tema de somatización</w:t>
      </w:r>
      <w:r w:rsidR="000E12F7">
        <w:t>,</w:t>
      </w:r>
      <w:r w:rsidR="00B15952">
        <w:t xml:space="preserve"> debido a la importante mención de los participantes sobre los síntomas que les genera cierto comportamiento neurótico, mismo que tiene que ver con su propia herida infantil.</w:t>
      </w:r>
      <w:r w:rsidR="000E12F7">
        <w:t xml:space="preserve"> </w:t>
      </w:r>
      <w:r w:rsidR="00B15952">
        <w:t>A</w:t>
      </w:r>
      <w:r w:rsidR="000E12F7">
        <w:t>s</w:t>
      </w:r>
      <w:r w:rsidR="00B15952">
        <w:t>i</w:t>
      </w:r>
      <w:r w:rsidR="000E12F7">
        <w:t>mismo</w:t>
      </w:r>
      <w:r w:rsidR="00B15952">
        <w:t>,</w:t>
      </w:r>
      <w:r w:rsidR="000E12F7">
        <w:t xml:space="preserve"> sería </w:t>
      </w:r>
      <w:r w:rsidR="000E12F7" w:rsidRPr="00F855C9">
        <w:t xml:space="preserve">conveniente </w:t>
      </w:r>
      <w:r w:rsidR="00F855C9" w:rsidRPr="00F855C9">
        <w:rPr>
          <w:color w:val="000000"/>
        </w:rPr>
        <w:t>continuar la investigación a través de comparación con procesos presenciales, o seguimiento a lo largo de la trayectoria universitaria, para así analizar las diferencias que existen</w:t>
      </w:r>
      <w:r w:rsidR="00F855C9">
        <w:rPr>
          <w:color w:val="000000"/>
        </w:rPr>
        <w:t>.</w:t>
      </w:r>
    </w:p>
    <w:p w14:paraId="7BC7DEC1" w14:textId="77777777" w:rsidR="007F7433" w:rsidRDefault="007F7433" w:rsidP="007F7433">
      <w:pPr>
        <w:pStyle w:val="NormalWeb"/>
        <w:spacing w:before="0" w:beforeAutospacing="0" w:after="0" w:afterAutospacing="0" w:line="360" w:lineRule="auto"/>
        <w:rPr>
          <w:rFonts w:asciiTheme="minorHAnsi" w:hAnsiTheme="minorHAnsi" w:cstheme="minorHAnsi"/>
          <w:b/>
          <w:bCs/>
          <w:sz w:val="28"/>
          <w:szCs w:val="22"/>
        </w:rPr>
      </w:pPr>
    </w:p>
    <w:p w14:paraId="43074AA3" w14:textId="2A39859F" w:rsidR="00C84E60" w:rsidRPr="007F7433" w:rsidRDefault="00AE6413" w:rsidP="007F7433">
      <w:pPr>
        <w:pStyle w:val="NormalWeb"/>
        <w:spacing w:before="0" w:beforeAutospacing="0" w:after="0" w:afterAutospacing="0" w:line="360" w:lineRule="auto"/>
        <w:rPr>
          <w:rFonts w:asciiTheme="minorHAnsi" w:hAnsiTheme="minorHAnsi" w:cstheme="minorHAnsi"/>
          <w:b/>
          <w:bCs/>
          <w:sz w:val="28"/>
          <w:szCs w:val="22"/>
        </w:rPr>
      </w:pPr>
      <w:r w:rsidRPr="007F7433">
        <w:rPr>
          <w:rFonts w:asciiTheme="minorHAnsi" w:hAnsiTheme="minorHAnsi" w:cstheme="minorHAnsi"/>
          <w:b/>
          <w:bCs/>
          <w:sz w:val="28"/>
          <w:szCs w:val="22"/>
        </w:rPr>
        <w:t>Referencias</w:t>
      </w:r>
    </w:p>
    <w:p w14:paraId="09C73951" w14:textId="77777777" w:rsidR="0047499B" w:rsidRPr="00F63B67" w:rsidRDefault="0047499B" w:rsidP="007F7433">
      <w:pPr>
        <w:pStyle w:val="NormalWeb"/>
        <w:spacing w:before="0" w:beforeAutospacing="0" w:after="0" w:afterAutospacing="0" w:line="360" w:lineRule="auto"/>
        <w:ind w:left="709" w:hanging="709"/>
        <w:jc w:val="both"/>
      </w:pPr>
      <w:r w:rsidRPr="00F63B67">
        <w:t>Alarcón R. (2020). La Salud Mental de los estudiantes universitarios. Revista Médica Herediana; 30(4):219-21. Recuperado de: https://revistas.upch.edu.pe/index.php/RMH/article/view/3655</w:t>
      </w:r>
    </w:p>
    <w:p w14:paraId="3AEE93B2" w14:textId="77777777" w:rsidR="00512E18" w:rsidRPr="00F63B67" w:rsidRDefault="00512E18" w:rsidP="007F7433">
      <w:pPr>
        <w:spacing w:after="0" w:line="360" w:lineRule="auto"/>
        <w:ind w:left="709" w:hanging="709"/>
        <w:jc w:val="both"/>
        <w:rPr>
          <w:rFonts w:ascii="Times New Roman" w:hAnsi="Times New Roman" w:cs="Times New Roman"/>
          <w:sz w:val="24"/>
          <w:szCs w:val="24"/>
          <w:lang w:val="en-US"/>
        </w:rPr>
      </w:pPr>
      <w:r w:rsidRPr="00F63B67">
        <w:rPr>
          <w:rFonts w:ascii="Times New Roman" w:hAnsi="Times New Roman" w:cs="Times New Roman"/>
          <w:sz w:val="24"/>
          <w:szCs w:val="24"/>
        </w:rPr>
        <w:t xml:space="preserve">Barrón, A. y Sánchez, E. (2001). Estructura social, apoyo social y salud mental. </w:t>
      </w:r>
      <w:proofErr w:type="spellStart"/>
      <w:r w:rsidRPr="00F63B67">
        <w:rPr>
          <w:rFonts w:ascii="Times New Roman" w:hAnsi="Times New Roman" w:cs="Times New Roman"/>
          <w:sz w:val="24"/>
          <w:szCs w:val="24"/>
          <w:lang w:val="en-US"/>
        </w:rPr>
        <w:t>Psicothema</w:t>
      </w:r>
      <w:proofErr w:type="spellEnd"/>
      <w:r w:rsidRPr="00F63B67">
        <w:rPr>
          <w:rFonts w:ascii="Times New Roman" w:hAnsi="Times New Roman" w:cs="Times New Roman"/>
          <w:sz w:val="24"/>
          <w:szCs w:val="24"/>
          <w:lang w:val="en-US"/>
        </w:rPr>
        <w:t>, 13(1), 17-23. http://www.psicothema.com/pdf/408.pdf</w:t>
      </w:r>
    </w:p>
    <w:p w14:paraId="6DA4E123" w14:textId="77777777" w:rsidR="0047499B" w:rsidRPr="00F63B67" w:rsidRDefault="0047499B" w:rsidP="007F7433">
      <w:pPr>
        <w:spacing w:after="0" w:line="360" w:lineRule="auto"/>
        <w:ind w:left="709" w:hanging="709"/>
        <w:jc w:val="both"/>
        <w:rPr>
          <w:rFonts w:ascii="Times New Roman" w:hAnsi="Times New Roman" w:cs="Times New Roman"/>
          <w:sz w:val="24"/>
          <w:szCs w:val="24"/>
        </w:rPr>
      </w:pPr>
      <w:r w:rsidRPr="00F63B67">
        <w:rPr>
          <w:rFonts w:ascii="Times New Roman" w:hAnsi="Times New Roman" w:cs="Times New Roman"/>
          <w:sz w:val="24"/>
          <w:szCs w:val="24"/>
          <w:lang w:val="en-US"/>
        </w:rPr>
        <w:t xml:space="preserve">Burris, J. L., </w:t>
      </w:r>
      <w:proofErr w:type="spellStart"/>
      <w:r w:rsidRPr="00F63B67">
        <w:rPr>
          <w:rFonts w:ascii="Times New Roman" w:hAnsi="Times New Roman" w:cs="Times New Roman"/>
          <w:sz w:val="24"/>
          <w:szCs w:val="24"/>
          <w:lang w:val="en-US"/>
        </w:rPr>
        <w:t>Brechting</w:t>
      </w:r>
      <w:proofErr w:type="spellEnd"/>
      <w:r w:rsidRPr="00F63B67">
        <w:rPr>
          <w:rFonts w:ascii="Times New Roman" w:hAnsi="Times New Roman" w:cs="Times New Roman"/>
          <w:sz w:val="24"/>
          <w:szCs w:val="24"/>
          <w:lang w:val="en-US"/>
        </w:rPr>
        <w:t xml:space="preserve">, E. H., </w:t>
      </w:r>
      <w:proofErr w:type="spellStart"/>
      <w:r w:rsidRPr="00F63B67">
        <w:rPr>
          <w:rFonts w:ascii="Times New Roman" w:hAnsi="Times New Roman" w:cs="Times New Roman"/>
          <w:sz w:val="24"/>
          <w:szCs w:val="24"/>
          <w:lang w:val="en-US"/>
        </w:rPr>
        <w:t>Salsman</w:t>
      </w:r>
      <w:proofErr w:type="spellEnd"/>
      <w:r w:rsidRPr="00F63B67">
        <w:rPr>
          <w:rFonts w:ascii="Times New Roman" w:hAnsi="Times New Roman" w:cs="Times New Roman"/>
          <w:sz w:val="24"/>
          <w:szCs w:val="24"/>
          <w:lang w:val="en-US"/>
        </w:rPr>
        <w:t xml:space="preserve">, J., &amp; Carlson, C. R. (2009). </w:t>
      </w:r>
      <w:r w:rsidRPr="00F63B67">
        <w:rPr>
          <w:rFonts w:ascii="Times New Roman" w:hAnsi="Times New Roman" w:cs="Times New Roman"/>
          <w:sz w:val="24"/>
          <w:szCs w:val="24"/>
        </w:rPr>
        <w:t>Factores asociados al bienestar psicológico y la angustia de la universidad de estudiantes. Revista de salud universitaria estadounidense, 57(5), 536-544.</w:t>
      </w:r>
    </w:p>
    <w:p w14:paraId="695DF4DF" w14:textId="77777777" w:rsidR="0047499B" w:rsidRPr="00F63B67" w:rsidRDefault="0047499B" w:rsidP="007F7433">
      <w:pPr>
        <w:pStyle w:val="NormalWeb"/>
        <w:spacing w:before="0" w:beforeAutospacing="0" w:after="0" w:afterAutospacing="0" w:line="360" w:lineRule="auto"/>
        <w:ind w:left="709" w:hanging="709"/>
        <w:jc w:val="both"/>
      </w:pPr>
      <w:proofErr w:type="spellStart"/>
      <w:r w:rsidRPr="00F63B67">
        <w:t>Elkaim</w:t>
      </w:r>
      <w:proofErr w:type="spellEnd"/>
      <w:r w:rsidRPr="00F63B67">
        <w:t xml:space="preserve"> M. y otros, (2000). Las prácticas de la terapia de red. Barcelona: Gedisa</w:t>
      </w:r>
    </w:p>
    <w:p w14:paraId="54880446" w14:textId="77777777" w:rsidR="0047499B" w:rsidRPr="00F63B67" w:rsidRDefault="0047499B" w:rsidP="007F7433">
      <w:pPr>
        <w:pStyle w:val="NormalWeb"/>
        <w:spacing w:before="0" w:beforeAutospacing="0" w:after="0" w:afterAutospacing="0" w:line="360" w:lineRule="auto"/>
        <w:ind w:left="709" w:hanging="709"/>
        <w:jc w:val="both"/>
      </w:pPr>
      <w:r w:rsidRPr="00F63B67">
        <w:t xml:space="preserve">Fernández A. (2012). Trastornos psiquiátricos durante la infancia y la adolescencia. En: Introducción a la Psiquiatría, 4a Ed. Buenos Aires, Argentina: Editorial </w:t>
      </w:r>
      <w:proofErr w:type="spellStart"/>
      <w:r w:rsidRPr="00F63B67">
        <w:t>Polemos</w:t>
      </w:r>
      <w:proofErr w:type="spellEnd"/>
      <w:r w:rsidRPr="00F63B67">
        <w:t>; pp. 487-522.</w:t>
      </w:r>
    </w:p>
    <w:p w14:paraId="0118D58A" w14:textId="77777777" w:rsidR="0047499B" w:rsidRPr="00F63B67" w:rsidRDefault="0047499B" w:rsidP="007F7433">
      <w:pPr>
        <w:pStyle w:val="NormalWeb"/>
        <w:spacing w:before="0" w:beforeAutospacing="0" w:after="0" w:afterAutospacing="0" w:line="360" w:lineRule="auto"/>
        <w:ind w:left="709" w:hanging="709"/>
        <w:jc w:val="both"/>
      </w:pPr>
      <w:r w:rsidRPr="00F63B67">
        <w:t xml:space="preserve">Gómez, L. y </w:t>
      </w:r>
      <w:proofErr w:type="spellStart"/>
      <w:r w:rsidRPr="00F63B67">
        <w:t>Hombrados</w:t>
      </w:r>
      <w:proofErr w:type="spellEnd"/>
      <w:r w:rsidRPr="00F63B67">
        <w:t>, M. (1993). Apoyo social. Aplicaciones de la psicología social. España: Ed. Miguel Gómez. 33-41.</w:t>
      </w:r>
    </w:p>
    <w:p w14:paraId="30C4B606" w14:textId="77777777" w:rsidR="0047499B" w:rsidRPr="00F63B67" w:rsidRDefault="0047499B" w:rsidP="007F7433">
      <w:pPr>
        <w:pStyle w:val="NormalWeb"/>
        <w:spacing w:before="0" w:beforeAutospacing="0" w:after="0" w:afterAutospacing="0" w:line="360" w:lineRule="auto"/>
        <w:ind w:left="709" w:hanging="709"/>
        <w:jc w:val="both"/>
      </w:pPr>
      <w:r w:rsidRPr="00F63B67">
        <w:lastRenderedPageBreak/>
        <w:t>González, R. (2010). Prácticas de consumo cultural de los jóvenes universitarios. Culturas, identidades y prácticas de los jóvenes universitarios. México: Universidad de Guadalajara. 101- 139.</w:t>
      </w:r>
    </w:p>
    <w:p w14:paraId="0587C213" w14:textId="77777777" w:rsidR="0047499B" w:rsidRPr="00F63B67" w:rsidRDefault="0047499B" w:rsidP="007F7433">
      <w:pPr>
        <w:pStyle w:val="NormalWeb"/>
        <w:spacing w:before="0" w:beforeAutospacing="0" w:after="0" w:afterAutospacing="0" w:line="360" w:lineRule="auto"/>
        <w:ind w:left="709" w:hanging="709"/>
        <w:jc w:val="both"/>
      </w:pPr>
      <w:r w:rsidRPr="00F63B67">
        <w:t>Hernández, E. y Contreras, K. (2016). Referentes estructurales del capital Universitario en estudiantes de pregrado y posgrado de la Ciénega (documento de trabajo inédito). Guadalajara, México.</w:t>
      </w:r>
    </w:p>
    <w:p w14:paraId="442D133A" w14:textId="77777777" w:rsidR="0047499B" w:rsidRPr="00F63B67" w:rsidRDefault="0047499B" w:rsidP="007F7433">
      <w:pPr>
        <w:pStyle w:val="NormalWeb"/>
        <w:spacing w:before="0" w:beforeAutospacing="0" w:after="0" w:afterAutospacing="0" w:line="360" w:lineRule="auto"/>
        <w:ind w:left="709" w:hanging="709"/>
        <w:jc w:val="both"/>
      </w:pPr>
      <w:r w:rsidRPr="00F63B67">
        <w:t xml:space="preserve">Laso E., Hernández, E. y Guerra M. (2014). El uso de POSAC (Portal </w:t>
      </w:r>
      <w:proofErr w:type="spellStart"/>
      <w:r w:rsidRPr="00F63B67">
        <w:t>Order</w:t>
      </w:r>
      <w:proofErr w:type="spellEnd"/>
      <w:r w:rsidRPr="00F63B67">
        <w:t xml:space="preserve"> </w:t>
      </w:r>
      <w:proofErr w:type="spellStart"/>
      <w:r w:rsidRPr="00F63B67">
        <w:t>Scalogram</w:t>
      </w:r>
      <w:proofErr w:type="spellEnd"/>
      <w:r w:rsidRPr="00F63B67">
        <w:t xml:space="preserve"> </w:t>
      </w:r>
      <w:proofErr w:type="spellStart"/>
      <w:r w:rsidRPr="00F63B67">
        <w:t>Analysis</w:t>
      </w:r>
      <w:proofErr w:type="spellEnd"/>
      <w:r w:rsidRPr="00F63B67">
        <w:t>) en el análisis de patrones de confianza y apoyo social en jóvenes. En Psicología Política 2014 Territorios, Fronteras y Acción Social: Retos y desafíos de transformación. México. Ediciones Revista MEC.EDUPAZ. Universidad Nacional Autónoma de México, 527-533</w:t>
      </w:r>
    </w:p>
    <w:p w14:paraId="104782BC" w14:textId="77777777" w:rsidR="003B7966" w:rsidRPr="00F63B67" w:rsidRDefault="003B7966" w:rsidP="007F7433">
      <w:pPr>
        <w:pStyle w:val="NormalWeb"/>
        <w:spacing w:before="0" w:beforeAutospacing="0" w:after="0" w:afterAutospacing="0" w:line="360" w:lineRule="auto"/>
        <w:ind w:left="709" w:hanging="709"/>
        <w:jc w:val="both"/>
      </w:pPr>
      <w:proofErr w:type="spellStart"/>
      <w:r w:rsidRPr="00F63B67">
        <w:t>Lowen</w:t>
      </w:r>
      <w:proofErr w:type="spellEnd"/>
      <w:r w:rsidRPr="00F63B67">
        <w:t xml:space="preserve">, A. (1985). Honrar al cuerpo. Barcelona: </w:t>
      </w:r>
      <w:proofErr w:type="gramStart"/>
      <w:r w:rsidRPr="00F63B67">
        <w:t>Sirio</w:t>
      </w:r>
      <w:proofErr w:type="gramEnd"/>
    </w:p>
    <w:p w14:paraId="226F1C3F" w14:textId="77777777" w:rsidR="0047499B" w:rsidRPr="00F63B67" w:rsidRDefault="0047499B" w:rsidP="007F7433">
      <w:pPr>
        <w:pStyle w:val="NormalWeb"/>
        <w:spacing w:before="0" w:beforeAutospacing="0" w:after="0" w:afterAutospacing="0" w:line="360" w:lineRule="auto"/>
        <w:ind w:left="709" w:hanging="709"/>
        <w:jc w:val="both"/>
      </w:pPr>
      <w:proofErr w:type="spellStart"/>
      <w:r w:rsidRPr="00F63B67">
        <w:t>Lowen</w:t>
      </w:r>
      <w:proofErr w:type="spellEnd"/>
      <w:r w:rsidRPr="00F63B67">
        <w:t xml:space="preserve">, A. </w:t>
      </w:r>
      <w:r w:rsidR="00D40886" w:rsidRPr="00F63B67">
        <w:t>(1958</w:t>
      </w:r>
      <w:r w:rsidRPr="00F63B67">
        <w:t>). Bioenergética. Barcelona: Herder</w:t>
      </w:r>
    </w:p>
    <w:p w14:paraId="1B9B6E56" w14:textId="77777777" w:rsidR="0047499B" w:rsidRPr="00F63B67" w:rsidRDefault="0047499B" w:rsidP="007F7433">
      <w:pPr>
        <w:pStyle w:val="NormalWeb"/>
        <w:spacing w:before="0" w:beforeAutospacing="0" w:after="0" w:afterAutospacing="0" w:line="360" w:lineRule="auto"/>
        <w:ind w:left="709" w:hanging="709"/>
        <w:jc w:val="both"/>
      </w:pPr>
      <w:proofErr w:type="spellStart"/>
      <w:r w:rsidRPr="00F63B67">
        <w:t>Lowen</w:t>
      </w:r>
      <w:proofErr w:type="spellEnd"/>
      <w:r w:rsidRPr="00F63B67">
        <w:t>, A.</w:t>
      </w:r>
      <w:r w:rsidR="00D40886" w:rsidRPr="00F63B67">
        <w:t xml:space="preserve"> (1999</w:t>
      </w:r>
      <w:r w:rsidRPr="00F63B67">
        <w:t>). El lenguaje del cuerpo: dinámica física de la estructura de carácter. Barcelona: Herder</w:t>
      </w:r>
    </w:p>
    <w:p w14:paraId="34E49DBA" w14:textId="77777777" w:rsidR="00272B7C" w:rsidRPr="00F63B67" w:rsidRDefault="00272B7C" w:rsidP="007F7433">
      <w:pPr>
        <w:pStyle w:val="NormalWeb"/>
        <w:spacing w:before="0" w:beforeAutospacing="0" w:after="0" w:afterAutospacing="0" w:line="360" w:lineRule="auto"/>
        <w:ind w:left="709" w:hanging="709"/>
        <w:jc w:val="both"/>
        <w:rPr>
          <w:lang w:val="en-US"/>
        </w:rPr>
      </w:pPr>
      <w:r w:rsidRPr="00F63B67">
        <w:t xml:space="preserve">Mitchel, J., Reason, R., </w:t>
      </w:r>
      <w:proofErr w:type="spellStart"/>
      <w:r w:rsidRPr="00F63B67">
        <w:t>Hemer</w:t>
      </w:r>
      <w:proofErr w:type="spellEnd"/>
      <w:r w:rsidRPr="00F63B67">
        <w:t xml:space="preserve">, K. y Finley, A. (2016). </w:t>
      </w:r>
      <w:r w:rsidRPr="00F63B67">
        <w:rPr>
          <w:lang w:val="en-US"/>
        </w:rPr>
        <w:t>Perceptions of Campus Climates for Civic Learning as Predictors of College Students. Mental Health. Journal of College and Character, 17(1), 40-52. http://doi.org/10.1080/2194587X.2015.1125367</w:t>
      </w:r>
    </w:p>
    <w:p w14:paraId="4183C329" w14:textId="77777777" w:rsidR="003B7966" w:rsidRPr="00F63B67" w:rsidRDefault="00436272" w:rsidP="007F7433">
      <w:pPr>
        <w:pStyle w:val="NormalWeb"/>
        <w:spacing w:before="0" w:beforeAutospacing="0" w:after="0" w:afterAutospacing="0" w:line="360" w:lineRule="auto"/>
        <w:ind w:left="709" w:hanging="709"/>
        <w:jc w:val="both"/>
      </w:pPr>
      <w:r w:rsidRPr="00F63B67">
        <w:t>Molina, M. (2010</w:t>
      </w:r>
      <w:r w:rsidR="003B7966" w:rsidRPr="00F63B67">
        <w:t>). Sí a la vida tal y como es. México: Mercadeo Múltiple</w:t>
      </w:r>
    </w:p>
    <w:p w14:paraId="76E2C685" w14:textId="77777777" w:rsidR="003B7966" w:rsidRPr="00F63B67" w:rsidRDefault="003B7966" w:rsidP="007F7433">
      <w:pPr>
        <w:pStyle w:val="NormalWeb"/>
        <w:spacing w:before="0" w:beforeAutospacing="0" w:after="0" w:afterAutospacing="0" w:line="360" w:lineRule="auto"/>
        <w:ind w:left="709" w:hanging="709"/>
        <w:jc w:val="both"/>
      </w:pPr>
      <w:r w:rsidRPr="00F63B67">
        <w:t xml:space="preserve">Navarro, R. (2015). Psicoterapia corporal y </w:t>
      </w:r>
      <w:proofErr w:type="spellStart"/>
      <w:r w:rsidRPr="00F63B67">
        <w:t>psicoenergética</w:t>
      </w:r>
      <w:proofErr w:type="spellEnd"/>
      <w:r w:rsidRPr="00F63B67">
        <w:t>: principios y técnicas. México: PAX</w:t>
      </w:r>
    </w:p>
    <w:p w14:paraId="74E6D938" w14:textId="77777777" w:rsidR="00512E18" w:rsidRPr="00F63B67" w:rsidRDefault="00512E18" w:rsidP="007F7433">
      <w:pPr>
        <w:pStyle w:val="NormalWeb"/>
        <w:spacing w:before="0" w:beforeAutospacing="0" w:after="0" w:afterAutospacing="0" w:line="360" w:lineRule="auto"/>
        <w:ind w:left="709" w:hanging="709"/>
        <w:jc w:val="both"/>
      </w:pPr>
      <w:r w:rsidRPr="00F63B67">
        <w:t>Organización Mundial de la Salud. (2018). Salud mental: fortalecer nuestra respuesta. https://www.who.int/es/news-room/fact-sheets/detail/mental-health-strengthening-our-response</w:t>
      </w:r>
    </w:p>
    <w:p w14:paraId="572831C1" w14:textId="77777777" w:rsidR="00272B7C" w:rsidRPr="00F63B67" w:rsidRDefault="00272B7C" w:rsidP="007F7433">
      <w:pPr>
        <w:pStyle w:val="NormalWeb"/>
        <w:spacing w:before="0" w:beforeAutospacing="0" w:after="0" w:afterAutospacing="0" w:line="360" w:lineRule="auto"/>
        <w:ind w:left="709" w:hanging="709"/>
        <w:jc w:val="both"/>
      </w:pPr>
      <w:r w:rsidRPr="00F63B67">
        <w:t>Posada, J. (2013) La salud mental en Colombia. Biomédica, Instituto Nacional de Salud, 33(4).</w:t>
      </w:r>
    </w:p>
    <w:p w14:paraId="3C098F0E" w14:textId="77777777" w:rsidR="0047499B" w:rsidRPr="00F63B67" w:rsidRDefault="0047499B" w:rsidP="007F7433">
      <w:pPr>
        <w:pStyle w:val="NormalWeb"/>
        <w:spacing w:before="0" w:beforeAutospacing="0" w:after="0" w:afterAutospacing="0" w:line="360" w:lineRule="auto"/>
        <w:ind w:left="709" w:hanging="709"/>
        <w:jc w:val="both"/>
      </w:pPr>
      <w:r w:rsidRPr="00F63B67">
        <w:t>Román, M. (2009). Abandono y deserción escolar: duras evidencias de la incapacidad de retención de los sistemas y de su porfiada inequidad. Revista Iberoamericana sobre Calidad, Eficacia y Cambio en Educación.7, (4), 3-9.</w:t>
      </w:r>
    </w:p>
    <w:p w14:paraId="55C1F309" w14:textId="77777777" w:rsidR="0047499B" w:rsidRPr="00F63B67" w:rsidRDefault="0047499B" w:rsidP="007F7433">
      <w:pPr>
        <w:pStyle w:val="NormalWeb"/>
        <w:spacing w:before="0" w:beforeAutospacing="0" w:after="0" w:afterAutospacing="0" w:line="360" w:lineRule="auto"/>
        <w:ind w:left="709" w:hanging="709"/>
        <w:jc w:val="both"/>
      </w:pPr>
      <w:r w:rsidRPr="00F63B67">
        <w:t>Ruiz, J. y Castañeda, L. (2010). Culturas, identidades y prácticas de los jóvenes universitarios. México: Universidad de Guadalajara</w:t>
      </w:r>
    </w:p>
    <w:p w14:paraId="0C959024" w14:textId="77777777" w:rsidR="00272B7C" w:rsidRPr="00F63B67" w:rsidRDefault="00272B7C" w:rsidP="007F7433">
      <w:pPr>
        <w:pStyle w:val="NormalWeb"/>
        <w:spacing w:before="0" w:beforeAutospacing="0" w:after="0" w:afterAutospacing="0" w:line="360" w:lineRule="auto"/>
        <w:ind w:left="709" w:hanging="709"/>
        <w:jc w:val="both"/>
      </w:pPr>
      <w:r w:rsidRPr="00F63B67">
        <w:t>Sánchez, D., León, S. y Barragán, C. (2016). Correlación de inteligencia emocional con bienestar psicológico y rendimiento académico en alumnos de licenciatura. Investigación en Educación Médica, 4(15), 126-132.</w:t>
      </w:r>
    </w:p>
    <w:p w14:paraId="60C76FD2" w14:textId="77777777" w:rsidR="0047499B" w:rsidRPr="00F63B67" w:rsidRDefault="0047499B" w:rsidP="007F7433">
      <w:pPr>
        <w:pStyle w:val="NormalWeb"/>
        <w:spacing w:before="0" w:beforeAutospacing="0" w:after="0" w:afterAutospacing="0" w:line="360" w:lineRule="auto"/>
        <w:ind w:left="709" w:hanging="709"/>
        <w:jc w:val="both"/>
      </w:pPr>
      <w:r w:rsidRPr="00F63B67">
        <w:lastRenderedPageBreak/>
        <w:t>Solorio, M., Medina, R. (2019). Las redes de apoyo personal y el impacto en la trayectoria académica de alumnos y alumnas en el contexto universitario. Revista de Educación y Desarrollo, 51 (1). Recuperado en https://www.cucs.udg.mx/revistas/edu_desarrollo/anteriores/51/51_Solorio.pdf</w:t>
      </w:r>
    </w:p>
    <w:p w14:paraId="5E19B4B6" w14:textId="77777777" w:rsidR="0047499B" w:rsidRPr="00F63B67" w:rsidRDefault="0047499B" w:rsidP="007F7433">
      <w:pPr>
        <w:pStyle w:val="NormalWeb"/>
        <w:spacing w:before="0" w:beforeAutospacing="0" w:after="0" w:afterAutospacing="0" w:line="360" w:lineRule="auto"/>
        <w:ind w:left="709" w:hanging="709"/>
        <w:jc w:val="both"/>
      </w:pPr>
      <w:r w:rsidRPr="00F63B67">
        <w:t>Velasco, G. (2015). La teoría del bienestar de Martin E. P. Seligman. Recuperado de https://gerryvelasco.wordpress.com/2015/02/09/la-teoria-del-bienestar-de-martin-e-p-seligman/</w:t>
      </w:r>
    </w:p>
    <w:p w14:paraId="1B3699C3" w14:textId="77777777" w:rsidR="0047499B" w:rsidRPr="00F63B67" w:rsidRDefault="0047499B" w:rsidP="007F7433">
      <w:pPr>
        <w:spacing w:after="0" w:line="360" w:lineRule="auto"/>
        <w:ind w:left="709" w:hanging="709"/>
        <w:jc w:val="both"/>
        <w:rPr>
          <w:rFonts w:ascii="Times New Roman" w:hAnsi="Times New Roman" w:cs="Times New Roman"/>
          <w:sz w:val="24"/>
          <w:szCs w:val="24"/>
        </w:rPr>
      </w:pPr>
      <w:r w:rsidRPr="00F63B67">
        <w:rPr>
          <w:rFonts w:ascii="Times New Roman" w:hAnsi="Times New Roman" w:cs="Times New Roman"/>
          <w:sz w:val="24"/>
          <w:szCs w:val="24"/>
        </w:rPr>
        <w:t xml:space="preserve">Velásquez, C., Montgomery, W., Montero, V. </w:t>
      </w:r>
      <w:proofErr w:type="spellStart"/>
      <w:r w:rsidRPr="00F63B67">
        <w:rPr>
          <w:rFonts w:ascii="Times New Roman" w:hAnsi="Times New Roman" w:cs="Times New Roman"/>
          <w:sz w:val="24"/>
          <w:szCs w:val="24"/>
        </w:rPr>
        <w:t>Pomalaya</w:t>
      </w:r>
      <w:proofErr w:type="spellEnd"/>
      <w:r w:rsidRPr="00F63B67">
        <w:rPr>
          <w:rFonts w:ascii="Times New Roman" w:hAnsi="Times New Roman" w:cs="Times New Roman"/>
          <w:sz w:val="24"/>
          <w:szCs w:val="24"/>
        </w:rPr>
        <w:t xml:space="preserve">, R. Dioses, A. Velásquez, N., </w:t>
      </w:r>
      <w:proofErr w:type="spellStart"/>
      <w:r w:rsidRPr="00F63B67">
        <w:rPr>
          <w:rFonts w:ascii="Times New Roman" w:hAnsi="Times New Roman" w:cs="Times New Roman"/>
          <w:sz w:val="24"/>
          <w:szCs w:val="24"/>
        </w:rPr>
        <w:t>Araki</w:t>
      </w:r>
      <w:proofErr w:type="spellEnd"/>
      <w:r w:rsidRPr="00F63B67">
        <w:rPr>
          <w:rFonts w:ascii="Times New Roman" w:hAnsi="Times New Roman" w:cs="Times New Roman"/>
          <w:sz w:val="24"/>
          <w:szCs w:val="24"/>
        </w:rPr>
        <w:t xml:space="preserve"> R. y Reynoso, D. (2008). Bienestar Psicológico, Asertividad y Rendimiento Académico en Estudiantes Sanmarquinos. Revista IIPSI. 11(2), 139-152</w:t>
      </w:r>
    </w:p>
    <w:p w14:paraId="18B59A0B" w14:textId="77777777" w:rsidR="0047499B" w:rsidRPr="00F63B67" w:rsidRDefault="0047499B" w:rsidP="007F7433">
      <w:pPr>
        <w:spacing w:after="0" w:line="360" w:lineRule="auto"/>
        <w:ind w:left="709" w:hanging="709"/>
        <w:jc w:val="both"/>
        <w:rPr>
          <w:rFonts w:ascii="Times New Roman" w:hAnsi="Times New Roman" w:cs="Times New Roman"/>
          <w:sz w:val="24"/>
          <w:szCs w:val="24"/>
        </w:rPr>
      </w:pPr>
      <w:proofErr w:type="spellStart"/>
      <w:r w:rsidRPr="00F63B67">
        <w:rPr>
          <w:rFonts w:ascii="Times New Roman" w:hAnsi="Times New Roman" w:cs="Times New Roman"/>
          <w:sz w:val="24"/>
          <w:szCs w:val="24"/>
        </w:rPr>
        <w:t>Waldenfels</w:t>
      </w:r>
      <w:proofErr w:type="spellEnd"/>
      <w:r w:rsidRPr="00F63B67">
        <w:rPr>
          <w:rFonts w:ascii="Times New Roman" w:hAnsi="Times New Roman" w:cs="Times New Roman"/>
          <w:sz w:val="24"/>
          <w:szCs w:val="24"/>
        </w:rPr>
        <w:t xml:space="preserve">, B. (2017). Fenomenología de la experiencia en Edmund Husserl. </w:t>
      </w:r>
      <w:proofErr w:type="spellStart"/>
      <w:r w:rsidRPr="00F63B67">
        <w:rPr>
          <w:rFonts w:ascii="Times New Roman" w:hAnsi="Times New Roman" w:cs="Times New Roman"/>
          <w:sz w:val="24"/>
          <w:szCs w:val="24"/>
        </w:rPr>
        <w:t>Areté</w:t>
      </w:r>
      <w:proofErr w:type="spellEnd"/>
      <w:r w:rsidRPr="00F63B67">
        <w:rPr>
          <w:rFonts w:ascii="Times New Roman" w:hAnsi="Times New Roman" w:cs="Times New Roman"/>
          <w:sz w:val="24"/>
          <w:szCs w:val="24"/>
        </w:rPr>
        <w:t>. Revista de filosofía. 29 (2), pp. 409-426. Recuperado de: http://www.scielo.org.pe/pdf/arete/v29n2/a08v29n2.pdf</w:t>
      </w:r>
    </w:p>
    <w:p w14:paraId="09E3676C" w14:textId="77777777" w:rsidR="00A12E5D" w:rsidRPr="00F63B67" w:rsidRDefault="0047499B" w:rsidP="007F7433">
      <w:pPr>
        <w:pStyle w:val="NormalWeb"/>
        <w:spacing w:before="0" w:beforeAutospacing="0" w:after="0" w:afterAutospacing="0" w:line="360" w:lineRule="auto"/>
        <w:ind w:left="709" w:hanging="709"/>
        <w:jc w:val="both"/>
      </w:pPr>
      <w:r w:rsidRPr="00F63B67">
        <w:t xml:space="preserve">Wiener J., </w:t>
      </w:r>
      <w:proofErr w:type="spellStart"/>
      <w:r w:rsidRPr="00F63B67">
        <w:t>Dulcan</w:t>
      </w:r>
      <w:proofErr w:type="spellEnd"/>
      <w:r w:rsidRPr="00F63B67">
        <w:t xml:space="preserve"> M. (2006). Tratado de Psiquiatría de la Infancia y la Adolescencia. Barcelona, España: Masson</w:t>
      </w:r>
    </w:p>
    <w:sectPr w:rsidR="00A12E5D" w:rsidRPr="00F63B67" w:rsidSect="00F9600E">
      <w:headerReference w:type="default" r:id="rId8"/>
      <w:footerReference w:type="default" r:id="rId9"/>
      <w:pgSz w:w="12240" w:h="15840"/>
      <w:pgMar w:top="851" w:right="1701" w:bottom="993" w:left="1701" w:header="284"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7C7D1" w14:textId="77777777" w:rsidR="00B40885" w:rsidRDefault="00B40885" w:rsidP="00F9600E">
      <w:pPr>
        <w:spacing w:after="0" w:line="240" w:lineRule="auto"/>
      </w:pPr>
      <w:r>
        <w:separator/>
      </w:r>
    </w:p>
  </w:endnote>
  <w:endnote w:type="continuationSeparator" w:id="0">
    <w:p w14:paraId="59C0217F" w14:textId="77777777" w:rsidR="00B40885" w:rsidRDefault="00B40885" w:rsidP="00F9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09762"/>
      <w:docPartObj>
        <w:docPartGallery w:val="Page Numbers (Bottom of Page)"/>
        <w:docPartUnique/>
      </w:docPartObj>
    </w:sdtPr>
    <w:sdtContent>
      <w:p w14:paraId="7DD28355" w14:textId="2FA52544" w:rsidR="00F9600E" w:rsidRDefault="00F9600E" w:rsidP="00F9600E">
        <w:pPr>
          <w:pStyle w:val="Piedepgina"/>
          <w:jc w:val="center"/>
        </w:pPr>
        <w:r w:rsidRPr="0008372D">
          <w:rPr>
            <w:rFonts w:cstheme="minorHAnsi"/>
            <w:b/>
          </w:rPr>
          <w:t xml:space="preserve">Vol. </w:t>
        </w:r>
        <w:r>
          <w:rPr>
            <w:rFonts w:cstheme="minorHAnsi"/>
            <w:b/>
          </w:rPr>
          <w:t>9</w:t>
        </w:r>
        <w:r w:rsidRPr="0008372D">
          <w:rPr>
            <w:rFonts w:cstheme="minorHAnsi"/>
            <w:b/>
          </w:rPr>
          <w:t>, Núm. 1</w:t>
        </w:r>
        <w:r>
          <w:rPr>
            <w:rFonts w:cstheme="minorHAnsi"/>
            <w:b/>
          </w:rPr>
          <w:t>7</w:t>
        </w:r>
        <w:r w:rsidRPr="0008372D">
          <w:rPr>
            <w:rFonts w:cstheme="minorHAnsi"/>
            <w:b/>
          </w:rPr>
          <w:t xml:space="preserve">                  </w:t>
        </w:r>
        <w:proofErr w:type="gramStart"/>
        <w:r>
          <w:rPr>
            <w:rFonts w:cstheme="minorHAnsi"/>
            <w:b/>
          </w:rPr>
          <w:t>Enero</w:t>
        </w:r>
        <w:proofErr w:type="gramEnd"/>
        <w:r>
          <w:rPr>
            <w:rFonts w:cstheme="minorHAnsi"/>
            <w:b/>
          </w:rPr>
          <w:t xml:space="preserve"> – Junio 2022</w:t>
        </w:r>
        <w:r w:rsidRPr="0008372D">
          <w:rPr>
            <w:rFonts w:cstheme="minorHAnsi"/>
            <w:b/>
          </w:rPr>
          <w:t xml:space="preserve">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EF16" w14:textId="77777777" w:rsidR="00B40885" w:rsidRDefault="00B40885" w:rsidP="00F9600E">
      <w:pPr>
        <w:spacing w:after="0" w:line="240" w:lineRule="auto"/>
      </w:pPr>
      <w:r>
        <w:separator/>
      </w:r>
    </w:p>
  </w:footnote>
  <w:footnote w:type="continuationSeparator" w:id="0">
    <w:p w14:paraId="5DAA8E87" w14:textId="77777777" w:rsidR="00B40885" w:rsidRDefault="00B40885" w:rsidP="00F9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8A2A" w14:textId="5FC28FEB" w:rsidR="00F9600E" w:rsidRDefault="00F9600E" w:rsidP="00F9600E">
    <w:pPr>
      <w:pStyle w:val="Encabezado"/>
      <w:jc w:val="center"/>
    </w:pPr>
    <w:r w:rsidRPr="00B26827">
      <w:rPr>
        <w:rFonts w:cstheme="minorHAnsi"/>
        <w:b/>
        <w:i/>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36399"/>
    <w:multiLevelType w:val="hybridMultilevel"/>
    <w:tmpl w:val="403473D8"/>
    <w:lvl w:ilvl="0" w:tplc="D24C444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505C85"/>
    <w:multiLevelType w:val="hybridMultilevel"/>
    <w:tmpl w:val="66FE74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49708796">
    <w:abstractNumId w:val="0"/>
  </w:num>
  <w:num w:numId="2" w16cid:durableId="516695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60"/>
    <w:rsid w:val="0004369F"/>
    <w:rsid w:val="0005690C"/>
    <w:rsid w:val="000731A5"/>
    <w:rsid w:val="0008224F"/>
    <w:rsid w:val="00097A18"/>
    <w:rsid w:val="000C41F6"/>
    <w:rsid w:val="000E12F7"/>
    <w:rsid w:val="001155DA"/>
    <w:rsid w:val="001304D8"/>
    <w:rsid w:val="0015195B"/>
    <w:rsid w:val="00155431"/>
    <w:rsid w:val="00155F4F"/>
    <w:rsid w:val="001E693E"/>
    <w:rsid w:val="001F27BC"/>
    <w:rsid w:val="0023139F"/>
    <w:rsid w:val="00272B7C"/>
    <w:rsid w:val="00295F28"/>
    <w:rsid w:val="002A48B7"/>
    <w:rsid w:val="002C5DC3"/>
    <w:rsid w:val="00316E74"/>
    <w:rsid w:val="00350781"/>
    <w:rsid w:val="0037091C"/>
    <w:rsid w:val="00371F27"/>
    <w:rsid w:val="00372098"/>
    <w:rsid w:val="003839D8"/>
    <w:rsid w:val="003B7966"/>
    <w:rsid w:val="003F5071"/>
    <w:rsid w:val="00414302"/>
    <w:rsid w:val="00424889"/>
    <w:rsid w:val="00436272"/>
    <w:rsid w:val="0047499B"/>
    <w:rsid w:val="004B305E"/>
    <w:rsid w:val="004C1479"/>
    <w:rsid w:val="004D52CE"/>
    <w:rsid w:val="004F12E0"/>
    <w:rsid w:val="004F3287"/>
    <w:rsid w:val="00512E18"/>
    <w:rsid w:val="00516695"/>
    <w:rsid w:val="00517B01"/>
    <w:rsid w:val="005B3A64"/>
    <w:rsid w:val="00606F07"/>
    <w:rsid w:val="0061625C"/>
    <w:rsid w:val="00620E3B"/>
    <w:rsid w:val="00637170"/>
    <w:rsid w:val="00662DDF"/>
    <w:rsid w:val="006D4D38"/>
    <w:rsid w:val="006D6484"/>
    <w:rsid w:val="00760F33"/>
    <w:rsid w:val="00791511"/>
    <w:rsid w:val="0079275F"/>
    <w:rsid w:val="007D3E2F"/>
    <w:rsid w:val="007D73FD"/>
    <w:rsid w:val="007E1B6F"/>
    <w:rsid w:val="007F36B9"/>
    <w:rsid w:val="007F7433"/>
    <w:rsid w:val="008973CE"/>
    <w:rsid w:val="008D0036"/>
    <w:rsid w:val="008D1975"/>
    <w:rsid w:val="008F3A77"/>
    <w:rsid w:val="00935584"/>
    <w:rsid w:val="00950F8C"/>
    <w:rsid w:val="00953658"/>
    <w:rsid w:val="00957987"/>
    <w:rsid w:val="00957F9F"/>
    <w:rsid w:val="00973CE6"/>
    <w:rsid w:val="00983DB0"/>
    <w:rsid w:val="009C0C6B"/>
    <w:rsid w:val="00A01285"/>
    <w:rsid w:val="00A12E5D"/>
    <w:rsid w:val="00A367D9"/>
    <w:rsid w:val="00A71517"/>
    <w:rsid w:val="00AA08E8"/>
    <w:rsid w:val="00AE6413"/>
    <w:rsid w:val="00B015D4"/>
    <w:rsid w:val="00B06746"/>
    <w:rsid w:val="00B15952"/>
    <w:rsid w:val="00B21BEB"/>
    <w:rsid w:val="00B40885"/>
    <w:rsid w:val="00B71AAE"/>
    <w:rsid w:val="00B864CF"/>
    <w:rsid w:val="00B87F34"/>
    <w:rsid w:val="00B90417"/>
    <w:rsid w:val="00BA6E01"/>
    <w:rsid w:val="00BE53E1"/>
    <w:rsid w:val="00C10FAD"/>
    <w:rsid w:val="00C42997"/>
    <w:rsid w:val="00C84E60"/>
    <w:rsid w:val="00CB3CB7"/>
    <w:rsid w:val="00CF2CB5"/>
    <w:rsid w:val="00D26132"/>
    <w:rsid w:val="00D40886"/>
    <w:rsid w:val="00D62887"/>
    <w:rsid w:val="00D779A5"/>
    <w:rsid w:val="00DA3CBF"/>
    <w:rsid w:val="00DC0284"/>
    <w:rsid w:val="00E12534"/>
    <w:rsid w:val="00E36C36"/>
    <w:rsid w:val="00E56F1B"/>
    <w:rsid w:val="00E62E59"/>
    <w:rsid w:val="00EB2F0A"/>
    <w:rsid w:val="00F0032C"/>
    <w:rsid w:val="00F16B26"/>
    <w:rsid w:val="00F63B67"/>
    <w:rsid w:val="00F64878"/>
    <w:rsid w:val="00F855C9"/>
    <w:rsid w:val="00F9600E"/>
    <w:rsid w:val="00FD6A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26D18"/>
  <w15:docId w15:val="{6D902FEC-6E4B-49C5-9BE5-31110113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C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84E6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4F3287"/>
    <w:pPr>
      <w:ind w:left="720"/>
      <w:contextualSpacing/>
    </w:pPr>
  </w:style>
  <w:style w:type="character" w:styleId="Hipervnculo">
    <w:name w:val="Hyperlink"/>
    <w:basedOn w:val="Fuentedeprrafopredeter"/>
    <w:uiPriority w:val="99"/>
    <w:unhideWhenUsed/>
    <w:rsid w:val="00295F28"/>
    <w:rPr>
      <w:color w:val="0563C1" w:themeColor="hyperlink"/>
      <w:u w:val="single"/>
    </w:rPr>
  </w:style>
  <w:style w:type="paragraph" w:styleId="HTMLconformatoprevio">
    <w:name w:val="HTML Preformatted"/>
    <w:basedOn w:val="Normal"/>
    <w:link w:val="HTMLconformatoprevioCar"/>
    <w:uiPriority w:val="99"/>
    <w:semiHidden/>
    <w:unhideWhenUsed/>
    <w:rsid w:val="004C1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4C1479"/>
    <w:rPr>
      <w:rFonts w:ascii="Courier New" w:eastAsia="Times New Roman" w:hAnsi="Courier New" w:cs="Courier New"/>
      <w:sz w:val="20"/>
      <w:szCs w:val="20"/>
      <w:lang w:eastAsia="es-MX"/>
    </w:rPr>
  </w:style>
  <w:style w:type="character" w:customStyle="1" w:styleId="y2iqfc">
    <w:name w:val="y2iqfc"/>
    <w:basedOn w:val="Fuentedeprrafopredeter"/>
    <w:rsid w:val="004C1479"/>
  </w:style>
  <w:style w:type="character" w:styleId="Mencinsinresolver">
    <w:name w:val="Unresolved Mention"/>
    <w:basedOn w:val="Fuentedeprrafopredeter"/>
    <w:uiPriority w:val="99"/>
    <w:semiHidden/>
    <w:unhideWhenUsed/>
    <w:rsid w:val="00F9600E"/>
    <w:rPr>
      <w:color w:val="605E5C"/>
      <w:shd w:val="clear" w:color="auto" w:fill="E1DFDD"/>
    </w:rPr>
  </w:style>
  <w:style w:type="paragraph" w:styleId="Encabezado">
    <w:name w:val="header"/>
    <w:basedOn w:val="Normal"/>
    <w:link w:val="EncabezadoCar"/>
    <w:uiPriority w:val="99"/>
    <w:unhideWhenUsed/>
    <w:rsid w:val="00F960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600E"/>
  </w:style>
  <w:style w:type="paragraph" w:styleId="Piedepgina">
    <w:name w:val="footer"/>
    <w:basedOn w:val="Normal"/>
    <w:link w:val="PiedepginaCar"/>
    <w:uiPriority w:val="99"/>
    <w:unhideWhenUsed/>
    <w:rsid w:val="00F960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6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2138">
      <w:bodyDiv w:val="1"/>
      <w:marLeft w:val="0"/>
      <w:marRight w:val="0"/>
      <w:marTop w:val="0"/>
      <w:marBottom w:val="0"/>
      <w:divBdr>
        <w:top w:val="none" w:sz="0" w:space="0" w:color="auto"/>
        <w:left w:val="none" w:sz="0" w:space="0" w:color="auto"/>
        <w:bottom w:val="none" w:sz="0" w:space="0" w:color="auto"/>
        <w:right w:val="none" w:sz="0" w:space="0" w:color="auto"/>
      </w:divBdr>
    </w:div>
    <w:div w:id="240873392">
      <w:bodyDiv w:val="1"/>
      <w:marLeft w:val="0"/>
      <w:marRight w:val="0"/>
      <w:marTop w:val="0"/>
      <w:marBottom w:val="0"/>
      <w:divBdr>
        <w:top w:val="none" w:sz="0" w:space="0" w:color="auto"/>
        <w:left w:val="none" w:sz="0" w:space="0" w:color="auto"/>
        <w:bottom w:val="none" w:sz="0" w:space="0" w:color="auto"/>
        <w:right w:val="none" w:sz="0" w:space="0" w:color="auto"/>
      </w:divBdr>
    </w:div>
    <w:div w:id="271979326">
      <w:bodyDiv w:val="1"/>
      <w:marLeft w:val="0"/>
      <w:marRight w:val="0"/>
      <w:marTop w:val="0"/>
      <w:marBottom w:val="0"/>
      <w:divBdr>
        <w:top w:val="none" w:sz="0" w:space="0" w:color="auto"/>
        <w:left w:val="none" w:sz="0" w:space="0" w:color="auto"/>
        <w:bottom w:val="none" w:sz="0" w:space="0" w:color="auto"/>
        <w:right w:val="none" w:sz="0" w:space="0" w:color="auto"/>
      </w:divBdr>
    </w:div>
    <w:div w:id="367608603">
      <w:bodyDiv w:val="1"/>
      <w:marLeft w:val="0"/>
      <w:marRight w:val="0"/>
      <w:marTop w:val="0"/>
      <w:marBottom w:val="0"/>
      <w:divBdr>
        <w:top w:val="none" w:sz="0" w:space="0" w:color="auto"/>
        <w:left w:val="none" w:sz="0" w:space="0" w:color="auto"/>
        <w:bottom w:val="none" w:sz="0" w:space="0" w:color="auto"/>
        <w:right w:val="none" w:sz="0" w:space="0" w:color="auto"/>
      </w:divBdr>
    </w:div>
    <w:div w:id="419835497">
      <w:bodyDiv w:val="1"/>
      <w:marLeft w:val="0"/>
      <w:marRight w:val="0"/>
      <w:marTop w:val="0"/>
      <w:marBottom w:val="0"/>
      <w:divBdr>
        <w:top w:val="none" w:sz="0" w:space="0" w:color="auto"/>
        <w:left w:val="none" w:sz="0" w:space="0" w:color="auto"/>
        <w:bottom w:val="none" w:sz="0" w:space="0" w:color="auto"/>
        <w:right w:val="none" w:sz="0" w:space="0" w:color="auto"/>
      </w:divBdr>
    </w:div>
    <w:div w:id="481315423">
      <w:bodyDiv w:val="1"/>
      <w:marLeft w:val="0"/>
      <w:marRight w:val="0"/>
      <w:marTop w:val="0"/>
      <w:marBottom w:val="0"/>
      <w:divBdr>
        <w:top w:val="none" w:sz="0" w:space="0" w:color="auto"/>
        <w:left w:val="none" w:sz="0" w:space="0" w:color="auto"/>
        <w:bottom w:val="none" w:sz="0" w:space="0" w:color="auto"/>
        <w:right w:val="none" w:sz="0" w:space="0" w:color="auto"/>
      </w:divBdr>
    </w:div>
    <w:div w:id="549264559">
      <w:bodyDiv w:val="1"/>
      <w:marLeft w:val="0"/>
      <w:marRight w:val="0"/>
      <w:marTop w:val="0"/>
      <w:marBottom w:val="0"/>
      <w:divBdr>
        <w:top w:val="none" w:sz="0" w:space="0" w:color="auto"/>
        <w:left w:val="none" w:sz="0" w:space="0" w:color="auto"/>
        <w:bottom w:val="none" w:sz="0" w:space="0" w:color="auto"/>
        <w:right w:val="none" w:sz="0" w:space="0" w:color="auto"/>
      </w:divBdr>
      <w:divsChild>
        <w:div w:id="380520437">
          <w:marLeft w:val="0"/>
          <w:marRight w:val="0"/>
          <w:marTop w:val="0"/>
          <w:marBottom w:val="0"/>
          <w:divBdr>
            <w:top w:val="none" w:sz="0" w:space="0" w:color="auto"/>
            <w:left w:val="none" w:sz="0" w:space="0" w:color="auto"/>
            <w:bottom w:val="none" w:sz="0" w:space="0" w:color="auto"/>
            <w:right w:val="none" w:sz="0" w:space="0" w:color="auto"/>
          </w:divBdr>
        </w:div>
      </w:divsChild>
    </w:div>
    <w:div w:id="625935706">
      <w:bodyDiv w:val="1"/>
      <w:marLeft w:val="0"/>
      <w:marRight w:val="0"/>
      <w:marTop w:val="0"/>
      <w:marBottom w:val="0"/>
      <w:divBdr>
        <w:top w:val="none" w:sz="0" w:space="0" w:color="auto"/>
        <w:left w:val="none" w:sz="0" w:space="0" w:color="auto"/>
        <w:bottom w:val="none" w:sz="0" w:space="0" w:color="auto"/>
        <w:right w:val="none" w:sz="0" w:space="0" w:color="auto"/>
      </w:divBdr>
    </w:div>
    <w:div w:id="640964429">
      <w:bodyDiv w:val="1"/>
      <w:marLeft w:val="0"/>
      <w:marRight w:val="0"/>
      <w:marTop w:val="0"/>
      <w:marBottom w:val="0"/>
      <w:divBdr>
        <w:top w:val="none" w:sz="0" w:space="0" w:color="auto"/>
        <w:left w:val="none" w:sz="0" w:space="0" w:color="auto"/>
        <w:bottom w:val="none" w:sz="0" w:space="0" w:color="auto"/>
        <w:right w:val="none" w:sz="0" w:space="0" w:color="auto"/>
      </w:divBdr>
      <w:divsChild>
        <w:div w:id="2086949758">
          <w:marLeft w:val="0"/>
          <w:marRight w:val="0"/>
          <w:marTop w:val="0"/>
          <w:marBottom w:val="0"/>
          <w:divBdr>
            <w:top w:val="none" w:sz="0" w:space="0" w:color="auto"/>
            <w:left w:val="none" w:sz="0" w:space="0" w:color="auto"/>
            <w:bottom w:val="none" w:sz="0" w:space="0" w:color="auto"/>
            <w:right w:val="none" w:sz="0" w:space="0" w:color="auto"/>
          </w:divBdr>
        </w:div>
      </w:divsChild>
    </w:div>
    <w:div w:id="759329080">
      <w:bodyDiv w:val="1"/>
      <w:marLeft w:val="0"/>
      <w:marRight w:val="0"/>
      <w:marTop w:val="0"/>
      <w:marBottom w:val="0"/>
      <w:divBdr>
        <w:top w:val="none" w:sz="0" w:space="0" w:color="auto"/>
        <w:left w:val="none" w:sz="0" w:space="0" w:color="auto"/>
        <w:bottom w:val="none" w:sz="0" w:space="0" w:color="auto"/>
        <w:right w:val="none" w:sz="0" w:space="0" w:color="auto"/>
      </w:divBdr>
    </w:div>
    <w:div w:id="837038278">
      <w:bodyDiv w:val="1"/>
      <w:marLeft w:val="0"/>
      <w:marRight w:val="0"/>
      <w:marTop w:val="0"/>
      <w:marBottom w:val="0"/>
      <w:divBdr>
        <w:top w:val="none" w:sz="0" w:space="0" w:color="auto"/>
        <w:left w:val="none" w:sz="0" w:space="0" w:color="auto"/>
        <w:bottom w:val="none" w:sz="0" w:space="0" w:color="auto"/>
        <w:right w:val="none" w:sz="0" w:space="0" w:color="auto"/>
      </w:divBdr>
    </w:div>
    <w:div w:id="884223220">
      <w:bodyDiv w:val="1"/>
      <w:marLeft w:val="0"/>
      <w:marRight w:val="0"/>
      <w:marTop w:val="0"/>
      <w:marBottom w:val="0"/>
      <w:divBdr>
        <w:top w:val="none" w:sz="0" w:space="0" w:color="auto"/>
        <w:left w:val="none" w:sz="0" w:space="0" w:color="auto"/>
        <w:bottom w:val="none" w:sz="0" w:space="0" w:color="auto"/>
        <w:right w:val="none" w:sz="0" w:space="0" w:color="auto"/>
      </w:divBdr>
    </w:div>
    <w:div w:id="919872162">
      <w:bodyDiv w:val="1"/>
      <w:marLeft w:val="0"/>
      <w:marRight w:val="0"/>
      <w:marTop w:val="0"/>
      <w:marBottom w:val="0"/>
      <w:divBdr>
        <w:top w:val="none" w:sz="0" w:space="0" w:color="auto"/>
        <w:left w:val="none" w:sz="0" w:space="0" w:color="auto"/>
        <w:bottom w:val="none" w:sz="0" w:space="0" w:color="auto"/>
        <w:right w:val="none" w:sz="0" w:space="0" w:color="auto"/>
      </w:divBdr>
    </w:div>
    <w:div w:id="1061488753">
      <w:bodyDiv w:val="1"/>
      <w:marLeft w:val="0"/>
      <w:marRight w:val="0"/>
      <w:marTop w:val="0"/>
      <w:marBottom w:val="0"/>
      <w:divBdr>
        <w:top w:val="none" w:sz="0" w:space="0" w:color="auto"/>
        <w:left w:val="none" w:sz="0" w:space="0" w:color="auto"/>
        <w:bottom w:val="none" w:sz="0" w:space="0" w:color="auto"/>
        <w:right w:val="none" w:sz="0" w:space="0" w:color="auto"/>
      </w:divBdr>
    </w:div>
    <w:div w:id="1087577141">
      <w:bodyDiv w:val="1"/>
      <w:marLeft w:val="0"/>
      <w:marRight w:val="0"/>
      <w:marTop w:val="0"/>
      <w:marBottom w:val="0"/>
      <w:divBdr>
        <w:top w:val="none" w:sz="0" w:space="0" w:color="auto"/>
        <w:left w:val="none" w:sz="0" w:space="0" w:color="auto"/>
        <w:bottom w:val="none" w:sz="0" w:space="0" w:color="auto"/>
        <w:right w:val="none" w:sz="0" w:space="0" w:color="auto"/>
      </w:divBdr>
    </w:div>
    <w:div w:id="1288468466">
      <w:bodyDiv w:val="1"/>
      <w:marLeft w:val="0"/>
      <w:marRight w:val="0"/>
      <w:marTop w:val="0"/>
      <w:marBottom w:val="0"/>
      <w:divBdr>
        <w:top w:val="none" w:sz="0" w:space="0" w:color="auto"/>
        <w:left w:val="none" w:sz="0" w:space="0" w:color="auto"/>
        <w:bottom w:val="none" w:sz="0" w:space="0" w:color="auto"/>
        <w:right w:val="none" w:sz="0" w:space="0" w:color="auto"/>
      </w:divBdr>
      <w:divsChild>
        <w:div w:id="218128583">
          <w:marLeft w:val="0"/>
          <w:marRight w:val="0"/>
          <w:marTop w:val="0"/>
          <w:marBottom w:val="0"/>
          <w:divBdr>
            <w:top w:val="none" w:sz="0" w:space="0" w:color="auto"/>
            <w:left w:val="none" w:sz="0" w:space="0" w:color="auto"/>
            <w:bottom w:val="none" w:sz="0" w:space="0" w:color="auto"/>
            <w:right w:val="none" w:sz="0" w:space="0" w:color="auto"/>
          </w:divBdr>
        </w:div>
      </w:divsChild>
    </w:div>
    <w:div w:id="1384135506">
      <w:bodyDiv w:val="1"/>
      <w:marLeft w:val="0"/>
      <w:marRight w:val="0"/>
      <w:marTop w:val="0"/>
      <w:marBottom w:val="0"/>
      <w:divBdr>
        <w:top w:val="none" w:sz="0" w:space="0" w:color="auto"/>
        <w:left w:val="none" w:sz="0" w:space="0" w:color="auto"/>
        <w:bottom w:val="none" w:sz="0" w:space="0" w:color="auto"/>
        <w:right w:val="none" w:sz="0" w:space="0" w:color="auto"/>
      </w:divBdr>
    </w:div>
    <w:div w:id="1575120855">
      <w:bodyDiv w:val="1"/>
      <w:marLeft w:val="0"/>
      <w:marRight w:val="0"/>
      <w:marTop w:val="0"/>
      <w:marBottom w:val="0"/>
      <w:divBdr>
        <w:top w:val="none" w:sz="0" w:space="0" w:color="auto"/>
        <w:left w:val="none" w:sz="0" w:space="0" w:color="auto"/>
        <w:bottom w:val="none" w:sz="0" w:space="0" w:color="auto"/>
        <w:right w:val="none" w:sz="0" w:space="0" w:color="auto"/>
      </w:divBdr>
    </w:div>
    <w:div w:id="1597977625">
      <w:bodyDiv w:val="1"/>
      <w:marLeft w:val="0"/>
      <w:marRight w:val="0"/>
      <w:marTop w:val="0"/>
      <w:marBottom w:val="0"/>
      <w:divBdr>
        <w:top w:val="none" w:sz="0" w:space="0" w:color="auto"/>
        <w:left w:val="none" w:sz="0" w:space="0" w:color="auto"/>
        <w:bottom w:val="none" w:sz="0" w:space="0" w:color="auto"/>
        <w:right w:val="none" w:sz="0" w:space="0" w:color="auto"/>
      </w:divBdr>
    </w:div>
    <w:div w:id="1608123280">
      <w:bodyDiv w:val="1"/>
      <w:marLeft w:val="0"/>
      <w:marRight w:val="0"/>
      <w:marTop w:val="0"/>
      <w:marBottom w:val="0"/>
      <w:divBdr>
        <w:top w:val="none" w:sz="0" w:space="0" w:color="auto"/>
        <w:left w:val="none" w:sz="0" w:space="0" w:color="auto"/>
        <w:bottom w:val="none" w:sz="0" w:space="0" w:color="auto"/>
        <w:right w:val="none" w:sz="0" w:space="0" w:color="auto"/>
      </w:divBdr>
    </w:div>
    <w:div w:id="1614828392">
      <w:bodyDiv w:val="1"/>
      <w:marLeft w:val="0"/>
      <w:marRight w:val="0"/>
      <w:marTop w:val="0"/>
      <w:marBottom w:val="0"/>
      <w:divBdr>
        <w:top w:val="none" w:sz="0" w:space="0" w:color="auto"/>
        <w:left w:val="none" w:sz="0" w:space="0" w:color="auto"/>
        <w:bottom w:val="none" w:sz="0" w:space="0" w:color="auto"/>
        <w:right w:val="none" w:sz="0" w:space="0" w:color="auto"/>
      </w:divBdr>
    </w:div>
    <w:div w:id="1828284305">
      <w:bodyDiv w:val="1"/>
      <w:marLeft w:val="0"/>
      <w:marRight w:val="0"/>
      <w:marTop w:val="0"/>
      <w:marBottom w:val="0"/>
      <w:divBdr>
        <w:top w:val="none" w:sz="0" w:space="0" w:color="auto"/>
        <w:left w:val="none" w:sz="0" w:space="0" w:color="auto"/>
        <w:bottom w:val="none" w:sz="0" w:space="0" w:color="auto"/>
        <w:right w:val="none" w:sz="0" w:space="0" w:color="auto"/>
      </w:divBdr>
    </w:div>
    <w:div w:id="1972704523">
      <w:bodyDiv w:val="1"/>
      <w:marLeft w:val="0"/>
      <w:marRight w:val="0"/>
      <w:marTop w:val="0"/>
      <w:marBottom w:val="0"/>
      <w:divBdr>
        <w:top w:val="none" w:sz="0" w:space="0" w:color="auto"/>
        <w:left w:val="none" w:sz="0" w:space="0" w:color="auto"/>
        <w:bottom w:val="none" w:sz="0" w:space="0" w:color="auto"/>
        <w:right w:val="none" w:sz="0" w:space="0" w:color="auto"/>
      </w:divBdr>
    </w:div>
    <w:div w:id="2010790629">
      <w:bodyDiv w:val="1"/>
      <w:marLeft w:val="0"/>
      <w:marRight w:val="0"/>
      <w:marTop w:val="0"/>
      <w:marBottom w:val="0"/>
      <w:divBdr>
        <w:top w:val="none" w:sz="0" w:space="0" w:color="auto"/>
        <w:left w:val="none" w:sz="0" w:space="0" w:color="auto"/>
        <w:bottom w:val="none" w:sz="0" w:space="0" w:color="auto"/>
        <w:right w:val="none" w:sz="0" w:space="0" w:color="auto"/>
      </w:divBdr>
    </w:div>
    <w:div w:id="2015648982">
      <w:bodyDiv w:val="1"/>
      <w:marLeft w:val="0"/>
      <w:marRight w:val="0"/>
      <w:marTop w:val="0"/>
      <w:marBottom w:val="0"/>
      <w:divBdr>
        <w:top w:val="none" w:sz="0" w:space="0" w:color="auto"/>
        <w:left w:val="none" w:sz="0" w:space="0" w:color="auto"/>
        <w:bottom w:val="none" w:sz="0" w:space="0" w:color="auto"/>
        <w:right w:val="none" w:sz="0" w:space="0" w:color="auto"/>
      </w:divBdr>
    </w:div>
    <w:div w:id="2036687508">
      <w:bodyDiv w:val="1"/>
      <w:marLeft w:val="0"/>
      <w:marRight w:val="0"/>
      <w:marTop w:val="0"/>
      <w:marBottom w:val="0"/>
      <w:divBdr>
        <w:top w:val="none" w:sz="0" w:space="0" w:color="auto"/>
        <w:left w:val="none" w:sz="0" w:space="0" w:color="auto"/>
        <w:bottom w:val="none" w:sz="0" w:space="0" w:color="auto"/>
        <w:right w:val="none" w:sz="0" w:space="0" w:color="auto"/>
      </w:divBdr>
    </w:div>
    <w:div w:id="205619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478A3-11C1-40A8-9197-C94B4660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7783</Words>
  <Characters>42810</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 HP</dc:creator>
  <cp:lastModifiedBy>Gustavo Toledo</cp:lastModifiedBy>
  <cp:revision>3</cp:revision>
  <dcterms:created xsi:type="dcterms:W3CDTF">2022-04-18T17:06:00Z</dcterms:created>
  <dcterms:modified xsi:type="dcterms:W3CDTF">2022-04-19T19:13:00Z</dcterms:modified>
</cp:coreProperties>
</file>