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72A5" w14:textId="41185657" w:rsidR="00F20256" w:rsidRDefault="00F20256" w:rsidP="00F20256">
      <w:pPr>
        <w:spacing w:before="240" w:line="360" w:lineRule="auto"/>
        <w:jc w:val="right"/>
        <w:rPr>
          <w:rFonts w:ascii="Times New Roman" w:eastAsia="Calibri" w:hAnsi="Times New Roman" w:cs="Times New Roman"/>
          <w:b/>
          <w:color w:val="000000"/>
          <w:sz w:val="28"/>
          <w:szCs w:val="32"/>
        </w:rPr>
      </w:pPr>
      <w:r w:rsidRPr="00862FC9">
        <w:rPr>
          <w:rFonts w:ascii="Times New Roman" w:hAnsi="Times New Roman"/>
          <w:b/>
          <w:bCs/>
          <w:i/>
          <w:iCs/>
          <w:sz w:val="24"/>
          <w:szCs w:val="24"/>
        </w:rPr>
        <w:t>Artículos científicos</w:t>
      </w:r>
    </w:p>
    <w:p w14:paraId="6AA5752C" w14:textId="73F5EB3B" w:rsidR="00813E6F" w:rsidRPr="00F20256" w:rsidRDefault="00813E6F" w:rsidP="00F20256">
      <w:pPr>
        <w:spacing w:line="276" w:lineRule="auto"/>
        <w:jc w:val="right"/>
        <w:rPr>
          <w:rFonts w:ascii="Calibri" w:eastAsia="Times New Roman" w:hAnsi="Calibri" w:cs="Calibri"/>
          <w:b/>
          <w:color w:val="000000"/>
          <w:sz w:val="36"/>
          <w:szCs w:val="36"/>
          <w:lang w:eastAsia="es-MX"/>
        </w:rPr>
      </w:pPr>
      <w:r w:rsidRPr="00F20256">
        <w:rPr>
          <w:rFonts w:ascii="Calibri" w:eastAsia="Times New Roman" w:hAnsi="Calibri" w:cs="Calibri"/>
          <w:b/>
          <w:color w:val="000000"/>
          <w:sz w:val="36"/>
          <w:szCs w:val="36"/>
          <w:lang w:eastAsia="es-MX"/>
        </w:rPr>
        <w:t>Análisis de la Educación en Línea, para mejorar las Prácticas Docentes de alumnos del Séptimo Semestre</w:t>
      </w:r>
    </w:p>
    <w:p w14:paraId="688CF7D7" w14:textId="3C4E2421" w:rsidR="00813E6F" w:rsidRPr="00F20256" w:rsidRDefault="00813E6F" w:rsidP="00F20256">
      <w:pPr>
        <w:spacing w:line="276" w:lineRule="auto"/>
        <w:jc w:val="right"/>
        <w:rPr>
          <w:rFonts w:ascii="Calibri" w:eastAsia="Times New Roman" w:hAnsi="Calibri" w:cs="Calibri"/>
          <w:b/>
          <w:i/>
          <w:iCs/>
          <w:color w:val="000000"/>
          <w:sz w:val="28"/>
          <w:szCs w:val="28"/>
          <w:lang w:eastAsia="es-MX"/>
        </w:rPr>
      </w:pPr>
      <w:r w:rsidRPr="00F20256">
        <w:rPr>
          <w:rFonts w:ascii="Calibri" w:eastAsia="Times New Roman" w:hAnsi="Calibri" w:cs="Calibri"/>
          <w:b/>
          <w:i/>
          <w:iCs/>
          <w:color w:val="000000"/>
          <w:sz w:val="28"/>
          <w:szCs w:val="28"/>
          <w:lang w:eastAsia="es-MX"/>
        </w:rPr>
        <w:t>Analysis of Online Education, to improve the Teaching Practices of students of the Seventh Semester</w:t>
      </w:r>
    </w:p>
    <w:p w14:paraId="030CF1AA" w14:textId="77777777" w:rsidR="00813E6F" w:rsidRPr="00F20256" w:rsidRDefault="00813E6F" w:rsidP="00813E6F">
      <w:pPr>
        <w:spacing w:after="0" w:line="240" w:lineRule="auto"/>
        <w:rPr>
          <w:rFonts w:ascii="Times New Roman" w:eastAsia="Calibri" w:hAnsi="Times New Roman" w:cs="Times New Roman"/>
          <w:b/>
          <w:color w:val="000000"/>
          <w:sz w:val="24"/>
          <w:szCs w:val="24"/>
          <w:lang w:val="en-US"/>
        </w:rPr>
      </w:pPr>
    </w:p>
    <w:p w14:paraId="229FB238" w14:textId="77777777" w:rsidR="0029135F" w:rsidRPr="00F20256" w:rsidRDefault="0029135F" w:rsidP="00F20256">
      <w:pPr>
        <w:spacing w:after="0" w:line="276" w:lineRule="auto"/>
        <w:jc w:val="right"/>
        <w:rPr>
          <w:rFonts w:eastAsia="Calibri" w:cstheme="minorHAnsi"/>
          <w:b/>
          <w:sz w:val="24"/>
          <w:szCs w:val="24"/>
        </w:rPr>
      </w:pPr>
      <w:r w:rsidRPr="00F20256">
        <w:rPr>
          <w:rFonts w:eastAsia="Calibri" w:cstheme="minorHAnsi"/>
          <w:b/>
          <w:sz w:val="24"/>
          <w:szCs w:val="24"/>
        </w:rPr>
        <w:t>Francisco Jacob Gómez Contreras</w:t>
      </w:r>
    </w:p>
    <w:p w14:paraId="6384CF4F" w14:textId="1DA3D551" w:rsidR="0029135F" w:rsidRPr="003F50C1" w:rsidRDefault="0029135F" w:rsidP="00F20256">
      <w:pPr>
        <w:spacing w:after="0" w:line="276" w:lineRule="auto"/>
        <w:jc w:val="right"/>
        <w:rPr>
          <w:rFonts w:ascii="Times New Roman" w:eastAsia="Calibri" w:hAnsi="Times New Roman" w:cs="Times New Roman"/>
          <w:color w:val="000000"/>
          <w:sz w:val="24"/>
          <w:szCs w:val="24"/>
        </w:rPr>
      </w:pPr>
      <w:r w:rsidRPr="003F50C1">
        <w:rPr>
          <w:rFonts w:ascii="Times New Roman" w:eastAsia="Calibri" w:hAnsi="Times New Roman" w:cs="Times New Roman"/>
          <w:color w:val="000000"/>
          <w:sz w:val="24"/>
          <w:szCs w:val="24"/>
        </w:rPr>
        <w:t xml:space="preserve">Escuela Normal de Santa Ana </w:t>
      </w:r>
      <w:proofErr w:type="spellStart"/>
      <w:r w:rsidRPr="003F50C1">
        <w:rPr>
          <w:rFonts w:ascii="Times New Roman" w:eastAsia="Calibri" w:hAnsi="Times New Roman" w:cs="Times New Roman"/>
          <w:color w:val="000000"/>
          <w:sz w:val="24"/>
          <w:szCs w:val="24"/>
        </w:rPr>
        <w:t>Zicatecoyan</w:t>
      </w:r>
      <w:proofErr w:type="spellEnd"/>
      <w:r w:rsidRPr="003F50C1">
        <w:rPr>
          <w:rFonts w:ascii="Times New Roman" w:eastAsia="Calibri" w:hAnsi="Times New Roman" w:cs="Times New Roman"/>
          <w:color w:val="000000"/>
          <w:sz w:val="24"/>
          <w:szCs w:val="24"/>
        </w:rPr>
        <w:t xml:space="preserve">, </w:t>
      </w:r>
      <w:r w:rsidR="00F16155" w:rsidRPr="003F50C1">
        <w:rPr>
          <w:rFonts w:ascii="Times New Roman" w:eastAsia="Calibri" w:hAnsi="Times New Roman" w:cs="Times New Roman"/>
          <w:color w:val="000000"/>
          <w:sz w:val="24"/>
          <w:szCs w:val="24"/>
        </w:rPr>
        <w:t>México</w:t>
      </w:r>
    </w:p>
    <w:p w14:paraId="7911E6AF" w14:textId="77777777" w:rsidR="00B71A8C" w:rsidRPr="003F50C1" w:rsidRDefault="006625B5" w:rsidP="00F20256">
      <w:pPr>
        <w:spacing w:after="0" w:line="276" w:lineRule="auto"/>
        <w:jc w:val="right"/>
        <w:rPr>
          <w:rFonts w:ascii="Times New Roman" w:eastAsia="Calibri" w:hAnsi="Times New Roman" w:cs="Times New Roman"/>
          <w:color w:val="FF0000"/>
          <w:sz w:val="24"/>
          <w:szCs w:val="24"/>
        </w:rPr>
      </w:pPr>
      <w:hyperlink r:id="rId8" w:history="1">
        <w:r w:rsidR="0029135F" w:rsidRPr="003F50C1">
          <w:rPr>
            <w:rFonts w:ascii="Times New Roman" w:eastAsia="Calibri" w:hAnsi="Times New Roman" w:cs="Times New Roman"/>
            <w:color w:val="FF0000"/>
            <w:sz w:val="24"/>
            <w:szCs w:val="24"/>
          </w:rPr>
          <w:t>jacob-30@hotmail.com</w:t>
        </w:r>
      </w:hyperlink>
    </w:p>
    <w:p w14:paraId="7101CCBD" w14:textId="77777777" w:rsidR="00F20256" w:rsidRDefault="00F20256" w:rsidP="00F20256">
      <w:pPr>
        <w:spacing w:after="0" w:line="276" w:lineRule="auto"/>
        <w:jc w:val="right"/>
        <w:rPr>
          <w:rFonts w:ascii="Times New Roman" w:eastAsia="Calibri" w:hAnsi="Times New Roman" w:cs="Times New Roman"/>
          <w:b/>
          <w:sz w:val="24"/>
          <w:szCs w:val="24"/>
        </w:rPr>
      </w:pPr>
    </w:p>
    <w:p w14:paraId="3ECBB160" w14:textId="2C526BE4" w:rsidR="0029135F" w:rsidRPr="00F20256" w:rsidRDefault="00813E6F" w:rsidP="00F20256">
      <w:pPr>
        <w:spacing w:after="0" w:line="276" w:lineRule="auto"/>
        <w:jc w:val="right"/>
        <w:rPr>
          <w:rFonts w:eastAsia="Calibri" w:cstheme="minorHAnsi"/>
          <w:b/>
          <w:sz w:val="24"/>
          <w:szCs w:val="24"/>
        </w:rPr>
      </w:pPr>
      <w:r w:rsidRPr="00F20256">
        <w:rPr>
          <w:rFonts w:eastAsia="Calibri" w:cstheme="minorHAnsi"/>
          <w:b/>
          <w:sz w:val="24"/>
          <w:szCs w:val="24"/>
        </w:rPr>
        <w:t xml:space="preserve">Mireya </w:t>
      </w:r>
      <w:r w:rsidR="0029135F" w:rsidRPr="00F20256">
        <w:rPr>
          <w:rFonts w:eastAsia="Calibri" w:cstheme="minorHAnsi"/>
          <w:b/>
          <w:sz w:val="24"/>
          <w:szCs w:val="24"/>
        </w:rPr>
        <w:t>Ponciano Estrada</w:t>
      </w:r>
    </w:p>
    <w:p w14:paraId="276075A3" w14:textId="313B3B80" w:rsidR="0029135F" w:rsidRPr="003F50C1" w:rsidRDefault="0029135F" w:rsidP="00F20256">
      <w:pPr>
        <w:spacing w:after="0" w:line="276" w:lineRule="auto"/>
        <w:jc w:val="right"/>
        <w:rPr>
          <w:rFonts w:ascii="Times New Roman" w:eastAsia="Calibri" w:hAnsi="Times New Roman" w:cs="Times New Roman"/>
          <w:sz w:val="24"/>
          <w:szCs w:val="24"/>
        </w:rPr>
      </w:pPr>
      <w:r w:rsidRPr="003F50C1">
        <w:rPr>
          <w:rFonts w:ascii="Times New Roman" w:eastAsia="Calibri" w:hAnsi="Times New Roman" w:cs="Times New Roman"/>
          <w:sz w:val="24"/>
          <w:szCs w:val="24"/>
        </w:rPr>
        <w:t xml:space="preserve">Escuela Normal de Santa Ana </w:t>
      </w:r>
      <w:proofErr w:type="spellStart"/>
      <w:r w:rsidRPr="003F50C1">
        <w:rPr>
          <w:rFonts w:ascii="Times New Roman" w:eastAsia="Calibri" w:hAnsi="Times New Roman" w:cs="Times New Roman"/>
          <w:sz w:val="24"/>
          <w:szCs w:val="24"/>
        </w:rPr>
        <w:t>Zicatecoyan</w:t>
      </w:r>
      <w:proofErr w:type="spellEnd"/>
      <w:r w:rsidRPr="003F50C1">
        <w:rPr>
          <w:rFonts w:ascii="Times New Roman" w:eastAsia="Calibri" w:hAnsi="Times New Roman" w:cs="Times New Roman"/>
          <w:sz w:val="24"/>
          <w:szCs w:val="24"/>
        </w:rPr>
        <w:t xml:space="preserve">, </w:t>
      </w:r>
      <w:r w:rsidR="00F16155" w:rsidRPr="003F50C1">
        <w:rPr>
          <w:rFonts w:ascii="Times New Roman" w:eastAsia="Calibri" w:hAnsi="Times New Roman" w:cs="Times New Roman"/>
          <w:sz w:val="24"/>
          <w:szCs w:val="24"/>
        </w:rPr>
        <w:t>México</w:t>
      </w:r>
    </w:p>
    <w:p w14:paraId="3A8DA5D0" w14:textId="77777777" w:rsidR="0029135F" w:rsidRPr="003F50C1" w:rsidRDefault="006625B5" w:rsidP="00F20256">
      <w:pPr>
        <w:spacing w:after="0" w:line="276" w:lineRule="auto"/>
        <w:jc w:val="right"/>
        <w:rPr>
          <w:rFonts w:ascii="Times New Roman" w:eastAsia="Calibri" w:hAnsi="Times New Roman" w:cs="Times New Roman"/>
          <w:color w:val="FF0000"/>
          <w:sz w:val="24"/>
          <w:szCs w:val="24"/>
        </w:rPr>
      </w:pPr>
      <w:hyperlink r:id="rId9" w:history="1">
        <w:r w:rsidR="0029135F" w:rsidRPr="003F50C1">
          <w:rPr>
            <w:rFonts w:ascii="Times New Roman" w:eastAsia="Calibri" w:hAnsi="Times New Roman" w:cs="Times New Roman"/>
            <w:color w:val="FF0000"/>
            <w:sz w:val="24"/>
            <w:szCs w:val="24"/>
          </w:rPr>
          <w:t>poemayerim72@gmail.com</w:t>
        </w:r>
      </w:hyperlink>
    </w:p>
    <w:p w14:paraId="58CFFA97" w14:textId="77777777" w:rsidR="00F20256" w:rsidRDefault="00F20256" w:rsidP="00F20256">
      <w:pPr>
        <w:spacing w:after="0" w:line="276" w:lineRule="auto"/>
        <w:jc w:val="right"/>
        <w:rPr>
          <w:rFonts w:ascii="Times New Roman" w:eastAsia="Calibri" w:hAnsi="Times New Roman" w:cs="Times New Roman"/>
          <w:b/>
          <w:sz w:val="24"/>
          <w:szCs w:val="24"/>
        </w:rPr>
      </w:pPr>
    </w:p>
    <w:p w14:paraId="671EEDDC" w14:textId="6D18505D" w:rsidR="0029135F" w:rsidRPr="00F20256" w:rsidRDefault="0029135F" w:rsidP="00F20256">
      <w:pPr>
        <w:spacing w:after="0" w:line="276" w:lineRule="auto"/>
        <w:jc w:val="right"/>
        <w:rPr>
          <w:rFonts w:eastAsia="Calibri" w:cstheme="minorHAnsi"/>
          <w:b/>
          <w:sz w:val="24"/>
          <w:szCs w:val="24"/>
        </w:rPr>
      </w:pPr>
      <w:r w:rsidRPr="00F20256">
        <w:rPr>
          <w:rFonts w:eastAsia="Calibri" w:cstheme="minorHAnsi"/>
          <w:b/>
          <w:sz w:val="24"/>
          <w:szCs w:val="24"/>
        </w:rPr>
        <w:t xml:space="preserve">Manuel Gallegos </w:t>
      </w:r>
      <w:r w:rsidR="00F16155" w:rsidRPr="00F20256">
        <w:rPr>
          <w:rFonts w:eastAsia="Calibri" w:cstheme="minorHAnsi"/>
          <w:b/>
          <w:sz w:val="24"/>
          <w:szCs w:val="24"/>
        </w:rPr>
        <w:t>Castrejón</w:t>
      </w:r>
    </w:p>
    <w:p w14:paraId="2897EDD6" w14:textId="48666462" w:rsidR="0029135F" w:rsidRPr="003F50C1" w:rsidRDefault="0029135F" w:rsidP="00F20256">
      <w:pPr>
        <w:spacing w:after="0" w:line="276" w:lineRule="auto"/>
        <w:jc w:val="right"/>
        <w:rPr>
          <w:rFonts w:ascii="Times New Roman" w:eastAsia="Calibri" w:hAnsi="Times New Roman" w:cs="Times New Roman"/>
          <w:sz w:val="24"/>
          <w:szCs w:val="24"/>
        </w:rPr>
      </w:pPr>
      <w:r w:rsidRPr="003F50C1">
        <w:rPr>
          <w:rFonts w:ascii="Times New Roman" w:eastAsia="Calibri" w:hAnsi="Times New Roman" w:cs="Times New Roman"/>
          <w:sz w:val="24"/>
          <w:szCs w:val="24"/>
        </w:rPr>
        <w:t xml:space="preserve">Escuela Normal de Santa Ana </w:t>
      </w:r>
      <w:proofErr w:type="spellStart"/>
      <w:r w:rsidRPr="003F50C1">
        <w:rPr>
          <w:rFonts w:ascii="Times New Roman" w:eastAsia="Calibri" w:hAnsi="Times New Roman" w:cs="Times New Roman"/>
          <w:sz w:val="24"/>
          <w:szCs w:val="24"/>
        </w:rPr>
        <w:t>Zicatecoyan</w:t>
      </w:r>
      <w:proofErr w:type="spellEnd"/>
      <w:r w:rsidRPr="003F50C1">
        <w:rPr>
          <w:rFonts w:ascii="Times New Roman" w:eastAsia="Calibri" w:hAnsi="Times New Roman" w:cs="Times New Roman"/>
          <w:sz w:val="24"/>
          <w:szCs w:val="24"/>
        </w:rPr>
        <w:t xml:space="preserve">, </w:t>
      </w:r>
      <w:r w:rsidR="00F16155" w:rsidRPr="003F50C1">
        <w:rPr>
          <w:rFonts w:ascii="Times New Roman" w:eastAsia="Calibri" w:hAnsi="Times New Roman" w:cs="Times New Roman"/>
          <w:sz w:val="24"/>
          <w:szCs w:val="24"/>
        </w:rPr>
        <w:t>México</w:t>
      </w:r>
    </w:p>
    <w:p w14:paraId="678BE735" w14:textId="77777777" w:rsidR="0029135F" w:rsidRPr="003F50C1" w:rsidRDefault="006625B5" w:rsidP="00F20256">
      <w:pPr>
        <w:spacing w:after="0" w:line="276" w:lineRule="auto"/>
        <w:jc w:val="right"/>
        <w:rPr>
          <w:rFonts w:ascii="Times New Roman" w:eastAsia="Calibri" w:hAnsi="Times New Roman" w:cs="Times New Roman"/>
          <w:color w:val="FF0000"/>
          <w:sz w:val="24"/>
          <w:szCs w:val="24"/>
        </w:rPr>
      </w:pPr>
      <w:hyperlink r:id="rId10" w:history="1">
        <w:r w:rsidR="0029135F" w:rsidRPr="003F50C1">
          <w:rPr>
            <w:rFonts w:ascii="Times New Roman" w:eastAsia="Calibri" w:hAnsi="Times New Roman" w:cs="Times New Roman"/>
            <w:color w:val="FF0000"/>
            <w:sz w:val="24"/>
            <w:szCs w:val="24"/>
          </w:rPr>
          <w:t>magacabora@hotmail.com</w:t>
        </w:r>
      </w:hyperlink>
    </w:p>
    <w:p w14:paraId="0C1A6B44" w14:textId="77777777" w:rsidR="00F20256" w:rsidRDefault="00F20256" w:rsidP="00F20256">
      <w:pPr>
        <w:spacing w:after="0" w:line="276" w:lineRule="auto"/>
        <w:jc w:val="right"/>
        <w:rPr>
          <w:rFonts w:ascii="Times New Roman" w:eastAsia="Calibri" w:hAnsi="Times New Roman" w:cs="Times New Roman"/>
          <w:b/>
          <w:sz w:val="24"/>
          <w:szCs w:val="24"/>
        </w:rPr>
      </w:pPr>
    </w:p>
    <w:p w14:paraId="7D31CC7E" w14:textId="3DCD67F8" w:rsidR="0029135F" w:rsidRPr="00F20256" w:rsidRDefault="00F16155" w:rsidP="00F20256">
      <w:pPr>
        <w:spacing w:after="0" w:line="276" w:lineRule="auto"/>
        <w:jc w:val="right"/>
        <w:rPr>
          <w:rFonts w:eastAsia="Calibri" w:cstheme="minorHAnsi"/>
          <w:b/>
          <w:sz w:val="24"/>
          <w:szCs w:val="24"/>
        </w:rPr>
      </w:pPr>
      <w:r w:rsidRPr="00F20256">
        <w:rPr>
          <w:rFonts w:eastAsia="Calibri" w:cstheme="minorHAnsi"/>
          <w:b/>
          <w:sz w:val="24"/>
          <w:szCs w:val="24"/>
        </w:rPr>
        <w:t>José Guadalupe García Lino</w:t>
      </w:r>
    </w:p>
    <w:p w14:paraId="7A7F01B8" w14:textId="1B25D700" w:rsidR="0029135F" w:rsidRPr="003F50C1" w:rsidRDefault="0029135F" w:rsidP="00F20256">
      <w:pPr>
        <w:spacing w:after="0" w:line="276" w:lineRule="auto"/>
        <w:jc w:val="right"/>
        <w:rPr>
          <w:rFonts w:ascii="Times New Roman" w:eastAsia="Calibri" w:hAnsi="Times New Roman" w:cs="Times New Roman"/>
          <w:sz w:val="24"/>
          <w:szCs w:val="24"/>
        </w:rPr>
      </w:pPr>
      <w:r w:rsidRPr="003F50C1">
        <w:rPr>
          <w:rFonts w:ascii="Times New Roman" w:eastAsia="Calibri" w:hAnsi="Times New Roman" w:cs="Times New Roman"/>
          <w:sz w:val="24"/>
          <w:szCs w:val="24"/>
        </w:rPr>
        <w:t xml:space="preserve">Escuela Normal de Santa Ana </w:t>
      </w:r>
      <w:proofErr w:type="spellStart"/>
      <w:r w:rsidRPr="003F50C1">
        <w:rPr>
          <w:rFonts w:ascii="Times New Roman" w:eastAsia="Calibri" w:hAnsi="Times New Roman" w:cs="Times New Roman"/>
          <w:sz w:val="24"/>
          <w:szCs w:val="24"/>
        </w:rPr>
        <w:t>Zicatecoyan</w:t>
      </w:r>
      <w:proofErr w:type="spellEnd"/>
      <w:r w:rsidRPr="003F50C1">
        <w:rPr>
          <w:rFonts w:ascii="Times New Roman" w:eastAsia="Calibri" w:hAnsi="Times New Roman" w:cs="Times New Roman"/>
          <w:sz w:val="24"/>
          <w:szCs w:val="24"/>
        </w:rPr>
        <w:t xml:space="preserve">, </w:t>
      </w:r>
      <w:r w:rsidR="00F16155" w:rsidRPr="003F50C1">
        <w:rPr>
          <w:rFonts w:ascii="Times New Roman" w:eastAsia="Calibri" w:hAnsi="Times New Roman" w:cs="Times New Roman"/>
          <w:sz w:val="24"/>
          <w:szCs w:val="24"/>
        </w:rPr>
        <w:t>México</w:t>
      </w:r>
    </w:p>
    <w:p w14:paraId="7571EB19" w14:textId="1046D16D" w:rsidR="0029135F" w:rsidRPr="003F50C1" w:rsidRDefault="00F16155" w:rsidP="00F20256">
      <w:pPr>
        <w:spacing w:after="0" w:line="276" w:lineRule="auto"/>
        <w:jc w:val="right"/>
        <w:rPr>
          <w:rFonts w:ascii="Times New Roman" w:eastAsia="Calibri" w:hAnsi="Times New Roman" w:cs="Times New Roman"/>
          <w:color w:val="FF0000"/>
          <w:sz w:val="24"/>
          <w:szCs w:val="24"/>
        </w:rPr>
      </w:pPr>
      <w:r w:rsidRPr="003F50C1">
        <w:rPr>
          <w:rFonts w:ascii="Times New Roman" w:eastAsia="Calibri" w:hAnsi="Times New Roman" w:cs="Times New Roman"/>
          <w:color w:val="FF0000"/>
          <w:sz w:val="24"/>
          <w:szCs w:val="24"/>
        </w:rPr>
        <w:t>garcialino1961@yahoo.com.mx</w:t>
      </w:r>
    </w:p>
    <w:p w14:paraId="2E52D4E3" w14:textId="77777777" w:rsidR="00F20256" w:rsidRDefault="00F20256" w:rsidP="00F20256">
      <w:pPr>
        <w:spacing w:after="0" w:line="276" w:lineRule="auto"/>
        <w:jc w:val="right"/>
        <w:rPr>
          <w:rFonts w:ascii="Times New Roman" w:eastAsia="Calibri" w:hAnsi="Times New Roman" w:cs="Times New Roman"/>
          <w:b/>
          <w:sz w:val="24"/>
          <w:szCs w:val="24"/>
        </w:rPr>
      </w:pPr>
    </w:p>
    <w:p w14:paraId="2E5516A5" w14:textId="6C91BED5" w:rsidR="0029135F" w:rsidRPr="00F20256" w:rsidRDefault="0029135F" w:rsidP="00F20256">
      <w:pPr>
        <w:spacing w:after="0" w:line="276" w:lineRule="auto"/>
        <w:jc w:val="right"/>
        <w:rPr>
          <w:rFonts w:eastAsia="Calibri" w:cstheme="minorHAnsi"/>
          <w:b/>
          <w:sz w:val="24"/>
          <w:szCs w:val="24"/>
        </w:rPr>
      </w:pPr>
      <w:r w:rsidRPr="00F20256">
        <w:rPr>
          <w:rFonts w:eastAsia="Calibri" w:cstheme="minorHAnsi"/>
          <w:b/>
          <w:sz w:val="24"/>
          <w:szCs w:val="24"/>
        </w:rPr>
        <w:t xml:space="preserve">Eliazar </w:t>
      </w:r>
      <w:r w:rsidR="00F16155" w:rsidRPr="00F20256">
        <w:rPr>
          <w:rFonts w:eastAsia="Calibri" w:cstheme="minorHAnsi"/>
          <w:b/>
          <w:sz w:val="24"/>
          <w:szCs w:val="24"/>
        </w:rPr>
        <w:t>Benítez</w:t>
      </w:r>
      <w:r w:rsidRPr="00F20256">
        <w:rPr>
          <w:rFonts w:eastAsia="Calibri" w:cstheme="minorHAnsi"/>
          <w:b/>
          <w:sz w:val="24"/>
          <w:szCs w:val="24"/>
        </w:rPr>
        <w:t xml:space="preserve"> Nava</w:t>
      </w:r>
    </w:p>
    <w:p w14:paraId="11527576" w14:textId="15B5D4D9" w:rsidR="0029135F" w:rsidRPr="003F50C1" w:rsidRDefault="0029135F" w:rsidP="00F20256">
      <w:pPr>
        <w:spacing w:after="0" w:line="276" w:lineRule="auto"/>
        <w:jc w:val="right"/>
        <w:rPr>
          <w:rFonts w:ascii="Times New Roman" w:eastAsia="Calibri" w:hAnsi="Times New Roman" w:cs="Times New Roman"/>
          <w:sz w:val="24"/>
          <w:szCs w:val="24"/>
        </w:rPr>
      </w:pPr>
      <w:r w:rsidRPr="003F50C1">
        <w:rPr>
          <w:rFonts w:ascii="Times New Roman" w:eastAsia="Calibri" w:hAnsi="Times New Roman" w:cs="Times New Roman"/>
          <w:sz w:val="24"/>
          <w:szCs w:val="24"/>
        </w:rPr>
        <w:t xml:space="preserve">Escuela Normal de Santa Ana </w:t>
      </w:r>
      <w:proofErr w:type="spellStart"/>
      <w:r w:rsidRPr="003F50C1">
        <w:rPr>
          <w:rFonts w:ascii="Times New Roman" w:eastAsia="Calibri" w:hAnsi="Times New Roman" w:cs="Times New Roman"/>
          <w:sz w:val="24"/>
          <w:szCs w:val="24"/>
        </w:rPr>
        <w:t>Zicatecoyan</w:t>
      </w:r>
      <w:proofErr w:type="spellEnd"/>
      <w:r w:rsidRPr="003F50C1">
        <w:rPr>
          <w:rFonts w:ascii="Times New Roman" w:eastAsia="Calibri" w:hAnsi="Times New Roman" w:cs="Times New Roman"/>
          <w:sz w:val="24"/>
          <w:szCs w:val="24"/>
        </w:rPr>
        <w:t xml:space="preserve">, </w:t>
      </w:r>
      <w:r w:rsidR="00F16155" w:rsidRPr="003F50C1">
        <w:rPr>
          <w:rFonts w:ascii="Times New Roman" w:eastAsia="Calibri" w:hAnsi="Times New Roman" w:cs="Times New Roman"/>
          <w:sz w:val="24"/>
          <w:szCs w:val="24"/>
        </w:rPr>
        <w:t>México</w:t>
      </w:r>
    </w:p>
    <w:p w14:paraId="2370E837" w14:textId="77777777" w:rsidR="0029135F" w:rsidRPr="003F50C1" w:rsidRDefault="006625B5" w:rsidP="00F20256">
      <w:pPr>
        <w:spacing w:after="0" w:line="276" w:lineRule="auto"/>
        <w:jc w:val="right"/>
        <w:rPr>
          <w:rFonts w:ascii="Times New Roman" w:eastAsia="Calibri" w:hAnsi="Times New Roman" w:cs="Times New Roman"/>
          <w:color w:val="FF0000"/>
          <w:sz w:val="24"/>
          <w:szCs w:val="24"/>
        </w:rPr>
      </w:pPr>
      <w:hyperlink r:id="rId11" w:history="1">
        <w:r w:rsidR="0029135F" w:rsidRPr="003F50C1">
          <w:rPr>
            <w:rFonts w:ascii="Times New Roman" w:eastAsia="Calibri" w:hAnsi="Times New Roman" w:cs="Times New Roman"/>
            <w:color w:val="FF0000"/>
            <w:sz w:val="24"/>
            <w:szCs w:val="24"/>
          </w:rPr>
          <w:t>eliazarbn1996@hotmail.com</w:t>
        </w:r>
      </w:hyperlink>
    </w:p>
    <w:p w14:paraId="3D89503C" w14:textId="77777777" w:rsidR="0029135F" w:rsidRPr="00813E6F" w:rsidRDefault="0029135F" w:rsidP="00B71A8C">
      <w:pPr>
        <w:spacing w:after="0" w:line="240" w:lineRule="auto"/>
        <w:jc w:val="right"/>
        <w:rPr>
          <w:rFonts w:ascii="Times New Roman" w:eastAsia="Calibri" w:hAnsi="Times New Roman" w:cs="Times New Roman"/>
          <w:b/>
          <w:sz w:val="24"/>
          <w:szCs w:val="24"/>
        </w:rPr>
      </w:pPr>
    </w:p>
    <w:p w14:paraId="57D7E7DC" w14:textId="77777777" w:rsidR="0029135F" w:rsidRPr="00813E6F" w:rsidRDefault="0029135F" w:rsidP="00B71A8C">
      <w:pPr>
        <w:spacing w:after="0" w:line="240" w:lineRule="auto"/>
        <w:rPr>
          <w:rFonts w:ascii="Times New Roman" w:eastAsia="Calibri" w:hAnsi="Times New Roman" w:cs="Times New Roman"/>
          <w:b/>
          <w:sz w:val="24"/>
          <w:szCs w:val="24"/>
        </w:rPr>
      </w:pPr>
    </w:p>
    <w:p w14:paraId="10E6C980" w14:textId="77777777" w:rsidR="0029135F" w:rsidRPr="00F20256" w:rsidRDefault="0029135F" w:rsidP="004B42C8">
      <w:pPr>
        <w:spacing w:after="0" w:line="360" w:lineRule="auto"/>
        <w:jc w:val="both"/>
        <w:rPr>
          <w:rFonts w:eastAsia="Calibri" w:cstheme="minorHAnsi"/>
          <w:b/>
          <w:color w:val="000000"/>
          <w:sz w:val="28"/>
          <w:szCs w:val="28"/>
        </w:rPr>
      </w:pPr>
      <w:r w:rsidRPr="00F20256">
        <w:rPr>
          <w:rFonts w:eastAsia="Calibri" w:cstheme="minorHAnsi"/>
          <w:b/>
          <w:color w:val="000000"/>
          <w:sz w:val="28"/>
          <w:szCs w:val="28"/>
        </w:rPr>
        <w:t>Resumen</w:t>
      </w:r>
    </w:p>
    <w:p w14:paraId="00CD0088" w14:textId="77777777" w:rsidR="0029135F" w:rsidRPr="000E2FA6" w:rsidRDefault="0029135F" w:rsidP="004B42C8">
      <w:pPr>
        <w:spacing w:after="0" w:line="360" w:lineRule="auto"/>
        <w:jc w:val="both"/>
        <w:rPr>
          <w:rFonts w:ascii="Times New Roman" w:eastAsia="Calibri" w:hAnsi="Times New Roman" w:cs="Times New Roman"/>
          <w:sz w:val="24"/>
          <w:szCs w:val="24"/>
        </w:rPr>
      </w:pPr>
      <w:r w:rsidRPr="000E2FA6">
        <w:rPr>
          <w:rFonts w:ascii="Times New Roman" w:eastAsia="Calibri" w:hAnsi="Times New Roman" w:cs="Times New Roman"/>
          <w:sz w:val="24"/>
          <w:szCs w:val="24"/>
        </w:rPr>
        <w:t xml:space="preserve">La incorporación de las tecnologías de la información y comunicación a la educación superior en la época actual, ha generado una transformación significativa en los paradigmas de gestión del conocimiento de la Escuela Normal de Santa Ana </w:t>
      </w:r>
      <w:proofErr w:type="spellStart"/>
      <w:r w:rsidRPr="000E2FA6">
        <w:rPr>
          <w:rFonts w:ascii="Times New Roman" w:eastAsia="Calibri" w:hAnsi="Times New Roman" w:cs="Times New Roman"/>
          <w:sz w:val="24"/>
          <w:szCs w:val="24"/>
        </w:rPr>
        <w:t>Zicatecoyan</w:t>
      </w:r>
      <w:proofErr w:type="spellEnd"/>
      <w:r w:rsidRPr="000E2FA6">
        <w:rPr>
          <w:rFonts w:ascii="Times New Roman" w:eastAsia="Calibri" w:hAnsi="Times New Roman" w:cs="Times New Roman"/>
          <w:sz w:val="24"/>
          <w:szCs w:val="24"/>
        </w:rPr>
        <w:t xml:space="preserve">; debido a la incorporación de una modalidad de estudio que pondera la actuación del ejercicio profesional docente con la ayuda de herramientas, equipos o dispositivos electrónicos que posibilitan el análisis o acceso a lecturas, programas escolares, metodologías de enseñanza, sistema de evaluación, estrategias de aprendizaje y planes de estudio que propician el análisis de la práctica profesional del docente en formación; permitiendo así, reflexionar, valorar, orientar, guiar y </w:t>
      </w:r>
      <w:r w:rsidRPr="000E2FA6">
        <w:rPr>
          <w:rFonts w:ascii="Times New Roman" w:eastAsia="Calibri" w:hAnsi="Times New Roman" w:cs="Times New Roman"/>
          <w:sz w:val="24"/>
          <w:szCs w:val="24"/>
        </w:rPr>
        <w:lastRenderedPageBreak/>
        <w:t>repensar la función docente pedagógica de los estudiantes del séptimo semestre de la licenciatura en Enseñanza y Aprendizaje en Telesecundaria.</w:t>
      </w:r>
    </w:p>
    <w:p w14:paraId="539A0A64" w14:textId="77777777" w:rsidR="00DC30CD" w:rsidRDefault="0029135F" w:rsidP="004B42C8">
      <w:pPr>
        <w:spacing w:after="0" w:line="360" w:lineRule="auto"/>
        <w:jc w:val="both"/>
        <w:rPr>
          <w:rFonts w:ascii="Times New Roman" w:eastAsia="Calibri" w:hAnsi="Times New Roman" w:cs="Times New Roman"/>
          <w:sz w:val="24"/>
          <w:szCs w:val="24"/>
        </w:rPr>
      </w:pPr>
      <w:r w:rsidRPr="000E2FA6">
        <w:rPr>
          <w:rFonts w:ascii="Times New Roman" w:eastAsia="Calibri" w:hAnsi="Times New Roman" w:cs="Times New Roman"/>
          <w:sz w:val="24"/>
          <w:szCs w:val="24"/>
        </w:rPr>
        <w:t>La educación en línea para la formación de docentes se refiere a una modalidad formativa a distancia, que se centra en la red como recurso pedagógico para facilitar la comunicación entre el profesor y los alumnos; su implementación en las aulas de clase coadyuva en el análisis, evaluación, reflexión y puesta en práctica de un modelo didáctico centrado en estrategias de aprendizaje significativas, en aras de  modificar las condiciones generadoras de situaciones que impiden el excelente desempeño de los estudiantes en los centros escolares donde desarrollan sus experiencias docentes profesionales. El estudio cualitativo analiza la educación a distancia y valora si este tipo de educación promueve la virtualización de la enseñanza como parte de un modelo emergente que incorpora la tecnología y la red con la finalidad de que los docentes en formación transformen su metodología de aprendizaje, promuevan el desarrollo de competencias o habilidades en los educandos donde realizan sus prácticas profesionales y orienten a los alumnos en la construcción de sab</w:t>
      </w:r>
      <w:r w:rsidR="00DC30CD" w:rsidRPr="000E2FA6">
        <w:rPr>
          <w:rFonts w:ascii="Times New Roman" w:eastAsia="Calibri" w:hAnsi="Times New Roman" w:cs="Times New Roman"/>
          <w:sz w:val="24"/>
          <w:szCs w:val="24"/>
        </w:rPr>
        <w:t>eres con significado para ellos.</w:t>
      </w:r>
    </w:p>
    <w:p w14:paraId="578D85E1" w14:textId="77777777" w:rsidR="006634DE" w:rsidRPr="000E2FA6" w:rsidRDefault="003F50C1" w:rsidP="004B42C8">
      <w:pPr>
        <w:spacing w:after="0" w:line="360" w:lineRule="auto"/>
        <w:jc w:val="both"/>
        <w:rPr>
          <w:rFonts w:ascii="Times New Roman" w:eastAsia="Calibri" w:hAnsi="Times New Roman" w:cs="Times New Roman"/>
          <w:sz w:val="24"/>
          <w:szCs w:val="24"/>
        </w:rPr>
      </w:pPr>
      <w:r w:rsidRPr="00F20256">
        <w:rPr>
          <w:rFonts w:eastAsia="Calibri" w:cstheme="minorHAnsi"/>
          <w:b/>
          <w:color w:val="000000"/>
          <w:sz w:val="28"/>
          <w:szCs w:val="28"/>
        </w:rPr>
        <w:t>Palabras clave:</w:t>
      </w:r>
      <w:r w:rsidRPr="00873AE1">
        <w:rPr>
          <w:rFonts w:ascii="Times New Roman" w:eastAsia="Calibri" w:hAnsi="Times New Roman" w:cs="Times New Roman"/>
          <w:sz w:val="32"/>
          <w:szCs w:val="24"/>
        </w:rPr>
        <w:t xml:space="preserve"> </w:t>
      </w:r>
      <w:r w:rsidR="006634DE" w:rsidRPr="000E2FA6">
        <w:rPr>
          <w:rFonts w:ascii="Times New Roman" w:eastAsia="Calibri" w:hAnsi="Times New Roman" w:cs="Times New Roman"/>
          <w:sz w:val="24"/>
          <w:szCs w:val="24"/>
        </w:rPr>
        <w:t>Tecnología, comunicación, información, práctica, docencia, aprendizaje, investigación, enseñanza, formación y metodología.</w:t>
      </w:r>
    </w:p>
    <w:p w14:paraId="6B55EF17" w14:textId="77777777" w:rsidR="006634DE" w:rsidRPr="000E2FA6" w:rsidRDefault="006634DE" w:rsidP="004B42C8">
      <w:pPr>
        <w:spacing w:after="0" w:line="360" w:lineRule="auto"/>
        <w:jc w:val="both"/>
        <w:rPr>
          <w:rFonts w:ascii="Times New Roman" w:eastAsia="Calibri" w:hAnsi="Times New Roman" w:cs="Times New Roman"/>
          <w:sz w:val="24"/>
          <w:szCs w:val="24"/>
        </w:rPr>
      </w:pPr>
    </w:p>
    <w:p w14:paraId="5AC223D7" w14:textId="4ACCB768" w:rsidR="0029135F" w:rsidRPr="00F20256" w:rsidRDefault="00F20256" w:rsidP="004B42C8">
      <w:pPr>
        <w:spacing w:after="0" w:line="360" w:lineRule="auto"/>
        <w:jc w:val="both"/>
        <w:rPr>
          <w:rFonts w:eastAsia="Calibri" w:cstheme="minorHAnsi"/>
          <w:b/>
          <w:color w:val="000000"/>
          <w:sz w:val="28"/>
          <w:szCs w:val="28"/>
        </w:rPr>
      </w:pPr>
      <w:proofErr w:type="spellStart"/>
      <w:r>
        <w:rPr>
          <w:rFonts w:eastAsia="Calibri" w:cstheme="minorHAnsi"/>
          <w:b/>
          <w:color w:val="000000"/>
          <w:sz w:val="28"/>
          <w:szCs w:val="28"/>
        </w:rPr>
        <w:t>Abstract</w:t>
      </w:r>
      <w:proofErr w:type="spellEnd"/>
    </w:p>
    <w:p w14:paraId="64E5CAE4" w14:textId="77777777" w:rsidR="0029135F" w:rsidRPr="000E2FA6" w:rsidRDefault="0029135F" w:rsidP="004B42C8">
      <w:pPr>
        <w:spacing w:after="0" w:line="360" w:lineRule="auto"/>
        <w:jc w:val="both"/>
        <w:rPr>
          <w:rFonts w:ascii="Times New Roman" w:eastAsia="Calibri" w:hAnsi="Times New Roman" w:cs="Times New Roman"/>
          <w:sz w:val="24"/>
          <w:szCs w:val="24"/>
          <w:lang w:val="en-US"/>
        </w:rPr>
      </w:pPr>
      <w:r w:rsidRPr="000E2FA6">
        <w:rPr>
          <w:rFonts w:ascii="Times New Roman" w:eastAsia="Calibri" w:hAnsi="Times New Roman" w:cs="Times New Roman"/>
          <w:sz w:val="24"/>
          <w:szCs w:val="24"/>
          <w:lang w:val="en-US"/>
        </w:rPr>
        <w:t xml:space="preserve">The incorporation of information and communication technologies to higher education at the present time has generated a significant transformation in the knowledge management paradigms of the Normal School of Santa Ana </w:t>
      </w:r>
      <w:proofErr w:type="spellStart"/>
      <w:r w:rsidRPr="000E2FA6">
        <w:rPr>
          <w:rFonts w:ascii="Times New Roman" w:eastAsia="Calibri" w:hAnsi="Times New Roman" w:cs="Times New Roman"/>
          <w:sz w:val="24"/>
          <w:szCs w:val="24"/>
          <w:lang w:val="en-US"/>
        </w:rPr>
        <w:t>Zicatecoyan</w:t>
      </w:r>
      <w:proofErr w:type="spellEnd"/>
      <w:r w:rsidRPr="000E2FA6">
        <w:rPr>
          <w:rFonts w:ascii="Times New Roman" w:eastAsia="Calibri" w:hAnsi="Times New Roman" w:cs="Times New Roman"/>
          <w:sz w:val="24"/>
          <w:szCs w:val="24"/>
          <w:lang w:val="en-US"/>
        </w:rPr>
        <w:t xml:space="preserve">; due to the incorporation of a study modality that ponders the performance of the professional teaching exercise with the help of tools, equipment or electronic devices that allow the analysis or access to readings, school programs, teaching methodologies, evaluation system, learning strategies and study plans that encourage the analysis of the professional practice of the teacher in training; </w:t>
      </w:r>
      <w:proofErr w:type="gramStart"/>
      <w:r w:rsidRPr="000E2FA6">
        <w:rPr>
          <w:rFonts w:ascii="Times New Roman" w:eastAsia="Calibri" w:hAnsi="Times New Roman" w:cs="Times New Roman"/>
          <w:sz w:val="24"/>
          <w:szCs w:val="24"/>
          <w:lang w:val="en-US"/>
        </w:rPr>
        <w:t>thus</w:t>
      </w:r>
      <w:proofErr w:type="gramEnd"/>
      <w:r w:rsidRPr="000E2FA6">
        <w:rPr>
          <w:rFonts w:ascii="Times New Roman" w:eastAsia="Calibri" w:hAnsi="Times New Roman" w:cs="Times New Roman"/>
          <w:sz w:val="24"/>
          <w:szCs w:val="24"/>
          <w:lang w:val="en-US"/>
        </w:rPr>
        <w:t xml:space="preserve"> allowing to reflect, assess, guide, guide and rethink the pedagogical teaching function of the students of the seventh semester of the degree in Teaching and Learning in </w:t>
      </w:r>
      <w:proofErr w:type="spellStart"/>
      <w:r w:rsidRPr="000E2FA6">
        <w:rPr>
          <w:rFonts w:ascii="Times New Roman" w:eastAsia="Calibri" w:hAnsi="Times New Roman" w:cs="Times New Roman"/>
          <w:sz w:val="24"/>
          <w:szCs w:val="24"/>
          <w:lang w:val="en-US"/>
        </w:rPr>
        <w:t>Telesecundaria</w:t>
      </w:r>
      <w:proofErr w:type="spellEnd"/>
      <w:r w:rsidRPr="000E2FA6">
        <w:rPr>
          <w:rFonts w:ascii="Times New Roman" w:eastAsia="Calibri" w:hAnsi="Times New Roman" w:cs="Times New Roman"/>
          <w:sz w:val="24"/>
          <w:szCs w:val="24"/>
          <w:lang w:val="en-US"/>
        </w:rPr>
        <w:t>.</w:t>
      </w:r>
    </w:p>
    <w:p w14:paraId="5EA57A39" w14:textId="77777777" w:rsidR="0029135F" w:rsidRPr="000E2FA6" w:rsidRDefault="0029135F" w:rsidP="004B42C8">
      <w:pPr>
        <w:spacing w:after="0" w:line="360" w:lineRule="auto"/>
        <w:jc w:val="both"/>
        <w:rPr>
          <w:rFonts w:ascii="Times New Roman" w:eastAsia="Calibri" w:hAnsi="Times New Roman" w:cs="Times New Roman"/>
          <w:sz w:val="24"/>
          <w:szCs w:val="24"/>
          <w:lang w:val="en-US"/>
        </w:rPr>
      </w:pPr>
      <w:r w:rsidRPr="000E2FA6">
        <w:rPr>
          <w:rFonts w:ascii="Times New Roman" w:eastAsia="Calibri" w:hAnsi="Times New Roman" w:cs="Times New Roman"/>
          <w:sz w:val="24"/>
          <w:szCs w:val="24"/>
          <w:lang w:val="en-US"/>
        </w:rPr>
        <w:t xml:space="preserve">Online education for teacher training refers to a distance training modality, which focuses on the network as a pedagogical resource to facilitate communication between the teacher and the students; Its implementation in the classrooms contributes to the analysis, evaluation, reflection and implementation of a teaching model focused on significant learning strategies, in order to modify the conditions that generate situations that prevent the excellent performance of students in the centers. schools where they develop their professional </w:t>
      </w:r>
      <w:r w:rsidRPr="000E2FA6">
        <w:rPr>
          <w:rFonts w:ascii="Times New Roman" w:eastAsia="Calibri" w:hAnsi="Times New Roman" w:cs="Times New Roman"/>
          <w:sz w:val="24"/>
          <w:szCs w:val="24"/>
          <w:lang w:val="en-US"/>
        </w:rPr>
        <w:lastRenderedPageBreak/>
        <w:t xml:space="preserve">teaching experiences. The qualitative study analyzes distance education and assesses whether this type of education promotes the virtualization of teaching as part of an emerging model that incorporates technology and the Internet </w:t>
      </w:r>
      <w:proofErr w:type="gramStart"/>
      <w:r w:rsidRPr="000E2FA6">
        <w:rPr>
          <w:rFonts w:ascii="Times New Roman" w:eastAsia="Calibri" w:hAnsi="Times New Roman" w:cs="Times New Roman"/>
          <w:sz w:val="24"/>
          <w:szCs w:val="24"/>
          <w:lang w:val="en-US"/>
        </w:rPr>
        <w:t>in order for</w:t>
      </w:r>
      <w:proofErr w:type="gramEnd"/>
      <w:r w:rsidRPr="000E2FA6">
        <w:rPr>
          <w:rFonts w:ascii="Times New Roman" w:eastAsia="Calibri" w:hAnsi="Times New Roman" w:cs="Times New Roman"/>
          <w:sz w:val="24"/>
          <w:szCs w:val="24"/>
          <w:lang w:val="en-US"/>
        </w:rPr>
        <w:t xml:space="preserve"> teachers in training to transform their learning methodology, promote the development of skills or abilities in the students where they carry out their professional practices and guide the students in the construction of knowledge with meaning for them.</w:t>
      </w:r>
    </w:p>
    <w:p w14:paraId="0D4EBE0B" w14:textId="3CFBE151" w:rsidR="0029135F" w:rsidRDefault="0029135F" w:rsidP="004B42C8">
      <w:pPr>
        <w:spacing w:after="0" w:line="360" w:lineRule="auto"/>
        <w:jc w:val="both"/>
        <w:rPr>
          <w:rFonts w:ascii="Times New Roman" w:eastAsia="Calibri" w:hAnsi="Times New Roman" w:cs="Times New Roman"/>
          <w:sz w:val="24"/>
          <w:szCs w:val="24"/>
          <w:lang w:val="en-US"/>
        </w:rPr>
      </w:pPr>
      <w:r w:rsidRPr="00F20256">
        <w:rPr>
          <w:rFonts w:eastAsia="Calibri" w:cstheme="minorHAnsi"/>
          <w:b/>
          <w:color w:val="000000"/>
          <w:sz w:val="28"/>
          <w:szCs w:val="28"/>
          <w:lang w:val="en-US"/>
        </w:rPr>
        <w:t>K</w:t>
      </w:r>
      <w:r w:rsidR="003F50C1" w:rsidRPr="00F20256">
        <w:rPr>
          <w:rFonts w:eastAsia="Calibri" w:cstheme="minorHAnsi"/>
          <w:b/>
          <w:color w:val="000000"/>
          <w:sz w:val="28"/>
          <w:szCs w:val="28"/>
          <w:lang w:val="en-US"/>
        </w:rPr>
        <w:t>eywords</w:t>
      </w:r>
      <w:r w:rsidRPr="00F20256">
        <w:rPr>
          <w:rFonts w:eastAsia="Calibri" w:cstheme="minorHAnsi"/>
          <w:b/>
          <w:color w:val="000000"/>
          <w:sz w:val="28"/>
          <w:szCs w:val="28"/>
          <w:lang w:val="en-US"/>
        </w:rPr>
        <w:t>:</w:t>
      </w:r>
      <w:r w:rsidRPr="00873AE1">
        <w:rPr>
          <w:rFonts w:ascii="Times New Roman" w:eastAsia="Calibri" w:hAnsi="Times New Roman" w:cs="Times New Roman"/>
          <w:sz w:val="32"/>
          <w:szCs w:val="24"/>
          <w:lang w:val="en-US"/>
        </w:rPr>
        <w:t xml:space="preserve"> </w:t>
      </w:r>
      <w:r w:rsidRPr="000E2FA6">
        <w:rPr>
          <w:rFonts w:ascii="Times New Roman" w:eastAsia="Calibri" w:hAnsi="Times New Roman" w:cs="Times New Roman"/>
          <w:sz w:val="24"/>
          <w:szCs w:val="24"/>
          <w:lang w:val="en-US"/>
        </w:rPr>
        <w:t xml:space="preserve">Technology, communication, information, practice, teaching, learning, research, teaching, </w:t>
      </w:r>
      <w:proofErr w:type="gramStart"/>
      <w:r w:rsidRPr="000E2FA6">
        <w:rPr>
          <w:rFonts w:ascii="Times New Roman" w:eastAsia="Calibri" w:hAnsi="Times New Roman" w:cs="Times New Roman"/>
          <w:sz w:val="24"/>
          <w:szCs w:val="24"/>
          <w:lang w:val="en-US"/>
        </w:rPr>
        <w:t>training</w:t>
      </w:r>
      <w:proofErr w:type="gramEnd"/>
      <w:r w:rsidRPr="000E2FA6">
        <w:rPr>
          <w:rFonts w:ascii="Times New Roman" w:eastAsia="Calibri" w:hAnsi="Times New Roman" w:cs="Times New Roman"/>
          <w:sz w:val="24"/>
          <w:szCs w:val="24"/>
          <w:lang w:val="en-US"/>
        </w:rPr>
        <w:t xml:space="preserve"> and methodology.</w:t>
      </w:r>
    </w:p>
    <w:p w14:paraId="6BD1A883" w14:textId="77777777" w:rsidR="004B42C8" w:rsidRPr="00277F61" w:rsidRDefault="004B42C8" w:rsidP="004B42C8">
      <w:pPr>
        <w:spacing w:before="120" w:after="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sidRPr="00277F61">
        <w:rPr>
          <w:rFonts w:ascii="Times New Roman" w:hAnsi="Times New Roman"/>
          <w:sz w:val="24"/>
        </w:rPr>
        <w:t>Enero</w:t>
      </w:r>
      <w:proofErr w:type="gramEnd"/>
      <w:r w:rsidRPr="00277F61">
        <w:rPr>
          <w:rFonts w:ascii="Times New Roman" w:hAnsi="Times New Roman"/>
          <w:sz w:val="24"/>
        </w:rPr>
        <w:t xml:space="preserve"> 2021    </w:t>
      </w:r>
      <w:r w:rsidRPr="00277F61">
        <w:rPr>
          <w:rFonts w:ascii="Times New Roman" w:hAnsi="Times New Roman"/>
          <w:b/>
          <w:sz w:val="24"/>
        </w:rPr>
        <w:t>Fecha Aceptación:</w:t>
      </w:r>
      <w:r w:rsidRPr="00277F61">
        <w:rPr>
          <w:rFonts w:ascii="Times New Roman" w:hAnsi="Times New Roman"/>
          <w:sz w:val="24"/>
        </w:rPr>
        <w:t xml:space="preserve"> Julio 2021</w:t>
      </w:r>
      <w:r w:rsidRPr="00277F61">
        <w:br/>
      </w:r>
      <w:r>
        <w:pict w14:anchorId="1CD67EF8">
          <v:rect id="_x0000_i1025" style="width:446.5pt;height:1.5pt" o:hralign="center" o:hrstd="t" o:hr="t" fillcolor="#a0a0a0" stroked="f"/>
        </w:pict>
      </w:r>
    </w:p>
    <w:p w14:paraId="675C99DC" w14:textId="77777777" w:rsidR="00FD0070" w:rsidRDefault="0029135F" w:rsidP="004B42C8">
      <w:pPr>
        <w:spacing w:after="0" w:line="360" w:lineRule="auto"/>
        <w:jc w:val="center"/>
        <w:rPr>
          <w:rFonts w:ascii="Times New Roman" w:hAnsi="Times New Roman" w:cs="Times New Roman"/>
          <w:b/>
          <w:sz w:val="28"/>
          <w:szCs w:val="24"/>
        </w:rPr>
      </w:pPr>
      <w:r w:rsidRPr="003F50C1">
        <w:rPr>
          <w:rFonts w:ascii="Times New Roman" w:hAnsi="Times New Roman" w:cs="Times New Roman"/>
          <w:b/>
          <w:sz w:val="32"/>
          <w:szCs w:val="24"/>
        </w:rPr>
        <w:t>Introducción</w:t>
      </w:r>
    </w:p>
    <w:p w14:paraId="775DCBE4" w14:textId="77777777" w:rsidR="00963CC2" w:rsidRPr="000E2FA6" w:rsidRDefault="00694ACF" w:rsidP="004B42C8">
      <w:pPr>
        <w:spacing w:after="0" w:line="360" w:lineRule="auto"/>
        <w:ind w:firstLine="708"/>
        <w:jc w:val="both"/>
        <w:rPr>
          <w:rFonts w:ascii="Times New Roman" w:hAnsi="Times New Roman" w:cs="Times New Roman"/>
          <w:sz w:val="24"/>
          <w:szCs w:val="24"/>
        </w:rPr>
      </w:pPr>
      <w:r w:rsidRPr="000E2FA6">
        <w:rPr>
          <w:rFonts w:ascii="Times New Roman" w:hAnsi="Times New Roman" w:cs="Times New Roman"/>
          <w:sz w:val="24"/>
          <w:szCs w:val="24"/>
        </w:rPr>
        <w:t>En el nivel educativo de licenciatura, la educación en línea se conceptualiza como un medio de comunicación que se establece por medio de la implementación de un equipo de cómputo que se conecta al servicio de internet; facilitando con ello, múltiples formas de comunicación e interacción por correo electrónico, boletines electrónicos, pizarras, conversaciones, mensajes en línea, intercambio de información, videoconferencia, audioconferencia o navegación compartida. La educación en línea propicia el desarrollo de una sociedad del conocimiento, incorporando con el uso de equipo tecnológico nuevas formas de organizar el trabajo, sistemas de evaluación del aprendizaje, promoción de la colaboración, fomento de hábitos de estudio, programación de situaciones pedagógicas significativas y diseño de planeación didácticas novedosas para los estudiantes.</w:t>
      </w:r>
    </w:p>
    <w:p w14:paraId="6463E742" w14:textId="77777777" w:rsidR="00694ACF" w:rsidRPr="000E2FA6" w:rsidRDefault="00694ACF" w:rsidP="004B42C8">
      <w:pPr>
        <w:spacing w:after="0" w:line="360" w:lineRule="auto"/>
        <w:ind w:firstLine="708"/>
        <w:jc w:val="both"/>
        <w:rPr>
          <w:rFonts w:ascii="Times New Roman" w:hAnsi="Times New Roman" w:cs="Times New Roman"/>
          <w:sz w:val="24"/>
          <w:szCs w:val="24"/>
        </w:rPr>
      </w:pPr>
      <w:r w:rsidRPr="000E2FA6">
        <w:rPr>
          <w:rFonts w:ascii="Times New Roman" w:hAnsi="Times New Roman" w:cs="Times New Roman"/>
          <w:sz w:val="24"/>
          <w:szCs w:val="24"/>
        </w:rPr>
        <w:t>La educación en línea es un recurso interactivo que permite la programación de sesiones o lecciones en internet, donde los estudiantes encuentran espacios abiertos al diálogo, a la reflexión e interacción individual o grupal; contribuye a que los estudiantes en formación docente activen su capacidad cognoscitiva para actuar sobre el conocimiento y construir experiencias de aprendizaje significativas. Las acciones pedagógicas de la educación en línea vigorizan la praxis profesional de los estudiantes, debido a que facilita su formación académica con tecnologías que organizan las clases en el aula de trabajo, la aplicación de recursos didácticos, el procesamiento de datos, almacenamiento de la información, administración de los trabajos elaborados por los alumnos y el intercambio de significados o experiencias cognoscitivas.</w:t>
      </w:r>
    </w:p>
    <w:p w14:paraId="67ABAB83" w14:textId="77777777" w:rsidR="00DC30CD" w:rsidRPr="000E2FA6" w:rsidRDefault="00DC30CD" w:rsidP="004B42C8">
      <w:pPr>
        <w:spacing w:after="0" w:line="360" w:lineRule="auto"/>
        <w:rPr>
          <w:rFonts w:ascii="Times New Roman" w:hAnsi="Times New Roman" w:cs="Times New Roman"/>
          <w:b/>
          <w:sz w:val="24"/>
          <w:szCs w:val="24"/>
        </w:rPr>
      </w:pPr>
    </w:p>
    <w:p w14:paraId="71DE73B8" w14:textId="77777777" w:rsidR="004B42C8" w:rsidRDefault="004B42C8" w:rsidP="004B42C8">
      <w:pPr>
        <w:spacing w:after="0" w:line="360" w:lineRule="auto"/>
        <w:jc w:val="center"/>
        <w:rPr>
          <w:rFonts w:ascii="Times New Roman" w:hAnsi="Times New Roman" w:cs="Times New Roman"/>
          <w:b/>
          <w:sz w:val="32"/>
          <w:szCs w:val="32"/>
        </w:rPr>
      </w:pPr>
    </w:p>
    <w:p w14:paraId="3FDFA6F1" w14:textId="500F312D" w:rsidR="0029135F" w:rsidRPr="004B42C8" w:rsidRDefault="0029135F" w:rsidP="004B42C8">
      <w:pPr>
        <w:spacing w:after="0" w:line="360" w:lineRule="auto"/>
        <w:jc w:val="center"/>
        <w:rPr>
          <w:rFonts w:ascii="Times New Roman" w:hAnsi="Times New Roman" w:cs="Times New Roman"/>
          <w:b/>
          <w:sz w:val="28"/>
          <w:szCs w:val="28"/>
        </w:rPr>
      </w:pPr>
      <w:r w:rsidRPr="004B42C8">
        <w:rPr>
          <w:rFonts w:ascii="Times New Roman" w:hAnsi="Times New Roman" w:cs="Times New Roman"/>
          <w:b/>
          <w:sz w:val="28"/>
          <w:szCs w:val="28"/>
        </w:rPr>
        <w:lastRenderedPageBreak/>
        <w:t>Objetivo</w:t>
      </w:r>
    </w:p>
    <w:p w14:paraId="02144A0A" w14:textId="77777777" w:rsidR="00963CC2" w:rsidRPr="000E2FA6" w:rsidRDefault="00963CC2"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El contexto sociocultural donde surgió la investigación educativa, representó al municipio de Tlatlaya, mismo que pertenecía a la Región Sur de Tejupilco; el municipio se localizaba al suroeste del Estado de México; colindaba al norte con el municipio de Amatepec, al sur con el municipio de Arcelia, Estado de Guerrero; al oeste con </w:t>
      </w:r>
      <w:proofErr w:type="spellStart"/>
      <w:r w:rsidRPr="000E2FA6">
        <w:rPr>
          <w:rFonts w:ascii="Times New Roman" w:hAnsi="Times New Roman" w:cs="Times New Roman"/>
          <w:sz w:val="24"/>
          <w:szCs w:val="24"/>
        </w:rPr>
        <w:t>Tlalchapa</w:t>
      </w:r>
      <w:proofErr w:type="spellEnd"/>
      <w:r w:rsidRPr="000E2FA6">
        <w:rPr>
          <w:rFonts w:ascii="Times New Roman" w:hAnsi="Times New Roman" w:cs="Times New Roman"/>
          <w:sz w:val="24"/>
          <w:szCs w:val="24"/>
        </w:rPr>
        <w:t xml:space="preserve">, Guerreo y al este con el municipio guerrerense General Canuto Neri; su geografía de Tlatlaya se caracterizaba por sus montañas, cerros, mesetas, valles y lomas que se encontraban erosionadas por los intensos periodos de lluvias. La investigación cualitativa se desarrolló en la Escuela Normal de Santa Ana </w:t>
      </w:r>
      <w:proofErr w:type="spellStart"/>
      <w:r w:rsidRPr="000E2FA6">
        <w:rPr>
          <w:rFonts w:ascii="Times New Roman" w:hAnsi="Times New Roman" w:cs="Times New Roman"/>
          <w:sz w:val="24"/>
          <w:szCs w:val="24"/>
        </w:rPr>
        <w:t>Zicatecoyan</w:t>
      </w:r>
      <w:proofErr w:type="spellEnd"/>
      <w:r w:rsidR="00034563" w:rsidRPr="000E2FA6">
        <w:rPr>
          <w:rFonts w:ascii="Times New Roman" w:hAnsi="Times New Roman" w:cs="Times New Roman"/>
          <w:sz w:val="24"/>
          <w:szCs w:val="24"/>
        </w:rPr>
        <w:t>, misma localidad que</w:t>
      </w:r>
      <w:r w:rsidRPr="000E2FA6">
        <w:rPr>
          <w:rFonts w:ascii="Times New Roman" w:hAnsi="Times New Roman" w:cs="Times New Roman"/>
          <w:sz w:val="24"/>
          <w:szCs w:val="24"/>
        </w:rPr>
        <w:t xml:space="preserve"> se caracterizaba aún por presentar una gran dispersión en su población; la localidad se encontraba en su mayoría poblada en la carretera estatal que comunicaba a Tlatlaya con el municipio de Arcelia Guerrero; donde los habitantes construían sus lotes y terrenos con locales comerciales para expe</w:t>
      </w:r>
      <w:r w:rsidR="00034563" w:rsidRPr="000E2FA6">
        <w:rPr>
          <w:rFonts w:ascii="Times New Roman" w:hAnsi="Times New Roman" w:cs="Times New Roman"/>
          <w:sz w:val="24"/>
          <w:szCs w:val="24"/>
        </w:rPr>
        <w:t>nder productos a los ciudadanos.</w:t>
      </w:r>
    </w:p>
    <w:p w14:paraId="5F6916FB" w14:textId="77777777" w:rsidR="009A78A1" w:rsidRPr="000E2FA6" w:rsidRDefault="009A78A1"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Históricamente el poblamiento de la localidad de Santa Ana </w:t>
      </w:r>
      <w:proofErr w:type="spellStart"/>
      <w:r w:rsidRPr="000E2FA6">
        <w:rPr>
          <w:rFonts w:ascii="Times New Roman" w:hAnsi="Times New Roman" w:cs="Times New Roman"/>
          <w:sz w:val="24"/>
          <w:szCs w:val="24"/>
        </w:rPr>
        <w:t>Zicatecoyan</w:t>
      </w:r>
      <w:proofErr w:type="spellEnd"/>
      <w:r w:rsidRPr="000E2FA6">
        <w:rPr>
          <w:rFonts w:ascii="Times New Roman" w:hAnsi="Times New Roman" w:cs="Times New Roman"/>
          <w:sz w:val="24"/>
          <w:szCs w:val="24"/>
        </w:rPr>
        <w:t xml:space="preserve"> en el municipio de Tlatlaya se había caracterizado por presentar un crecimiento lento de su población; el aumento del número de los habitantes había tendido a desacelerarse en los últimos años, debido a la baja calidad de vida, la falta de empleos bien remunerados, la ausencia de servicios de salud, la carencia de instituciones de educación superior, la ubicación geográfica de la localidad, la falta de programas sociales y la emigración de las personas.</w:t>
      </w:r>
      <w:r w:rsidR="00803876" w:rsidRPr="000E2FA6">
        <w:rPr>
          <w:rFonts w:ascii="Times New Roman" w:hAnsi="Times New Roman" w:cs="Times New Roman"/>
          <w:sz w:val="24"/>
          <w:szCs w:val="24"/>
        </w:rPr>
        <w:t xml:space="preserve"> En la localidad investigada, existían grupos sociales vulnerables tales como; niños, mujeres, jóvenes y adultos mayores, debido a que su pobreza era evidente en el nivel de desarrollo personal, alimentación, vivienda, grado de escolaridad y vestimenta; requerían de programas de alto impacto social que contribuyeran a mejorar su estilo de vida, gozar de una mejor calidad de vida y reducir las carencias económicas que padecían</w:t>
      </w:r>
    </w:p>
    <w:p w14:paraId="0242D338" w14:textId="77777777" w:rsidR="00A56E39" w:rsidRDefault="00A56E39" w:rsidP="004B42C8">
      <w:pPr>
        <w:spacing w:after="0" w:line="360" w:lineRule="auto"/>
        <w:jc w:val="center"/>
        <w:rPr>
          <w:rFonts w:ascii="Times New Roman" w:hAnsi="Times New Roman" w:cs="Times New Roman"/>
          <w:b/>
          <w:sz w:val="32"/>
          <w:szCs w:val="32"/>
        </w:rPr>
      </w:pPr>
    </w:p>
    <w:p w14:paraId="58ADC6D6" w14:textId="77777777" w:rsidR="00DC30CD" w:rsidRDefault="00813E6F" w:rsidP="004B42C8">
      <w:pPr>
        <w:spacing w:after="0" w:line="360" w:lineRule="auto"/>
        <w:jc w:val="center"/>
        <w:rPr>
          <w:rFonts w:ascii="Times New Roman" w:hAnsi="Times New Roman" w:cs="Times New Roman"/>
          <w:b/>
          <w:sz w:val="32"/>
          <w:szCs w:val="32"/>
        </w:rPr>
      </w:pPr>
      <w:r w:rsidRPr="00813E6F">
        <w:rPr>
          <w:rFonts w:ascii="Times New Roman" w:hAnsi="Times New Roman" w:cs="Times New Roman"/>
          <w:b/>
          <w:sz w:val="32"/>
          <w:szCs w:val="32"/>
        </w:rPr>
        <w:t xml:space="preserve">Metodología </w:t>
      </w:r>
    </w:p>
    <w:p w14:paraId="1DB1E221" w14:textId="77777777" w:rsidR="00DD54D5" w:rsidRPr="000E2FA6" w:rsidRDefault="00DD54D5" w:rsidP="004B42C8">
      <w:pPr>
        <w:spacing w:after="0" w:line="360" w:lineRule="auto"/>
        <w:jc w:val="both"/>
        <w:rPr>
          <w:rFonts w:ascii="Times New Roman" w:hAnsi="Times New Roman" w:cs="Times New Roman"/>
          <w:b/>
          <w:sz w:val="24"/>
          <w:szCs w:val="24"/>
        </w:rPr>
      </w:pPr>
      <w:r w:rsidRPr="000E2FA6">
        <w:rPr>
          <w:rFonts w:ascii="Times New Roman" w:hAnsi="Times New Roman" w:cs="Times New Roman"/>
          <w:sz w:val="24"/>
          <w:szCs w:val="24"/>
        </w:rPr>
        <w:t xml:space="preserve">Ante un fenómeno educativo, la investigación cualitativa se encarga de estudiar la calidad de las relaciones sociales entre los diferentes actores educativos, los asuntos, las actividades o los valores de una determinada situación didáctica dentro o fuera del escenario institucional; toma como fuente directa de conocimiento, al ambiente natural o el contexto donde se suscita la problemática escolar y las cualidades que se originan en la interacción grupal. Se enfoca mayormente en la recolección de los datos verbales, el análisis inductivo de los datos científicos, la recolección continua de la información y el logro de una interpretación minuciosa del asunto o problema de investigación; “la investigación cualitativa se interesa </w:t>
      </w:r>
      <w:r w:rsidRPr="000E2FA6">
        <w:rPr>
          <w:rFonts w:ascii="Times New Roman" w:hAnsi="Times New Roman" w:cs="Times New Roman"/>
          <w:sz w:val="24"/>
          <w:szCs w:val="24"/>
        </w:rPr>
        <w:lastRenderedPageBreak/>
        <w:t>por captar la realidad social a través de los ojos de la gente que está siendo estudiada, es decir, a partir de la percepción que tiene el sujeto de su propio contexto” (Bonilla y Rodríguez, 1997, 84).</w:t>
      </w:r>
    </w:p>
    <w:p w14:paraId="4C3CC30F" w14:textId="77777777" w:rsidR="00DD54D5" w:rsidRPr="000E2FA6" w:rsidRDefault="00DD54D5"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En el caso particular de la presente investigación, la investigación cualitativa estudió a los docentes en formación en el contexto de su pasado y en las situaciones actuales en que se encontraban, abordó procesos </w:t>
      </w:r>
      <w:proofErr w:type="spellStart"/>
      <w:r w:rsidRPr="000E2FA6">
        <w:rPr>
          <w:rFonts w:ascii="Times New Roman" w:hAnsi="Times New Roman" w:cs="Times New Roman"/>
          <w:sz w:val="24"/>
          <w:szCs w:val="24"/>
        </w:rPr>
        <w:t>multicíclicos</w:t>
      </w:r>
      <w:proofErr w:type="spellEnd"/>
      <w:r w:rsidRPr="000E2FA6">
        <w:rPr>
          <w:rFonts w:ascii="Times New Roman" w:hAnsi="Times New Roman" w:cs="Times New Roman"/>
          <w:sz w:val="24"/>
          <w:szCs w:val="24"/>
        </w:rPr>
        <w:t xml:space="preserve"> o de desarrollo en espiral que obedecían a una modalidad de estudio flexible; además, su lógica de estudio consistió en tratar de identificar las limitaciones que denotaban los estudiantes de licenciatura en su praxis profesional, aprehender la naturaleza profunda de las realidades sociales de los actores educativos, analizar su estructura grupal, el dinamismo de su evolución, su comportamiento y dificultades en su quehacer pedagógico. Esta investigación, trató de comprender a los profesores normalistas y docentes en formación desde el marco de referencia de ellos mismos; es decir, desde su contexto institucional para experimentar la realidad y buscar aprehender el fenómeno educativo desde un proceso interpretativo.</w:t>
      </w:r>
    </w:p>
    <w:p w14:paraId="521403B2" w14:textId="77777777" w:rsidR="00DD54D5" w:rsidRPr="000E2FA6" w:rsidRDefault="00DD54D5"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La investigación cualitativa como metodología de estudio educativo, hace referencia al modo en que el indagador aprende a situar el problema social para buscar las respuestas correctas en el escenario social; se encarga de comprender los fenómenos sociales desde la propia perspectiva del actor que vive inmerso en el escenario educativo y pretende aprehender desde un nivel personal los motivos y creencias que están detrás de las acciones de los sujetos en el estudio. El enfoque cualitativo se caracteriza por comprender los conceptos, categorías o variables partiendo de pautas de los datos recabados; sigue un diseño de investigación flexible que inicia el estudio con el planteamiento de interrogantes formulados a partir del proceso de observación en el campo social y entiende al contexto y a las personas bajo una perspectiva holística; se trata de un estudio, que cuenta con una “comunicación más horizontal entre el investigador y los investigados, mayor naturalidad y habilidad de estudiar los factores sociales en un escenario natural” (</w:t>
      </w:r>
      <w:proofErr w:type="spellStart"/>
      <w:r w:rsidRPr="000E2FA6">
        <w:rPr>
          <w:rFonts w:ascii="Times New Roman" w:hAnsi="Times New Roman" w:cs="Times New Roman"/>
          <w:sz w:val="24"/>
          <w:szCs w:val="24"/>
        </w:rPr>
        <w:t>Deegan</w:t>
      </w:r>
      <w:proofErr w:type="spellEnd"/>
      <w:r w:rsidRPr="000E2FA6">
        <w:rPr>
          <w:rFonts w:ascii="Times New Roman" w:hAnsi="Times New Roman" w:cs="Times New Roman"/>
          <w:sz w:val="24"/>
          <w:szCs w:val="24"/>
        </w:rPr>
        <w:t xml:space="preserve"> y Hill, 1997, p. 84).</w:t>
      </w:r>
    </w:p>
    <w:p w14:paraId="64DE970F" w14:textId="77777777" w:rsidR="00DD54D5" w:rsidRPr="000E2FA6" w:rsidRDefault="00DD54D5"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La investigación cualitativa ayudó a construir un conocimiento social a partir de las relaciones descubiertas entre los diferentes docentes en formación, contribuyó para entender porque los estudiantes de licenciatura no habían desarrollado competencias profesionales para intervenir en los grupos de trabajo asignados durante los diferentes periodos de ejercitación de las prácticas profesionales y establecer proposiciones teóricas sobre la mejora del ejercicio docente de los estudiantes. Mediante el estudio del fenómeno social, auxilió en el desarrollo de una teoría explicativa sobre la enseñanza, se centró en el descubrimiento de constructos y proposiciones a partir de fuentes de evidencia social, proporcionó un marco </w:t>
      </w:r>
      <w:r w:rsidRPr="000E2FA6">
        <w:rPr>
          <w:rFonts w:ascii="Times New Roman" w:hAnsi="Times New Roman" w:cs="Times New Roman"/>
          <w:sz w:val="24"/>
          <w:szCs w:val="24"/>
        </w:rPr>
        <w:lastRenderedPageBreak/>
        <w:t>contextual para la manipulación experiencial y organizó la información recabada sobre las dificultades que manifestaban los docentes en formación cuando desarrollaban sus clases o sesiones diarias en las escuelas asignadas.</w:t>
      </w:r>
    </w:p>
    <w:p w14:paraId="4A55FAA8" w14:textId="77777777" w:rsidR="00024CB6" w:rsidRPr="000E2FA6" w:rsidRDefault="00024CB6" w:rsidP="004B42C8">
      <w:pPr>
        <w:spacing w:after="0" w:line="360" w:lineRule="auto"/>
        <w:jc w:val="both"/>
        <w:rPr>
          <w:rFonts w:ascii="Times New Roman" w:hAnsi="Times New Roman" w:cs="Times New Roman"/>
          <w:b/>
          <w:sz w:val="24"/>
          <w:szCs w:val="24"/>
        </w:rPr>
      </w:pPr>
      <w:r w:rsidRPr="000E2FA6">
        <w:rPr>
          <w:rFonts w:ascii="Times New Roman" w:hAnsi="Times New Roman" w:cs="Times New Roman"/>
          <w:sz w:val="24"/>
          <w:szCs w:val="24"/>
        </w:rPr>
        <w:t>La investigación acción tiene como fundamento el diseño y aplicación de un plan de intervención eficaz para transformar las habilidades profesionales del profesorado y otorgar solución a los problemas institucionales; para ello, los agentes sociales actúan como sujetos expertos y responsables de la investigación, en el que establecen las pautas que se deben seguir y desarrollar para intervenir ante los problemas escolares prácticos. El método de investigación acción se encarga de la construcción social del conocimiento a través de una permanente reflexión y deliberación sobre la práctica profesional; su actuación se enmarca en la búsqueda de la transformación de la actuación docente, la producción del conocimiento, intervención ante una debilidad social y la construcción activa del conocimiento; por este motivo, “la investigación acción se entiende como el estudio de una situación social para tratar de mejorar la calidad de la acción en la misma” (Elliott, 1993, p. 88).</w:t>
      </w:r>
    </w:p>
    <w:p w14:paraId="5F7DE18F" w14:textId="77777777" w:rsidR="00024CB6" w:rsidRPr="000E2FA6" w:rsidRDefault="00024CB6"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En el estudio cualitativo desarrollado, la investigación acción pretendía desarrollar el pensamiento práctico de los docentes normalistas y estudiantes de licenciatura para que valoraran sus prácticas profesionales y la forma de intervención en la educación básica, que representaba el nivel educativo donde ejercían su intervención pedagógica los alumnos; ayudó a hacer uso de la reflexión y el diálogo, para mejorar la metodología de enseñanza en las aulas de clase. El método insistía en orientar a los docentes desde un enfoque práctico, reflexivo y sociocrítico para desarrollar competencias profesionales asociadas a la planeación didáctica, aplicación de estrategias de aprendizaje, evaluación de resultados y desarrollo de competencias o habilidades en los educandos de las escuelas donde intervenían los docentes en formación.</w:t>
      </w:r>
    </w:p>
    <w:p w14:paraId="7B4325AE" w14:textId="77777777" w:rsidR="00024CB6" w:rsidRPr="000E2FA6" w:rsidRDefault="00024CB6"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La investigación acción incorpora una teoría crítica que redobla esfuerzos por transformar la forma de trabajar del profesorado en las aulas de clase; para ello, los grupos de investigación permanentemente asumen una función responsable en las acciones y las transformaciones que se generan en el proceso investigativo. Este método trata de asegurar un programa, modelo o propuesta práctica, que posibilite al indagador disponer de un escenario para construir y contrastar conocimientos, teorías, aprendizaje y metodologías; se caracteriza por diseñar un diagnóstico para identificar las necesidades particulares del fenómeno social, desarrollar un plan de acción, actuar para poner el plan en práctica y la reflexión sobre los logros o limitaciones enfrentadas en la aplicación del plan; de esta manera, “la reflexión en la acción se constituye, pues, en un proceso que capacita a las personas prácticas a desarrollar </w:t>
      </w:r>
      <w:r w:rsidRPr="000E2FA6">
        <w:rPr>
          <w:rFonts w:ascii="Times New Roman" w:hAnsi="Times New Roman" w:cs="Times New Roman"/>
          <w:sz w:val="24"/>
          <w:szCs w:val="24"/>
        </w:rPr>
        <w:lastRenderedPageBreak/>
        <w:t>una mejor comprensión del conocimiento en la acción, ampliando la competencia profesional de los prácticos” (Latorre, 2003, p. 19).</w:t>
      </w:r>
    </w:p>
    <w:p w14:paraId="5A097248" w14:textId="77777777" w:rsidR="00024CB6" w:rsidRPr="000E2FA6" w:rsidRDefault="00024CB6"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Aplicar la investigación acción en el estudio, representó un método efectivo para que el indagador diseñara un diagnóstico concreto sobre el problema específico de las dificultades para el desarrollo de una práctica profesional docente eficiente en las aulas de clase, donde los estudiantes de licenciatura ejercían su praxis; se aplicó como una estrategia de formación permanente para el profesor normalista y estudiante, dotándolo de nuevas técnicas y metodologías para una mayor conocimiento de la realidad del aula. La investigación acción ayudó a implementar la práctica educativa como una actividad reflexiva; en la cual, los diferentes actores educativos participantes en la </w:t>
      </w:r>
      <w:proofErr w:type="gramStart"/>
      <w:r w:rsidRPr="000E2FA6">
        <w:rPr>
          <w:rFonts w:ascii="Times New Roman" w:hAnsi="Times New Roman" w:cs="Times New Roman"/>
          <w:sz w:val="24"/>
          <w:szCs w:val="24"/>
        </w:rPr>
        <w:t>indagación,</w:t>
      </w:r>
      <w:proofErr w:type="gramEnd"/>
      <w:r w:rsidRPr="000E2FA6">
        <w:rPr>
          <w:rFonts w:ascii="Times New Roman" w:hAnsi="Times New Roman" w:cs="Times New Roman"/>
          <w:sz w:val="24"/>
          <w:szCs w:val="24"/>
        </w:rPr>
        <w:t xml:space="preserve"> emprendieron una actuación novedosa al intentar dar solución a los problemas escolares, se situaron en una teoría crítica, promovieron el cambio educativo, reflexionaron sobre la propuesta pedagógica desarrollada y resolvieron las tensiones pedagógicas suscitadas al interior de las aulas de clase.</w:t>
      </w:r>
    </w:p>
    <w:p w14:paraId="3772078D" w14:textId="77777777" w:rsidR="00024CB6" w:rsidRPr="000E2FA6" w:rsidRDefault="00024CB6"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El diagnóstico pedagógico incluyó en su diseño a la observación participante, la cual se considera como una herramienta de estudio cualitativo que se caracteriza como un método interactivo de recogida de información que requiere de la implicación del observador en los acontecimientos observados, porque permite la obtención fiel de las múltiples percepciones de la realidad estudiada; como herramienta de indagación, proporciona descripciones de los acontecimientos, las personas y las interacciones que se observan, desde la propia visión de la persona que observa. La observación participante permite interactuar al observador en el objeto de estudio, con el propósito de aprehenderlo con amplitud; su procedimiento riguroso describe, explica, comprende y descubre relaciones interactivas en un grupo de trabajo; para analizar las prácticas profesionales se consideró a la observación participante como un tipo de “observación interna o participante activa, en permanente proceso, que funciona como observación sistematizada natural de grupos reales o comunidades en su vida cotidiana, y que fundamentalmente emplea la estrategia empírica y las técnicas de registro cualitativas” (Gutiérrez y Delgado, 1995, p. 144).</w:t>
      </w:r>
    </w:p>
    <w:p w14:paraId="2C988C6F" w14:textId="77777777" w:rsidR="00024CB6" w:rsidRPr="000E2FA6" w:rsidRDefault="00024CB6"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La observación participante aplicada propició la entrada al campo para negociar la información con los informantes clave en el escenario institucional; estableció relaciones interactivas entre el investigador y sujetos en estudio y valoró el lenguaje usado en el contexto que se observaba; con ella, el indagador empleó sus sentidos para verificar los hechos sociales con el objeto de la identificación del problema como a su posterior resolución. La observación, por tanto, consideró la relación entre los hechos y las teorías científicas; su aplicación generó información para evaluar la modalidad de educación a distancia de los </w:t>
      </w:r>
      <w:r w:rsidRPr="000E2FA6">
        <w:rPr>
          <w:rFonts w:ascii="Times New Roman" w:hAnsi="Times New Roman" w:cs="Times New Roman"/>
          <w:sz w:val="24"/>
          <w:szCs w:val="24"/>
        </w:rPr>
        <w:lastRenderedPageBreak/>
        <w:t xml:space="preserve">estudiantes y el conjunto de acciones, estrategias e intenciones que los practicantes aplicaban en sus contextos educativos para intervenir y transformar su realidad; su auxilio en la contemplación sistemática y detenida del desarrollo de la vida social, significó observar “una actividad prácticamente ejercida por todas las personas y las conductas o las conversaciones, la participación y el retraimiento, la comunicación y el silencio de las personas” (Ruiz e </w:t>
      </w:r>
      <w:proofErr w:type="spellStart"/>
      <w:r w:rsidRPr="000E2FA6">
        <w:rPr>
          <w:rFonts w:ascii="Times New Roman" w:hAnsi="Times New Roman" w:cs="Times New Roman"/>
          <w:sz w:val="24"/>
          <w:szCs w:val="24"/>
        </w:rPr>
        <w:t>Ispizúa</w:t>
      </w:r>
      <w:proofErr w:type="spellEnd"/>
      <w:r w:rsidRPr="000E2FA6">
        <w:rPr>
          <w:rFonts w:ascii="Times New Roman" w:hAnsi="Times New Roman" w:cs="Times New Roman"/>
          <w:sz w:val="24"/>
          <w:szCs w:val="24"/>
        </w:rPr>
        <w:t>, 1999, p. 79).</w:t>
      </w:r>
    </w:p>
    <w:p w14:paraId="73503A7D" w14:textId="77777777" w:rsidR="00024CB6" w:rsidRPr="000E2FA6" w:rsidRDefault="00024CB6" w:rsidP="004B42C8">
      <w:pPr>
        <w:spacing w:after="0" w:line="360" w:lineRule="auto"/>
        <w:jc w:val="both"/>
        <w:rPr>
          <w:rFonts w:ascii="Times New Roman" w:hAnsi="Times New Roman" w:cs="Times New Roman"/>
          <w:sz w:val="24"/>
          <w:szCs w:val="24"/>
          <w:shd w:val="clear" w:color="auto" w:fill="FFFFFF"/>
        </w:rPr>
      </w:pPr>
      <w:r w:rsidRPr="000E2FA6">
        <w:rPr>
          <w:rFonts w:ascii="Times New Roman" w:hAnsi="Times New Roman" w:cs="Times New Roman"/>
          <w:sz w:val="24"/>
          <w:szCs w:val="24"/>
        </w:rPr>
        <w:t>Por su parte, la técnica cualitativa de lista de cotejo en la investigación cualitativa representó un instrumento estructurado, que contenía una lista de criterios o desempeños de evaluación establecidos, en los cuales se valoraba la presencia o ausencia aspectos centrados en las prácticas profesionales de los estudiantes mediante una escala de evaluación; su aplicación permitió comprobar la presencia o ausencia de una serie de habilidades y capacidades de enseñanza mostrada por los alumnos durante su intervención en las aulas de clase, identificando fortalezas o limitaciones preferentemente del saber hacer y saber ser. A su vez, evaluaron principalmente contenidos procedimentales y actitudinales que utilizaron los estudiantes en la programación de sus planeaciones didácticas e interacción con los educandos, para la obtención de información de trabajos o actividades de tipo práctico que influían en el componente conductual de los alumnos; de este modo, auxilió en la correspondencia de “</w:t>
      </w:r>
      <w:r w:rsidRPr="000E2FA6">
        <w:rPr>
          <w:rFonts w:ascii="Times New Roman" w:hAnsi="Times New Roman" w:cs="Times New Roman"/>
          <w:sz w:val="24"/>
          <w:szCs w:val="24"/>
          <w:shd w:val="clear" w:color="auto" w:fill="FFFFFF"/>
        </w:rPr>
        <w:t>una lista de aspectos, características, cualidades y secuencia de acciones, a ser observados en el desempeño o ejecución práctica de algo y sobre las cuales se desea determinar su presencia o ausencia” (Ruíz, 2007, p. 35).</w:t>
      </w:r>
    </w:p>
    <w:p w14:paraId="67E0C824" w14:textId="77777777" w:rsidR="00024CB6" w:rsidRPr="000E2FA6" w:rsidRDefault="00024CB6"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shd w:val="clear" w:color="auto" w:fill="FFFFFF"/>
        </w:rPr>
        <w:t>La lista de cotejo se basa</w:t>
      </w:r>
      <w:r w:rsidRPr="000E2FA6">
        <w:rPr>
          <w:rFonts w:ascii="Times New Roman" w:hAnsi="Times New Roman" w:cs="Times New Roman"/>
          <w:sz w:val="24"/>
          <w:szCs w:val="24"/>
        </w:rPr>
        <w:t xml:space="preserve"> en el análisis de evidencias para identificar si están presentes determinados elementos en un estudio; se fundamentan en indicadores claros, sencillos, directos y observables que contribuyen a reconocer limitaciones en el proceso de aprendizaje o enseñanza y le brinda información al investigador para poder comprender conceptos, categorías, indicadores, unidades de análisis e interpretaciones. Su aplicación clara y concreta en el estudio, proveo de información de la práctica profesional de los alumnos, la articulación de diversas acciones reales de desempeño en el ámbito escolar otorgado, la integración de los conocimientos en exposición de sesiones diarias al interior de las aulas y la resolución de las tareas que la profesión de la enseñanza le planteaban; evidenció que la práctica docente que desarrollaban los estudiantes de licenciatura, más que un saber hacer o un conocimiento a aplicar, exigía la articulación y armonización de distintos tipos de saber para transformar el medio social donde intervenían; situación, que conllevo a describir que la lista de cotejo “es un instrumento que indica, la presencia o ausencia de aspectos, categorías o conductas a ser observadas” (Arias, 2006, p. 70).</w:t>
      </w:r>
    </w:p>
    <w:p w14:paraId="356AFB4C" w14:textId="77777777" w:rsidR="00DC30CD" w:rsidRPr="000409FE" w:rsidRDefault="00024CB6"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lastRenderedPageBreak/>
        <w:t xml:space="preserve">Respecto a la entrevista en profundidad que se utilizó en el diagnóstico pedagógico puede describirse que se instauró como una técnica cualitativa consistente en la introducción al mundo privado y personal de los actores educativos con el fin de obtener información de su vida cotidiana a través del intercambio formal de datos por medio de preguntas y respuestas; plantea una serie de interrogantes definidas en función de las diferentes categorías, variables o conceptos que guardan estrecha relación con la temática a investigar. Es un instrumento técnico que adopta la forma de conversación coloquial, la cual permite la comunicación interpersonal establecida entre el investigador y el sujeto de estudio para ampliar la información de un problema educativo con la aplicación de cuestionamientos relacionados con el problema propuesto; fue de gran trascendencia para la presente indagación porque facultó al investigador para aprehender la gradualidad de la información concerniente al desarrollo de la docencia, el aprendizaje de los estudiantes y el análisis de las intervenciones profesionales de los alumnos de la licenciatura en sus grupos de trabajo; fue muy eficaz porque permitió la obtención de información más completa y profunda, siguió un modelo de plática entre iguales y se caracterizó por los “encuentros reiterados cara a cara entre el investigador y los informantes” </w:t>
      </w:r>
      <w:r w:rsidR="000409FE">
        <w:rPr>
          <w:rFonts w:ascii="Times New Roman" w:hAnsi="Times New Roman" w:cs="Times New Roman"/>
          <w:sz w:val="24"/>
          <w:szCs w:val="24"/>
        </w:rPr>
        <w:t xml:space="preserve">(Taylor y </w:t>
      </w:r>
      <w:proofErr w:type="spellStart"/>
      <w:r w:rsidR="000409FE">
        <w:rPr>
          <w:rFonts w:ascii="Times New Roman" w:hAnsi="Times New Roman" w:cs="Times New Roman"/>
          <w:sz w:val="24"/>
          <w:szCs w:val="24"/>
        </w:rPr>
        <w:t>Bogdan</w:t>
      </w:r>
      <w:proofErr w:type="spellEnd"/>
      <w:r w:rsidR="000409FE">
        <w:rPr>
          <w:rFonts w:ascii="Times New Roman" w:hAnsi="Times New Roman" w:cs="Times New Roman"/>
          <w:sz w:val="24"/>
          <w:szCs w:val="24"/>
        </w:rPr>
        <w:t>, 1990, p. 101)</w:t>
      </w:r>
    </w:p>
    <w:p w14:paraId="643773DD" w14:textId="77777777" w:rsidR="00E600C9" w:rsidRPr="000E2FA6" w:rsidRDefault="00E600C9"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La población de estudio en una investigación cualitativa representa al conjunto de casos, definido, limitado y accesible, que integra el referente para la elección de la muestra que se toma en consideración por una serie de criterios predeterminados; una población se caracteriza por la integración del grupo de sujetos o participantes de la investigación que se pretende llevar a cabo; para ello, se toman en consideración las características particulares de los actores sociales involucrados que permitirán responder a los objetivos planteados; “la población es un conjunto finito o infinito de elementos con características comunes para los cuales serán extensivas las conclusiones de la investigación; esta queda delimitada por el problema y por los objetivos del estudio” (Arias, 2006, p. 81).</w:t>
      </w:r>
    </w:p>
    <w:p w14:paraId="3E64DCA5" w14:textId="77777777" w:rsidR="00E600C9" w:rsidRPr="000409FE" w:rsidRDefault="00E600C9" w:rsidP="004B42C8">
      <w:pPr>
        <w:spacing w:after="0" w:line="360" w:lineRule="auto"/>
        <w:jc w:val="both"/>
        <w:rPr>
          <w:rFonts w:ascii="Times New Roman" w:hAnsi="Times New Roman" w:cs="Times New Roman"/>
          <w:color w:val="000000" w:themeColor="text1"/>
          <w:sz w:val="24"/>
          <w:szCs w:val="24"/>
        </w:rPr>
      </w:pPr>
      <w:r w:rsidRPr="000E2FA6">
        <w:rPr>
          <w:rFonts w:ascii="Times New Roman" w:hAnsi="Times New Roman" w:cs="Times New Roman"/>
          <w:sz w:val="24"/>
          <w:szCs w:val="24"/>
        </w:rPr>
        <w:t xml:space="preserve">La población de la investigación se considera al conjunto de unidades de las que se desea obtener información y que generarán las conclusiones de la última fase de la indagación; consiste en la totalidad del fenómeno a estudiar, donde las unidades de análisis poseen una característica común, la cual se indaga y da origen a los datos de la investigación; para ello, los criterios que especifican las características de la población son los de elegibilidad o de selección y para la situación particular de la indagación, se incluyó a la </w:t>
      </w:r>
      <w:r w:rsidRPr="000409FE">
        <w:rPr>
          <w:rFonts w:ascii="Times New Roman" w:hAnsi="Times New Roman" w:cs="Times New Roman"/>
          <w:color w:val="000000" w:themeColor="text1"/>
          <w:sz w:val="24"/>
          <w:szCs w:val="24"/>
        </w:rPr>
        <w:t xml:space="preserve">población de 20 docentes de la Escuela Normal de Santa Ana, quienes ejercían las labores de director escolar, subdirector académico, subdirector administrativo, docentes horas clase, asesores y tutores; de los cuales 10 eran hombres y 10 mujeres; asimismo, incluyó a una población estudiantil </w:t>
      </w:r>
      <w:r w:rsidRPr="000409FE">
        <w:rPr>
          <w:rFonts w:ascii="Times New Roman" w:hAnsi="Times New Roman" w:cs="Times New Roman"/>
          <w:color w:val="000000" w:themeColor="text1"/>
          <w:sz w:val="24"/>
          <w:szCs w:val="24"/>
        </w:rPr>
        <w:lastRenderedPageBreak/>
        <w:t>de 200 estudiantes de licenciatura, de los cuales 100 pertenecían al género masculino y 100 al femenino.</w:t>
      </w:r>
    </w:p>
    <w:p w14:paraId="3E718D58" w14:textId="77777777" w:rsidR="00F00570" w:rsidRPr="000E2FA6" w:rsidRDefault="00F00570"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La muestra de un estudio cualitativo centra su interés en los sujetos, quienes reúnen las características particulares del planteamiento del problema para su respectivo análisis e interpretación; el subgrupo de la población es de suma importancia para el indagador porque le aportará datos relacionados con el problema en estudio, que serán recolectados para tratarse como variables, categorías y conceptos que aporten información sobre las relaciones sociales, valores, actitudes y cuestiones subjetivas de los sujetos enfocados. La muestra es de gran valor para la investigación, en cuanto facilita la recolección de datos, selección de la información e interpretación de los testimonios; de esta manera, el investigador debe pretender que los resultados encontrados en la muestra se generalicen o extrapolen a la población para otorgar validez y fiabilidad a la información recabada; finalmente, “la muestra es, en esencia, un subgrupo de la población; un subconjunto de elementos que pertenecen a ese conjunto definido en sus características al que llamamos población” (Hernández, Fernández y Baptista, 2014, p. 175).</w:t>
      </w:r>
    </w:p>
    <w:p w14:paraId="254835EC" w14:textId="77777777" w:rsidR="00E600C9" w:rsidRPr="000E2FA6" w:rsidRDefault="00F00570"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La muestra de la investigación cualitativa constituye la base del proceso reflexivo constante en el investigador, porque le permite tomar la decisión para el análisis de los ámbitos y actores a encuestar u observar; ayuda a acercarse al fenómeno de estudio y facilita el proceso de reflexión constante en torno a la forma como se ve, aproxima y analiza el objeto de estudio. La muestra concibe a los informantes como los sujetos o personas del objeto de estudio, que brindarán datos </w:t>
      </w:r>
      <w:r w:rsidRPr="000409FE">
        <w:rPr>
          <w:rFonts w:ascii="Times New Roman" w:hAnsi="Times New Roman" w:cs="Times New Roman"/>
          <w:color w:val="000000" w:themeColor="text1"/>
          <w:sz w:val="24"/>
          <w:szCs w:val="24"/>
        </w:rPr>
        <w:t>valiosos, conceptos fundamentales, categorías sobresalientes y valores apremiantes para la investigación; desde esta perspectiva, en la presente indagación se tomó como muestra a un grupo de profesores normalistas, el cual estaba integrado por asesores y docentes frentes a grupo e integró a 10 profesores; dentro de la muestra 5 agentes educativos eran hombres y 5 mujeres; asimismo, incluyó a 20 estudiantes de licenciatura; de ellos, 10 pertenecían al género masculino y 10 al femenino</w:t>
      </w:r>
      <w:r w:rsidRPr="000E2FA6">
        <w:rPr>
          <w:rFonts w:ascii="Times New Roman" w:hAnsi="Times New Roman" w:cs="Times New Roman"/>
          <w:sz w:val="24"/>
          <w:szCs w:val="24"/>
        </w:rPr>
        <w:t>.</w:t>
      </w:r>
    </w:p>
    <w:p w14:paraId="5E49671D" w14:textId="77777777" w:rsidR="000409FE" w:rsidRDefault="000409FE" w:rsidP="004B42C8">
      <w:pPr>
        <w:spacing w:after="0" w:line="360" w:lineRule="auto"/>
        <w:jc w:val="center"/>
        <w:rPr>
          <w:rFonts w:ascii="Times New Roman" w:hAnsi="Times New Roman" w:cs="Times New Roman"/>
          <w:b/>
          <w:sz w:val="28"/>
          <w:szCs w:val="24"/>
        </w:rPr>
      </w:pPr>
    </w:p>
    <w:p w14:paraId="4105AF35" w14:textId="77777777" w:rsidR="00DC30CD" w:rsidRPr="000409FE" w:rsidRDefault="00DB5714" w:rsidP="004B42C8">
      <w:pPr>
        <w:spacing w:after="0" w:line="360" w:lineRule="auto"/>
        <w:jc w:val="center"/>
        <w:rPr>
          <w:rFonts w:ascii="Times New Roman" w:hAnsi="Times New Roman" w:cs="Times New Roman"/>
          <w:b/>
          <w:sz w:val="32"/>
          <w:szCs w:val="32"/>
        </w:rPr>
      </w:pPr>
      <w:r w:rsidRPr="000409FE">
        <w:rPr>
          <w:rFonts w:ascii="Times New Roman" w:hAnsi="Times New Roman" w:cs="Times New Roman"/>
          <w:b/>
          <w:sz w:val="32"/>
          <w:szCs w:val="32"/>
        </w:rPr>
        <w:t>Resultados</w:t>
      </w:r>
    </w:p>
    <w:p w14:paraId="121F5EC5" w14:textId="77777777" w:rsidR="00C81007" w:rsidRPr="000E2FA6" w:rsidRDefault="00EC3591"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L</w:t>
      </w:r>
      <w:r w:rsidR="004706F1" w:rsidRPr="000E2FA6">
        <w:rPr>
          <w:rFonts w:ascii="Times New Roman" w:hAnsi="Times New Roman" w:cs="Times New Roman"/>
          <w:sz w:val="24"/>
          <w:szCs w:val="24"/>
        </w:rPr>
        <w:t xml:space="preserve">a </w:t>
      </w:r>
      <w:r w:rsidR="004F259B" w:rsidRPr="000E2FA6">
        <w:rPr>
          <w:rFonts w:ascii="Times New Roman" w:hAnsi="Times New Roman" w:cs="Times New Roman"/>
          <w:sz w:val="24"/>
          <w:szCs w:val="24"/>
        </w:rPr>
        <w:t xml:space="preserve">investigación cualitativa llevada a cabo integró una </w:t>
      </w:r>
      <w:r w:rsidR="004706F1" w:rsidRPr="000E2FA6">
        <w:rPr>
          <w:rFonts w:ascii="Times New Roman" w:hAnsi="Times New Roman" w:cs="Times New Roman"/>
          <w:sz w:val="24"/>
          <w:szCs w:val="24"/>
        </w:rPr>
        <w:t>propuesta de intervención pedagógica</w:t>
      </w:r>
      <w:r w:rsidR="004F259B" w:rsidRPr="000E2FA6">
        <w:rPr>
          <w:rFonts w:ascii="Times New Roman" w:hAnsi="Times New Roman" w:cs="Times New Roman"/>
          <w:sz w:val="24"/>
          <w:szCs w:val="24"/>
        </w:rPr>
        <w:t xml:space="preserve"> con la finalidad exclusiva de transformar las practicas pedagógicas de los docentes en formación; misma que enmarcó un conjunto de estrategias de aprendizaje que insistían en orientar a los estudiantes del séptimo semestre de licenciatura para replantear su intervención en las aulas de clase de las instituciones de educación básica; el conjunto de actividades didácticas ponderaban la mejora de la praxis educativa en las escuelas, al reorientar el </w:t>
      </w:r>
      <w:r w:rsidR="004F259B" w:rsidRPr="000E2FA6">
        <w:rPr>
          <w:rFonts w:ascii="Times New Roman" w:hAnsi="Times New Roman" w:cs="Times New Roman"/>
          <w:sz w:val="24"/>
          <w:szCs w:val="24"/>
        </w:rPr>
        <w:lastRenderedPageBreak/>
        <w:t xml:space="preserve">ejercicio docente de los estudiantes; para ello, comprendió las siguientes estrategias: </w:t>
      </w:r>
      <w:r w:rsidR="004706F1" w:rsidRPr="000E2FA6">
        <w:rPr>
          <w:rFonts w:ascii="Times New Roman" w:hAnsi="Times New Roman" w:cs="Times New Roman"/>
          <w:sz w:val="24"/>
          <w:szCs w:val="24"/>
        </w:rPr>
        <w:t>¡a explorar el aula virtual!</w:t>
      </w:r>
      <w:r w:rsidR="004F259B" w:rsidRPr="000E2FA6">
        <w:rPr>
          <w:rFonts w:ascii="Times New Roman" w:hAnsi="Times New Roman" w:cs="Times New Roman"/>
          <w:sz w:val="24"/>
          <w:szCs w:val="24"/>
        </w:rPr>
        <w:t xml:space="preserve">, </w:t>
      </w:r>
      <w:r w:rsidR="004706F1" w:rsidRPr="000E2FA6">
        <w:rPr>
          <w:rFonts w:ascii="Times New Roman" w:hAnsi="Times New Roman" w:cs="Times New Roman"/>
          <w:sz w:val="24"/>
          <w:szCs w:val="24"/>
        </w:rPr>
        <w:t xml:space="preserve">los recursos </w:t>
      </w:r>
      <w:r w:rsidR="004F259B" w:rsidRPr="000E2FA6">
        <w:rPr>
          <w:rFonts w:ascii="Times New Roman" w:hAnsi="Times New Roman" w:cs="Times New Roman"/>
          <w:sz w:val="24"/>
          <w:szCs w:val="24"/>
        </w:rPr>
        <w:t>tecnológicos</w:t>
      </w:r>
      <w:r w:rsidR="004706F1" w:rsidRPr="000E2FA6">
        <w:rPr>
          <w:rFonts w:ascii="Times New Roman" w:hAnsi="Times New Roman" w:cs="Times New Roman"/>
          <w:sz w:val="24"/>
          <w:szCs w:val="24"/>
        </w:rPr>
        <w:t xml:space="preserve"> de la red</w:t>
      </w:r>
      <w:r w:rsidR="004F259B" w:rsidRPr="000E2FA6">
        <w:rPr>
          <w:rFonts w:ascii="Times New Roman" w:hAnsi="Times New Roman" w:cs="Times New Roman"/>
          <w:sz w:val="24"/>
          <w:szCs w:val="24"/>
        </w:rPr>
        <w:t xml:space="preserve">, </w:t>
      </w:r>
      <w:r w:rsidR="004706F1" w:rsidRPr="000E2FA6">
        <w:rPr>
          <w:rFonts w:ascii="Times New Roman" w:hAnsi="Times New Roman" w:cs="Times New Roman"/>
          <w:sz w:val="24"/>
          <w:szCs w:val="24"/>
        </w:rPr>
        <w:t>¡conozco las plataformas digitales!</w:t>
      </w:r>
      <w:r w:rsidR="004F259B" w:rsidRPr="000E2FA6">
        <w:rPr>
          <w:rFonts w:ascii="Times New Roman" w:hAnsi="Times New Roman" w:cs="Times New Roman"/>
          <w:sz w:val="24"/>
          <w:szCs w:val="24"/>
        </w:rPr>
        <w:t xml:space="preserve">, </w:t>
      </w:r>
      <w:r w:rsidR="004706F1" w:rsidRPr="000E2FA6">
        <w:rPr>
          <w:rFonts w:ascii="Times New Roman" w:hAnsi="Times New Roman" w:cs="Times New Roman"/>
          <w:sz w:val="24"/>
          <w:szCs w:val="24"/>
        </w:rPr>
        <w:t>a desarrollar mis prácticas profesionales con el u</w:t>
      </w:r>
      <w:r w:rsidR="004F259B" w:rsidRPr="000E2FA6">
        <w:rPr>
          <w:rFonts w:ascii="Times New Roman" w:hAnsi="Times New Roman" w:cs="Times New Roman"/>
          <w:sz w:val="24"/>
          <w:szCs w:val="24"/>
        </w:rPr>
        <w:t xml:space="preserve">so de las plataformas digitales, </w:t>
      </w:r>
      <w:r w:rsidR="004706F1" w:rsidRPr="000E2FA6">
        <w:rPr>
          <w:rFonts w:ascii="Times New Roman" w:hAnsi="Times New Roman" w:cs="Times New Roman"/>
          <w:sz w:val="24"/>
          <w:szCs w:val="24"/>
        </w:rPr>
        <w:t>me comunico con sincronía</w:t>
      </w:r>
      <w:r w:rsidR="004F259B" w:rsidRPr="000E2FA6">
        <w:rPr>
          <w:rFonts w:ascii="Times New Roman" w:hAnsi="Times New Roman" w:cs="Times New Roman"/>
          <w:sz w:val="24"/>
          <w:szCs w:val="24"/>
        </w:rPr>
        <w:t xml:space="preserve">, </w:t>
      </w:r>
      <w:r w:rsidR="004706F1" w:rsidRPr="000E2FA6">
        <w:rPr>
          <w:rFonts w:ascii="Times New Roman" w:hAnsi="Times New Roman" w:cs="Times New Roman"/>
          <w:sz w:val="24"/>
          <w:szCs w:val="24"/>
        </w:rPr>
        <w:t xml:space="preserve">a establecer contacto </w:t>
      </w:r>
      <w:r w:rsidR="004F259B" w:rsidRPr="000E2FA6">
        <w:rPr>
          <w:rFonts w:ascii="Times New Roman" w:hAnsi="Times New Roman" w:cs="Times New Roman"/>
          <w:sz w:val="24"/>
          <w:szCs w:val="24"/>
        </w:rPr>
        <w:t xml:space="preserve">asincrónicamente, </w:t>
      </w:r>
      <w:r w:rsidR="004706F1" w:rsidRPr="000E2FA6">
        <w:rPr>
          <w:rFonts w:ascii="Times New Roman" w:hAnsi="Times New Roman" w:cs="Times New Roman"/>
          <w:sz w:val="24"/>
          <w:szCs w:val="24"/>
        </w:rPr>
        <w:t>¡a reflexionar sobre mis prácticas docentes!</w:t>
      </w:r>
      <w:r w:rsidR="004F259B" w:rsidRPr="000E2FA6">
        <w:rPr>
          <w:rFonts w:ascii="Times New Roman" w:hAnsi="Times New Roman" w:cs="Times New Roman"/>
          <w:sz w:val="24"/>
          <w:szCs w:val="24"/>
        </w:rPr>
        <w:t xml:space="preserve">, </w:t>
      </w:r>
      <w:r w:rsidR="004706F1" w:rsidRPr="000E2FA6">
        <w:rPr>
          <w:rFonts w:ascii="Times New Roman" w:hAnsi="Times New Roman" w:cs="Times New Roman"/>
          <w:sz w:val="24"/>
          <w:szCs w:val="24"/>
        </w:rPr>
        <w:t>identifico mis competencias profesionales</w:t>
      </w:r>
      <w:r w:rsidR="004F259B" w:rsidRPr="000E2FA6">
        <w:rPr>
          <w:rFonts w:ascii="Times New Roman" w:hAnsi="Times New Roman" w:cs="Times New Roman"/>
          <w:sz w:val="24"/>
          <w:szCs w:val="24"/>
        </w:rPr>
        <w:t xml:space="preserve"> y autoevalúo</w:t>
      </w:r>
      <w:r w:rsidR="004706F1" w:rsidRPr="000E2FA6">
        <w:rPr>
          <w:rFonts w:ascii="Times New Roman" w:hAnsi="Times New Roman" w:cs="Times New Roman"/>
          <w:sz w:val="24"/>
          <w:szCs w:val="24"/>
        </w:rPr>
        <w:t xml:space="preserve"> mi desempeño docente</w:t>
      </w:r>
      <w:r w:rsidR="004F259B" w:rsidRPr="000E2FA6">
        <w:rPr>
          <w:rFonts w:ascii="Times New Roman" w:hAnsi="Times New Roman" w:cs="Times New Roman"/>
          <w:sz w:val="24"/>
          <w:szCs w:val="24"/>
        </w:rPr>
        <w:t>.</w:t>
      </w:r>
    </w:p>
    <w:p w14:paraId="58836F3A" w14:textId="77777777" w:rsidR="00BD04E1" w:rsidRPr="000E2FA6" w:rsidRDefault="008C700C"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Dentro de los resultados significativos de la </w:t>
      </w:r>
      <w:r w:rsidR="004706F1" w:rsidRPr="000E2FA6">
        <w:rPr>
          <w:rFonts w:ascii="Times New Roman" w:hAnsi="Times New Roman" w:cs="Times New Roman"/>
          <w:sz w:val="24"/>
          <w:szCs w:val="24"/>
        </w:rPr>
        <w:t>propuesta de intervención pedagógica</w:t>
      </w:r>
      <w:r w:rsidRPr="000E2FA6">
        <w:rPr>
          <w:rFonts w:ascii="Times New Roman" w:hAnsi="Times New Roman" w:cs="Times New Roman"/>
          <w:sz w:val="24"/>
          <w:szCs w:val="24"/>
        </w:rPr>
        <w:t xml:space="preserve"> puede describirse, que al final de la aplicación de las estrategias de aprendizaje los alumnos</w:t>
      </w:r>
      <w:r w:rsidR="008D20CE" w:rsidRPr="000E2FA6">
        <w:rPr>
          <w:rFonts w:ascii="Times New Roman" w:hAnsi="Times New Roman" w:cs="Times New Roman"/>
          <w:sz w:val="24"/>
          <w:szCs w:val="24"/>
        </w:rPr>
        <w:t xml:space="preserve"> aprendieron a utilizar el discurso, acciones pedagógicas y formas de evaluación dentro de las aulas de clase con la finalidad de desarrollar aprendizajes significativos en los escenarios educativos donde practicaban. La orientación didáctica de la propuesta de trabajo consolidó competencias docentes para que los practicantes actuaran con eficiencia en las escuelas de educación básica, </w:t>
      </w:r>
      <w:r w:rsidR="003E1B71" w:rsidRPr="000E2FA6">
        <w:rPr>
          <w:rFonts w:ascii="Times New Roman" w:hAnsi="Times New Roman" w:cs="Times New Roman"/>
          <w:sz w:val="24"/>
          <w:szCs w:val="24"/>
        </w:rPr>
        <w:t>en donde el fortalecimiento de la experiencia docente de los alumnos normalistas trascendió las cuatro paredes que la conformaban e innovaron las aulas de clase con teorías, metodologías, conocimientos</w:t>
      </w:r>
      <w:r w:rsidR="00C01524" w:rsidRPr="000E2FA6">
        <w:rPr>
          <w:rFonts w:ascii="Times New Roman" w:hAnsi="Times New Roman" w:cs="Times New Roman"/>
          <w:sz w:val="24"/>
          <w:szCs w:val="24"/>
        </w:rPr>
        <w:t>, sistemas de evaluación</w:t>
      </w:r>
      <w:r w:rsidR="003E1B71" w:rsidRPr="000E2FA6">
        <w:rPr>
          <w:rFonts w:ascii="Times New Roman" w:hAnsi="Times New Roman" w:cs="Times New Roman"/>
          <w:sz w:val="24"/>
          <w:szCs w:val="24"/>
        </w:rPr>
        <w:t xml:space="preserve"> y experiencias que fueron apropiados desde las posibilidades de</w:t>
      </w:r>
      <w:r w:rsidR="00BD04E1" w:rsidRPr="000E2FA6">
        <w:rPr>
          <w:rFonts w:ascii="Times New Roman" w:hAnsi="Times New Roman" w:cs="Times New Roman"/>
          <w:sz w:val="24"/>
          <w:szCs w:val="24"/>
        </w:rPr>
        <w:t xml:space="preserve"> la interacción maestro-alumno.</w:t>
      </w:r>
    </w:p>
    <w:p w14:paraId="454EDEBC" w14:textId="77777777" w:rsidR="00B11E09" w:rsidRPr="000E2FA6" w:rsidRDefault="00BD04E1"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Las estrategias de aprendizaje de la propuesta de intervención contribuyeron en </w:t>
      </w:r>
      <w:r w:rsidR="003E1B71" w:rsidRPr="000E2FA6">
        <w:rPr>
          <w:rFonts w:ascii="Times New Roman" w:hAnsi="Times New Roman" w:cs="Times New Roman"/>
          <w:sz w:val="24"/>
          <w:szCs w:val="24"/>
        </w:rPr>
        <w:t xml:space="preserve">la práctica pedagógica </w:t>
      </w:r>
      <w:r w:rsidRPr="000E2FA6">
        <w:rPr>
          <w:rFonts w:ascii="Times New Roman" w:hAnsi="Times New Roman" w:cs="Times New Roman"/>
          <w:sz w:val="24"/>
          <w:szCs w:val="24"/>
        </w:rPr>
        <w:t>de los estudiantes, por medio de la organización y creación de espacios de</w:t>
      </w:r>
      <w:r w:rsidR="003E1B71" w:rsidRPr="000E2FA6">
        <w:rPr>
          <w:rFonts w:ascii="Times New Roman" w:hAnsi="Times New Roman" w:cs="Times New Roman"/>
          <w:sz w:val="24"/>
          <w:szCs w:val="24"/>
        </w:rPr>
        <w:t xml:space="preserve"> disertac</w:t>
      </w:r>
      <w:r w:rsidR="005F22BD" w:rsidRPr="000E2FA6">
        <w:rPr>
          <w:rFonts w:ascii="Times New Roman" w:hAnsi="Times New Roman" w:cs="Times New Roman"/>
          <w:sz w:val="24"/>
          <w:szCs w:val="24"/>
        </w:rPr>
        <w:t xml:space="preserve">ión, consenso y disenso para la construcción de nuevas formas de enseñanza y aprendizaje; donde los alumnos aprendieron a utilizar las plataformas electrónicas, usar el correo, explorar revistas, enviar trabajos en programas de cómputo y analizar información asociada a teorías pedagógicas </w:t>
      </w:r>
      <w:r w:rsidR="00335F70" w:rsidRPr="000E2FA6">
        <w:rPr>
          <w:rFonts w:ascii="Times New Roman" w:hAnsi="Times New Roman" w:cs="Times New Roman"/>
          <w:sz w:val="24"/>
          <w:szCs w:val="24"/>
        </w:rPr>
        <w:t>con</w:t>
      </w:r>
      <w:r w:rsidR="005F22BD" w:rsidRPr="000E2FA6">
        <w:rPr>
          <w:rFonts w:ascii="Times New Roman" w:hAnsi="Times New Roman" w:cs="Times New Roman"/>
          <w:sz w:val="24"/>
          <w:szCs w:val="24"/>
        </w:rPr>
        <w:t xml:space="preserve"> apoyo del servicio de internet.</w:t>
      </w:r>
      <w:r w:rsidR="00945A5D" w:rsidRPr="000E2FA6">
        <w:rPr>
          <w:rFonts w:ascii="Times New Roman" w:hAnsi="Times New Roman" w:cs="Times New Roman"/>
          <w:sz w:val="24"/>
          <w:szCs w:val="24"/>
        </w:rPr>
        <w:t xml:space="preserve"> Influyó en la práctica pedagógica del alumno de licenciatura</w:t>
      </w:r>
      <w:r w:rsidR="00335F70" w:rsidRPr="000E2FA6">
        <w:rPr>
          <w:rFonts w:ascii="Times New Roman" w:hAnsi="Times New Roman" w:cs="Times New Roman"/>
          <w:sz w:val="24"/>
          <w:szCs w:val="24"/>
        </w:rPr>
        <w:t>,</w:t>
      </w:r>
      <w:r w:rsidR="00945A5D" w:rsidRPr="000E2FA6">
        <w:rPr>
          <w:rFonts w:ascii="Times New Roman" w:hAnsi="Times New Roman" w:cs="Times New Roman"/>
          <w:sz w:val="24"/>
          <w:szCs w:val="24"/>
        </w:rPr>
        <w:t xml:space="preserve"> al proveerles de sesiones colegiadas para la investigación, la innovación, la gestión académica, la puesta en marcha de nuevas metodologías y dinamizar las aulas de clase;</w:t>
      </w:r>
      <w:r w:rsidR="00B11E09" w:rsidRPr="000E2FA6">
        <w:rPr>
          <w:rFonts w:ascii="Times New Roman" w:hAnsi="Times New Roman" w:cs="Times New Roman"/>
          <w:sz w:val="24"/>
          <w:szCs w:val="24"/>
        </w:rPr>
        <w:t xml:space="preserve"> al desarrollar las estrategias de aprendizaje, los docentes en formación fortalecieron su praxis, debido a que participaron activamente en espacios de transformación, investigación, de creación, de producción y </w:t>
      </w:r>
      <w:proofErr w:type="spellStart"/>
      <w:r w:rsidR="00B11E09" w:rsidRPr="000E2FA6">
        <w:rPr>
          <w:rFonts w:ascii="Times New Roman" w:hAnsi="Times New Roman" w:cs="Times New Roman"/>
          <w:sz w:val="24"/>
          <w:szCs w:val="24"/>
        </w:rPr>
        <w:t>sobretodo</w:t>
      </w:r>
      <w:proofErr w:type="spellEnd"/>
      <w:r w:rsidR="00B11E09" w:rsidRPr="000E2FA6">
        <w:rPr>
          <w:rFonts w:ascii="Times New Roman" w:hAnsi="Times New Roman" w:cs="Times New Roman"/>
          <w:sz w:val="24"/>
          <w:szCs w:val="24"/>
        </w:rPr>
        <w:t xml:space="preserve"> de un compartir significativo de conocimientos y actitudes para el desarrollo de competencias y habilidades de los discentes de educación básica donde practicaban.</w:t>
      </w:r>
    </w:p>
    <w:p w14:paraId="7DC3A3E4" w14:textId="77777777" w:rsidR="00F16155" w:rsidRPr="000E2FA6" w:rsidRDefault="008E3409"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E</w:t>
      </w:r>
      <w:r w:rsidR="00B11E09" w:rsidRPr="000E2FA6">
        <w:rPr>
          <w:rFonts w:ascii="Times New Roman" w:hAnsi="Times New Roman" w:cs="Times New Roman"/>
          <w:sz w:val="24"/>
          <w:szCs w:val="24"/>
        </w:rPr>
        <w:t xml:space="preserve">n tal sentido, </w:t>
      </w:r>
      <w:r w:rsidRPr="000E2FA6">
        <w:rPr>
          <w:rFonts w:ascii="Times New Roman" w:hAnsi="Times New Roman" w:cs="Times New Roman"/>
          <w:sz w:val="24"/>
          <w:szCs w:val="24"/>
        </w:rPr>
        <w:t xml:space="preserve">la aplicación de la propuesta pedagógica promovió el dominio de estrategias, técnicas y habilidades que favorecieron el fortalecimiento de capacidades profesionales de los estudiantes en su intervención docente; las estrategias permitieron que los alumnos normalistas desarrollaran procesos de enseñanza innovadores al interior de sus aulas de clase, desarrollaron aprendizajes significativos en sus alumnos y transformaron su desempeño </w:t>
      </w:r>
      <w:r w:rsidRPr="000E2FA6">
        <w:rPr>
          <w:rFonts w:ascii="Times New Roman" w:hAnsi="Times New Roman" w:cs="Times New Roman"/>
          <w:sz w:val="24"/>
          <w:szCs w:val="24"/>
        </w:rPr>
        <w:lastRenderedPageBreak/>
        <w:t>personal y profesional.</w:t>
      </w:r>
      <w:r w:rsidR="00C37E4A" w:rsidRPr="000E2FA6">
        <w:rPr>
          <w:rFonts w:ascii="Times New Roman" w:hAnsi="Times New Roman" w:cs="Times New Roman"/>
          <w:sz w:val="24"/>
          <w:szCs w:val="24"/>
        </w:rPr>
        <w:t xml:space="preserve"> Con las actividades didácticas, los estudiantes reflexionaron sobre la importancia de la tecnología para el desarrollo de competencias digitales en la educación en línea; por medio del manejo de plataformas, enciclopedias electrónicas, páginas informativas, blogs, programas y aplicaciones los docentes en formación evidenciaron su actualización didáctica, mostraron una comunicación asertiva, denotaron creatividad en su práctica profesional, avanzaron en el desarrollo de su capacidad para reflexionar sobre su hacer y se constituyeron como aprendices permanentes</w:t>
      </w:r>
    </w:p>
    <w:p w14:paraId="55735A9D" w14:textId="77777777" w:rsidR="00974EBA" w:rsidRDefault="00974EBA" w:rsidP="004B42C8">
      <w:pPr>
        <w:spacing w:after="0" w:line="360" w:lineRule="auto"/>
        <w:ind w:firstLine="708"/>
        <w:jc w:val="center"/>
        <w:rPr>
          <w:rFonts w:ascii="Times New Roman" w:eastAsia="Calibri" w:hAnsi="Times New Roman" w:cs="Times New Roman"/>
          <w:b/>
          <w:sz w:val="24"/>
          <w:szCs w:val="24"/>
        </w:rPr>
      </w:pPr>
    </w:p>
    <w:p w14:paraId="45680B62" w14:textId="77777777" w:rsidR="00DB5714" w:rsidRPr="000409FE" w:rsidRDefault="00DB5714" w:rsidP="004B42C8">
      <w:pPr>
        <w:spacing w:after="0" w:line="360" w:lineRule="auto"/>
        <w:jc w:val="center"/>
        <w:rPr>
          <w:rFonts w:ascii="Times New Roman" w:eastAsia="Calibri" w:hAnsi="Times New Roman" w:cs="Times New Roman"/>
          <w:b/>
          <w:sz w:val="32"/>
          <w:szCs w:val="32"/>
        </w:rPr>
      </w:pPr>
      <w:r w:rsidRPr="000409FE">
        <w:rPr>
          <w:rFonts w:ascii="Times New Roman" w:eastAsia="Calibri" w:hAnsi="Times New Roman" w:cs="Times New Roman"/>
          <w:b/>
          <w:sz w:val="32"/>
          <w:szCs w:val="32"/>
        </w:rPr>
        <w:t>Discusión</w:t>
      </w:r>
    </w:p>
    <w:p w14:paraId="438979FB" w14:textId="77777777" w:rsidR="00DB5714" w:rsidRPr="000E2FA6" w:rsidRDefault="00DB5714" w:rsidP="004B42C8">
      <w:pPr>
        <w:spacing w:after="0" w:line="360" w:lineRule="auto"/>
        <w:jc w:val="both"/>
        <w:rPr>
          <w:rFonts w:ascii="Times New Roman" w:eastAsia="Calibri" w:hAnsi="Times New Roman" w:cs="Times New Roman"/>
          <w:sz w:val="24"/>
          <w:szCs w:val="24"/>
        </w:rPr>
      </w:pPr>
      <w:r w:rsidRPr="000E2FA6">
        <w:rPr>
          <w:rFonts w:ascii="Times New Roman" w:eastAsia="Calibri" w:hAnsi="Times New Roman" w:cs="Times New Roman"/>
          <w:sz w:val="24"/>
          <w:szCs w:val="24"/>
        </w:rPr>
        <w:t>En tal sentido, la aplicación de la propuesta pedagógica promovió el dominio de estrategias, técnicas y habilidades que favorecieron el fortalecimiento de capacidades profesionales de los estudiantes en su intervención docente; las estrategias permitieron que los alumnos normalistas desarrollaran procesos de enseñanza innovadores al interior de sus aulas de clase, desarrollaron aprendizajes significativos en sus alumnos y transformaron su desempeño personal y profesional. Con las actividades didácticas, los estudiantes reflexionaron sobre la importancia de la tecnología para el desarrollo de competencias digitales en la educación en línea; por medio del manejo de plataformas, enciclopedias electrónicas, páginas informativas, blogs, programas y aplicaciones los docentes en formación evidenciaron su actualización didáctica, mostraron una comunicación asertiva, denotaron creatividad en su práctica profesional, avanzaron en el desarrollo de su capacidad para reflexionar sobre su hacer y se constituyeron como aprendices permanentes</w:t>
      </w:r>
      <w:r w:rsidR="009D0A14" w:rsidRPr="000E2FA6">
        <w:rPr>
          <w:rFonts w:ascii="Times New Roman" w:eastAsia="Calibri" w:hAnsi="Times New Roman" w:cs="Times New Roman"/>
          <w:sz w:val="24"/>
          <w:szCs w:val="24"/>
        </w:rPr>
        <w:t>.</w:t>
      </w:r>
    </w:p>
    <w:p w14:paraId="0C1961B0" w14:textId="77777777" w:rsidR="00DB5714" w:rsidRPr="000E2FA6" w:rsidRDefault="00DB5714" w:rsidP="004B42C8">
      <w:pPr>
        <w:spacing w:after="0" w:line="360" w:lineRule="auto"/>
        <w:ind w:firstLine="708"/>
        <w:jc w:val="both"/>
        <w:rPr>
          <w:rFonts w:ascii="Times New Roman" w:hAnsi="Times New Roman" w:cs="Times New Roman"/>
          <w:sz w:val="24"/>
          <w:szCs w:val="24"/>
        </w:rPr>
      </w:pPr>
    </w:p>
    <w:p w14:paraId="44C545B3" w14:textId="77777777" w:rsidR="00FD0070" w:rsidRPr="000409FE" w:rsidRDefault="00F20115" w:rsidP="004B42C8">
      <w:pPr>
        <w:spacing w:after="0" w:line="360" w:lineRule="auto"/>
        <w:jc w:val="center"/>
        <w:rPr>
          <w:rFonts w:ascii="Times New Roman" w:hAnsi="Times New Roman" w:cs="Times New Roman"/>
          <w:b/>
          <w:sz w:val="32"/>
          <w:szCs w:val="32"/>
        </w:rPr>
      </w:pPr>
      <w:r w:rsidRPr="000409FE">
        <w:rPr>
          <w:rFonts w:ascii="Times New Roman" w:hAnsi="Times New Roman" w:cs="Times New Roman"/>
          <w:b/>
          <w:sz w:val="32"/>
          <w:szCs w:val="32"/>
        </w:rPr>
        <w:t>Conclusiones</w:t>
      </w:r>
    </w:p>
    <w:p w14:paraId="5F0FB6AC" w14:textId="77777777" w:rsidR="00C37E4A" w:rsidRPr="000E2FA6" w:rsidRDefault="00B2318F"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 xml:space="preserve">En el contexto local </w:t>
      </w:r>
      <w:r w:rsidR="007257E7" w:rsidRPr="000E2FA6">
        <w:rPr>
          <w:rFonts w:ascii="Times New Roman" w:hAnsi="Times New Roman" w:cs="Times New Roman"/>
          <w:sz w:val="24"/>
          <w:szCs w:val="24"/>
        </w:rPr>
        <w:t xml:space="preserve">de la Escuela Normal de Santa Ana </w:t>
      </w:r>
      <w:proofErr w:type="spellStart"/>
      <w:r w:rsidR="007257E7" w:rsidRPr="000E2FA6">
        <w:rPr>
          <w:rFonts w:ascii="Times New Roman" w:hAnsi="Times New Roman" w:cs="Times New Roman"/>
          <w:sz w:val="24"/>
          <w:szCs w:val="24"/>
        </w:rPr>
        <w:t>Zicatecoyan</w:t>
      </w:r>
      <w:proofErr w:type="spellEnd"/>
      <w:r w:rsidR="007257E7" w:rsidRPr="000E2FA6">
        <w:rPr>
          <w:rFonts w:ascii="Times New Roman" w:hAnsi="Times New Roman" w:cs="Times New Roman"/>
          <w:sz w:val="24"/>
          <w:szCs w:val="24"/>
        </w:rPr>
        <w:t xml:space="preserve"> </w:t>
      </w:r>
      <w:r w:rsidRPr="000E2FA6">
        <w:rPr>
          <w:rFonts w:ascii="Times New Roman" w:hAnsi="Times New Roman" w:cs="Times New Roman"/>
          <w:sz w:val="24"/>
          <w:szCs w:val="24"/>
        </w:rPr>
        <w:t>la característica social más evidente era el subdesarrollo que se asociaba a la pobreza, pues originaba una desigualdad tras otra en aspectos de bienestar humano como el bajo ingreso económico, la pobreza, el analfabetismo, la desnutrición y la mala salud; mismas que influían en la destrucción de la confianza de los habitantes y desdibujaba sus esperanzas para un futuro más fructífero. En la localidad investigada, existían grupos sociales vulnerables tales como; niños, mujeres, jóvenes y adultos mayores, debido a que su pobreza era evidente en el nivel de desarrollo personal, alimentación, vivienda, grado de escolaridad y vestimenta.</w:t>
      </w:r>
      <w:r w:rsidR="00B17088" w:rsidRPr="000E2FA6">
        <w:rPr>
          <w:rFonts w:ascii="Times New Roman" w:hAnsi="Times New Roman" w:cs="Times New Roman"/>
          <w:sz w:val="24"/>
          <w:szCs w:val="24"/>
        </w:rPr>
        <w:t xml:space="preserve"> </w:t>
      </w:r>
    </w:p>
    <w:p w14:paraId="78DFCBBB" w14:textId="77777777" w:rsidR="007257E7" w:rsidRPr="000E2FA6" w:rsidRDefault="00B17088" w:rsidP="004B42C8">
      <w:pPr>
        <w:spacing w:after="0" w:line="360" w:lineRule="auto"/>
        <w:jc w:val="both"/>
        <w:rPr>
          <w:rFonts w:ascii="Times New Roman" w:hAnsi="Times New Roman" w:cs="Times New Roman"/>
          <w:color w:val="000000" w:themeColor="text1"/>
          <w:sz w:val="24"/>
          <w:szCs w:val="24"/>
        </w:rPr>
      </w:pPr>
      <w:r w:rsidRPr="000E2FA6">
        <w:rPr>
          <w:rFonts w:ascii="Times New Roman" w:hAnsi="Times New Roman" w:cs="Times New Roman"/>
          <w:sz w:val="24"/>
          <w:szCs w:val="24"/>
        </w:rPr>
        <w:t xml:space="preserve">El diagnóstico pedagógico plantea como eje fundamental la integración de una serie de áreas y la intervención de especialistas con un enfoque multidisciplinario; desde esta perspectiva, se insiste en comprender y gestionar en forma contextualizada o multidimensional un </w:t>
      </w:r>
      <w:r w:rsidRPr="000E2FA6">
        <w:rPr>
          <w:rFonts w:ascii="Times New Roman" w:hAnsi="Times New Roman" w:cs="Times New Roman"/>
          <w:sz w:val="24"/>
          <w:szCs w:val="24"/>
        </w:rPr>
        <w:lastRenderedPageBreak/>
        <w:t xml:space="preserve">ejercicio en la profesión docente para la aprehensión del conocimiento sobre las dificultades de aprendizajes que se generan en el aula de clases; </w:t>
      </w:r>
      <w:r w:rsidR="0072123D" w:rsidRPr="000E2FA6">
        <w:rPr>
          <w:rFonts w:ascii="Times New Roman" w:hAnsi="Times New Roman" w:cs="Times New Roman"/>
          <w:color w:val="000000" w:themeColor="text1"/>
          <w:sz w:val="24"/>
          <w:szCs w:val="24"/>
        </w:rPr>
        <w:t xml:space="preserve">por tal motivo, se empleó en la investigación cualitativa para reconocer los problemas escolares que enfrentaban los alumnos en la educación en línea, que recibían en la Escuela Normal de Santa Ana </w:t>
      </w:r>
      <w:proofErr w:type="spellStart"/>
      <w:r w:rsidR="0072123D" w:rsidRPr="000E2FA6">
        <w:rPr>
          <w:rFonts w:ascii="Times New Roman" w:hAnsi="Times New Roman" w:cs="Times New Roman"/>
          <w:color w:val="000000" w:themeColor="text1"/>
          <w:sz w:val="24"/>
          <w:szCs w:val="24"/>
        </w:rPr>
        <w:t>Zicatecoyan</w:t>
      </w:r>
      <w:proofErr w:type="spellEnd"/>
      <w:r w:rsidR="0072123D" w:rsidRPr="000E2FA6">
        <w:rPr>
          <w:rFonts w:ascii="Times New Roman" w:hAnsi="Times New Roman" w:cs="Times New Roman"/>
          <w:color w:val="000000" w:themeColor="text1"/>
          <w:sz w:val="24"/>
          <w:szCs w:val="24"/>
        </w:rPr>
        <w:t>; se instituyó como un procedimiento cualitativo, para analizar si las prácticas profesionales que desarrollaban los alumnos del séptimo semestre ofrecían la oportunidad de organizar comunidades de aprendizaje en las que se privilegiara la experiencia docente, el conocimiento y el profesionalismo de los docentes en formación.</w:t>
      </w:r>
    </w:p>
    <w:p w14:paraId="3C97D0AD" w14:textId="77777777" w:rsidR="00D162D1" w:rsidRPr="000E2FA6" w:rsidRDefault="00D162D1"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La educación a distancia que recibían los docentes en formación también les obstaculizaba la oportunidad de emplear herramientas metodológicas, teóricas, técnicas, didácticas e instrumentales de manera directa con el grupo de trabajo asignado; situación que influía para que los docentes practicantes no interactuaran asertivamente con los alumnos en el interior de las aulas de clase; era oportuno ofrecer a los practicantes espacios para el contacto directo con educandos, la construcción de experiencias cotidianas, la orientación didáctica de los educandos y la puesta en práctica de metodologías para contribuir en la formación académica de los alumnos.</w:t>
      </w:r>
      <w:r w:rsidR="001E5BDB" w:rsidRPr="000E2FA6">
        <w:rPr>
          <w:rFonts w:ascii="Times New Roman" w:hAnsi="Times New Roman" w:cs="Times New Roman"/>
          <w:sz w:val="24"/>
          <w:szCs w:val="24"/>
        </w:rPr>
        <w:t xml:space="preserve"> De esta manera, la importancia pedagógica de la presente investigación radica en ofrecer sugerencias metodológicas a los mentores de licenciatura de las Escuelas Normales, para que los docentes en formación mejoren sus prácticas profesionales en los escenarios educativos donde intervienen; propone estrategias de aprendizaje con el afán de que los estudiantes de licenciatura se conviertan en mediadores activos del conocimiento para contribuir en el avance académico de los alumnos, donde desarrollan su ejercicio docente.</w:t>
      </w:r>
    </w:p>
    <w:p w14:paraId="272D4D8C" w14:textId="77777777" w:rsidR="00C37E4A" w:rsidRPr="000E2FA6" w:rsidRDefault="00795783"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La educación en línea como una nueva modalidad de enseñanza, depende del uso de plataformas electrónicas y de la actitud del estudiante para responsabilizarse de su formación profesional y la aptitud de autodirigirse y motivarse internamente; la ausencia de estas habilidades afecta académicamente la formación del alumno y su satisfacción individual; por tal razón, es apremiante que el profesor normalista influya en las emociones estudiantiles para que los alumnos completen el programa escolar que deben cursar para acreditar el plan de estudio de la licenciatura que estudian.</w:t>
      </w:r>
      <w:r w:rsidR="00CD5070" w:rsidRPr="000E2FA6">
        <w:rPr>
          <w:rFonts w:ascii="Times New Roman" w:hAnsi="Times New Roman" w:cs="Times New Roman"/>
          <w:sz w:val="24"/>
          <w:szCs w:val="24"/>
        </w:rPr>
        <w:t xml:space="preserve"> Actualmente, la Escuela Normal se encuentra obligada a ofrecer una formación profesional docente con excelencia, para que los docentes en formación demuestren su capacidad de reflexión permanente de la acción pedagógica en los entornos socioculturales donde se le asigna; por ello, es apremiante tutorar a los estudiantes de licenciatura para lograr la transformación creadora de su ejercicio profesional al interior de las aulas de clase.</w:t>
      </w:r>
    </w:p>
    <w:p w14:paraId="1004BF64" w14:textId="77777777" w:rsidR="00DB5714" w:rsidRPr="000E2FA6" w:rsidRDefault="00DB5714" w:rsidP="004B42C8">
      <w:pPr>
        <w:spacing w:after="0" w:line="360" w:lineRule="auto"/>
        <w:jc w:val="both"/>
        <w:rPr>
          <w:rFonts w:ascii="Times New Roman" w:hAnsi="Times New Roman" w:cs="Times New Roman"/>
          <w:sz w:val="24"/>
          <w:szCs w:val="24"/>
        </w:rPr>
      </w:pPr>
    </w:p>
    <w:p w14:paraId="212F1667" w14:textId="77777777" w:rsidR="00DB5714" w:rsidRPr="004B42C8" w:rsidRDefault="00DB5714" w:rsidP="004B42C8">
      <w:pPr>
        <w:spacing w:after="0" w:line="360" w:lineRule="auto"/>
        <w:jc w:val="center"/>
        <w:rPr>
          <w:rFonts w:ascii="Times New Roman" w:hAnsi="Times New Roman" w:cs="Times New Roman"/>
          <w:b/>
          <w:sz w:val="28"/>
          <w:szCs w:val="28"/>
        </w:rPr>
      </w:pPr>
      <w:r w:rsidRPr="004B42C8">
        <w:rPr>
          <w:rFonts w:ascii="Times New Roman" w:hAnsi="Times New Roman" w:cs="Times New Roman"/>
          <w:b/>
          <w:sz w:val="28"/>
          <w:szCs w:val="28"/>
        </w:rPr>
        <w:lastRenderedPageBreak/>
        <w:t>Futuras líneas de Investigación</w:t>
      </w:r>
    </w:p>
    <w:p w14:paraId="267B344D" w14:textId="77777777" w:rsidR="007D7370" w:rsidRDefault="009D5CED" w:rsidP="004B42C8">
      <w:pPr>
        <w:spacing w:after="0" w:line="360" w:lineRule="auto"/>
        <w:jc w:val="both"/>
        <w:rPr>
          <w:rFonts w:ascii="Times New Roman" w:hAnsi="Times New Roman" w:cs="Times New Roman"/>
          <w:sz w:val="24"/>
          <w:szCs w:val="24"/>
        </w:rPr>
      </w:pPr>
      <w:r w:rsidRPr="000E2FA6">
        <w:rPr>
          <w:rFonts w:ascii="Times New Roman" w:hAnsi="Times New Roman" w:cs="Times New Roman"/>
          <w:sz w:val="24"/>
          <w:szCs w:val="24"/>
        </w:rPr>
        <w:t>Dentro de las</w:t>
      </w:r>
      <w:r w:rsidR="00A55A5C" w:rsidRPr="000E2FA6">
        <w:rPr>
          <w:rFonts w:ascii="Times New Roman" w:hAnsi="Times New Roman" w:cs="Times New Roman"/>
          <w:sz w:val="24"/>
          <w:szCs w:val="24"/>
        </w:rPr>
        <w:t xml:space="preserve"> futuras líneas de investigación del Departamento de </w:t>
      </w:r>
      <w:r w:rsidR="00F20115" w:rsidRPr="000E2FA6">
        <w:rPr>
          <w:rFonts w:ascii="Times New Roman" w:hAnsi="Times New Roman" w:cs="Times New Roman"/>
          <w:sz w:val="24"/>
          <w:szCs w:val="24"/>
        </w:rPr>
        <w:t>Investigación e Innovación E</w:t>
      </w:r>
      <w:r w:rsidR="00A55A5C" w:rsidRPr="000E2FA6">
        <w:rPr>
          <w:rFonts w:ascii="Times New Roman" w:hAnsi="Times New Roman" w:cs="Times New Roman"/>
          <w:sz w:val="24"/>
          <w:szCs w:val="24"/>
        </w:rPr>
        <w:t>ducativa se tomaran en cuenta los objetivos y metas que se persigue lograr en la</w:t>
      </w:r>
      <w:r w:rsidR="00F20115" w:rsidRPr="000E2FA6">
        <w:rPr>
          <w:rFonts w:ascii="Times New Roman" w:hAnsi="Times New Roman" w:cs="Times New Roman"/>
          <w:sz w:val="24"/>
          <w:szCs w:val="24"/>
        </w:rPr>
        <w:t xml:space="preserve"> escuela N</w:t>
      </w:r>
      <w:r w:rsidR="00A55A5C" w:rsidRPr="000E2FA6">
        <w:rPr>
          <w:rFonts w:ascii="Times New Roman" w:hAnsi="Times New Roman" w:cs="Times New Roman"/>
          <w:sz w:val="24"/>
          <w:szCs w:val="24"/>
        </w:rPr>
        <w:t xml:space="preserve">ormal de Santa </w:t>
      </w:r>
      <w:r w:rsidR="00F20115" w:rsidRPr="000E2FA6">
        <w:rPr>
          <w:rFonts w:ascii="Times New Roman" w:hAnsi="Times New Roman" w:cs="Times New Roman"/>
          <w:sz w:val="24"/>
          <w:szCs w:val="24"/>
        </w:rPr>
        <w:t>Ana</w:t>
      </w:r>
      <w:r w:rsidR="00A55A5C" w:rsidRPr="000E2FA6">
        <w:rPr>
          <w:rFonts w:ascii="Times New Roman" w:hAnsi="Times New Roman" w:cs="Times New Roman"/>
          <w:sz w:val="24"/>
          <w:szCs w:val="24"/>
        </w:rPr>
        <w:t xml:space="preserve"> </w:t>
      </w:r>
      <w:proofErr w:type="spellStart"/>
      <w:r w:rsidR="00A55A5C" w:rsidRPr="000E2FA6">
        <w:rPr>
          <w:rFonts w:ascii="Times New Roman" w:hAnsi="Times New Roman" w:cs="Times New Roman"/>
          <w:sz w:val="24"/>
          <w:szCs w:val="24"/>
        </w:rPr>
        <w:t>Zicatecoyan</w:t>
      </w:r>
      <w:proofErr w:type="spellEnd"/>
      <w:r w:rsidR="00F20115" w:rsidRPr="000E2FA6">
        <w:rPr>
          <w:rFonts w:ascii="Times New Roman" w:hAnsi="Times New Roman" w:cs="Times New Roman"/>
          <w:sz w:val="24"/>
          <w:szCs w:val="24"/>
        </w:rPr>
        <w:t>,</w:t>
      </w:r>
      <w:r w:rsidRPr="000E2FA6">
        <w:rPr>
          <w:rFonts w:ascii="Times New Roman" w:hAnsi="Times New Roman" w:cs="Times New Roman"/>
          <w:sz w:val="24"/>
          <w:szCs w:val="24"/>
        </w:rPr>
        <w:t xml:space="preserve"> y se organiza tomando en</w:t>
      </w:r>
      <w:r w:rsidR="00F20115" w:rsidRPr="000E2FA6">
        <w:rPr>
          <w:rFonts w:ascii="Times New Roman" w:hAnsi="Times New Roman" w:cs="Times New Roman"/>
          <w:sz w:val="24"/>
          <w:szCs w:val="24"/>
        </w:rPr>
        <w:t xml:space="preserve"> </w:t>
      </w:r>
      <w:proofErr w:type="spellStart"/>
      <w:r w:rsidR="00F20115" w:rsidRPr="000E2FA6">
        <w:rPr>
          <w:rFonts w:ascii="Times New Roman" w:hAnsi="Times New Roman" w:cs="Times New Roman"/>
          <w:sz w:val="24"/>
          <w:szCs w:val="24"/>
        </w:rPr>
        <w:t>en</w:t>
      </w:r>
      <w:proofErr w:type="spellEnd"/>
      <w:r w:rsidR="00F20115" w:rsidRPr="000E2FA6">
        <w:rPr>
          <w:rFonts w:ascii="Times New Roman" w:hAnsi="Times New Roman" w:cs="Times New Roman"/>
          <w:sz w:val="24"/>
          <w:szCs w:val="24"/>
        </w:rPr>
        <w:t xml:space="preserve"> cuenta lo</w:t>
      </w:r>
      <w:r w:rsidRPr="000E2FA6">
        <w:rPr>
          <w:rFonts w:ascii="Times New Roman" w:hAnsi="Times New Roman" w:cs="Times New Roman"/>
          <w:sz w:val="24"/>
          <w:szCs w:val="24"/>
        </w:rPr>
        <w:t>s</w:t>
      </w:r>
      <w:r w:rsidR="00F20115" w:rsidRPr="000E2FA6">
        <w:rPr>
          <w:rFonts w:ascii="Times New Roman" w:hAnsi="Times New Roman" w:cs="Times New Roman"/>
          <w:sz w:val="24"/>
          <w:szCs w:val="24"/>
        </w:rPr>
        <w:t xml:space="preserve"> siguiente</w:t>
      </w:r>
      <w:r w:rsidRPr="000E2FA6">
        <w:rPr>
          <w:rFonts w:ascii="Times New Roman" w:hAnsi="Times New Roman" w:cs="Times New Roman"/>
          <w:sz w:val="24"/>
          <w:szCs w:val="24"/>
        </w:rPr>
        <w:t>s aspectos</w:t>
      </w:r>
      <w:r w:rsidR="00F20115" w:rsidRPr="000E2FA6">
        <w:rPr>
          <w:rFonts w:ascii="Times New Roman" w:hAnsi="Times New Roman" w:cs="Times New Roman"/>
          <w:sz w:val="24"/>
          <w:szCs w:val="24"/>
        </w:rPr>
        <w:t>:</w:t>
      </w:r>
      <w:r w:rsidR="00A55A5C" w:rsidRPr="000E2FA6">
        <w:rPr>
          <w:rFonts w:ascii="Times New Roman" w:hAnsi="Times New Roman" w:cs="Times New Roman"/>
          <w:sz w:val="24"/>
          <w:szCs w:val="24"/>
        </w:rPr>
        <w:t xml:space="preserve"> </w:t>
      </w:r>
      <w:r w:rsidR="00F20115" w:rsidRPr="000E2FA6">
        <w:rPr>
          <w:rFonts w:ascii="Times New Roman" w:hAnsi="Times New Roman" w:cs="Times New Roman"/>
          <w:sz w:val="24"/>
          <w:szCs w:val="24"/>
        </w:rPr>
        <w:t>Practica educativa, currículo productivo, ingenio y creatividad, expectativas de innovación, docencia, la investigación en la intervención, diversidad ante la interculturalidad, estas formas referidas estarán sujetas a una constante revisión por los responsables de este departamento.</w:t>
      </w:r>
    </w:p>
    <w:p w14:paraId="6A6F9307" w14:textId="77777777" w:rsidR="004B42C8" w:rsidRPr="000409FE" w:rsidRDefault="004B42C8" w:rsidP="000409FE">
      <w:pPr>
        <w:spacing w:line="240" w:lineRule="auto"/>
        <w:jc w:val="both"/>
        <w:rPr>
          <w:rFonts w:ascii="Times New Roman" w:hAnsi="Times New Roman" w:cs="Times New Roman"/>
          <w:sz w:val="24"/>
          <w:szCs w:val="24"/>
        </w:rPr>
      </w:pPr>
    </w:p>
    <w:p w14:paraId="08E2935C" w14:textId="7E0A5B04" w:rsidR="00C81007" w:rsidRPr="004B42C8" w:rsidRDefault="00A07A96" w:rsidP="004B42C8">
      <w:pPr>
        <w:spacing w:line="240" w:lineRule="auto"/>
        <w:rPr>
          <w:rFonts w:cstheme="minorHAnsi"/>
          <w:b/>
          <w:sz w:val="28"/>
          <w:szCs w:val="28"/>
        </w:rPr>
      </w:pPr>
      <w:r w:rsidRPr="004B42C8">
        <w:rPr>
          <w:rFonts w:cstheme="minorHAnsi"/>
          <w:b/>
          <w:sz w:val="28"/>
          <w:szCs w:val="28"/>
        </w:rPr>
        <w:t>Referencias</w:t>
      </w:r>
    </w:p>
    <w:p w14:paraId="773BEC96" w14:textId="77777777" w:rsidR="00C81007" w:rsidRPr="004B42C8" w:rsidRDefault="00C81007" w:rsidP="004B42C8">
      <w:pPr>
        <w:spacing w:after="0" w:line="360" w:lineRule="auto"/>
        <w:ind w:left="709" w:hanging="709"/>
        <w:jc w:val="both"/>
        <w:rPr>
          <w:rFonts w:ascii="Times New Roman" w:hAnsi="Times New Roman" w:cs="Times New Roman"/>
          <w:sz w:val="24"/>
          <w:szCs w:val="24"/>
          <w:shd w:val="clear" w:color="auto" w:fill="FFFFFF"/>
        </w:rPr>
      </w:pPr>
      <w:r w:rsidRPr="004B42C8">
        <w:rPr>
          <w:rFonts w:ascii="Times New Roman" w:hAnsi="Times New Roman" w:cs="Times New Roman"/>
          <w:sz w:val="24"/>
          <w:szCs w:val="24"/>
        </w:rPr>
        <w:t>Arias, F. (2006). El Proyecto de investigación. Venezuela: Episteme.</w:t>
      </w:r>
    </w:p>
    <w:p w14:paraId="50F03139" w14:textId="77777777" w:rsidR="00C81007" w:rsidRPr="004B42C8" w:rsidRDefault="00C81007" w:rsidP="004B42C8">
      <w:pPr>
        <w:spacing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Astudillo, M, Pinto, B y Arboleda, J. (2018). Aplicación de las Tics como herramienta de aprendizaje en la Educación Superior. Revista Científica Mundo de la Investigación y el Conocimiento, Volumen 2, Número 2, p. p 585-598.</w:t>
      </w:r>
    </w:p>
    <w:p w14:paraId="299D45EE"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Bonilla, C, E y Rodríguez, S, P. (1997). Más allá del dilema de los métodos. La investigación en ciencias sociales. Colombia: UNIANDES.</w:t>
      </w:r>
    </w:p>
    <w:p w14:paraId="1190765C"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 xml:space="preserve">Cabero, J. (2006). Bases pedagógicas del e-learning. Revista de Universidad y Sociedad del Conocimiento. Volumen 3, Número 1, p. p. 9-14. </w:t>
      </w:r>
    </w:p>
    <w:p w14:paraId="6E19520E"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Cebrián, M. (2003). Enseñanza virtual para la innovación universitaria. España: Narcea.</w:t>
      </w:r>
    </w:p>
    <w:p w14:paraId="5C6DCA7C"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proofErr w:type="spellStart"/>
      <w:r w:rsidRPr="004B42C8">
        <w:rPr>
          <w:rFonts w:ascii="Times New Roman" w:hAnsi="Times New Roman" w:cs="Times New Roman"/>
          <w:sz w:val="24"/>
          <w:szCs w:val="24"/>
        </w:rPr>
        <w:t>Cooperberg</w:t>
      </w:r>
      <w:proofErr w:type="spellEnd"/>
      <w:r w:rsidRPr="004B42C8">
        <w:rPr>
          <w:rFonts w:ascii="Times New Roman" w:hAnsi="Times New Roman" w:cs="Times New Roman"/>
          <w:sz w:val="24"/>
          <w:szCs w:val="24"/>
        </w:rPr>
        <w:t>, A. (2002). Las herramientas que facilitan la comunicación y el proceso de enseñanza-aprendizaje en los entornos de educación a distancia. Revista de Educación a Distancia, Volumen 8, Número 3, p. p 1-35.</w:t>
      </w:r>
    </w:p>
    <w:p w14:paraId="7AFDEA5C" w14:textId="77777777" w:rsidR="00C81007" w:rsidRPr="004B42C8" w:rsidRDefault="00C81007" w:rsidP="004B42C8">
      <w:pPr>
        <w:spacing w:after="0" w:line="360" w:lineRule="auto"/>
        <w:ind w:left="709" w:hanging="709"/>
        <w:jc w:val="both"/>
        <w:rPr>
          <w:rFonts w:ascii="Times New Roman" w:hAnsi="Times New Roman" w:cs="Times New Roman"/>
          <w:b/>
          <w:bCs/>
          <w:sz w:val="24"/>
          <w:szCs w:val="24"/>
        </w:rPr>
      </w:pPr>
      <w:r w:rsidRPr="004B42C8">
        <w:rPr>
          <w:rFonts w:ascii="Times New Roman" w:hAnsi="Times New Roman" w:cs="Times New Roman"/>
          <w:sz w:val="24"/>
          <w:szCs w:val="24"/>
        </w:rPr>
        <w:t>Correa, M, E. (2011). La práctica docente: una oportunidad de desarrollo profesional. Revista Perspectiva Educacional, Volumen 50, Número 2, p. p 77-95.</w:t>
      </w:r>
    </w:p>
    <w:p w14:paraId="7A14BA2A"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proofErr w:type="spellStart"/>
      <w:r w:rsidRPr="004B42C8">
        <w:rPr>
          <w:rFonts w:ascii="Times New Roman" w:hAnsi="Times New Roman" w:cs="Times New Roman"/>
          <w:sz w:val="24"/>
          <w:szCs w:val="24"/>
        </w:rPr>
        <w:t>Deegan</w:t>
      </w:r>
      <w:proofErr w:type="spellEnd"/>
      <w:r w:rsidRPr="004B42C8">
        <w:rPr>
          <w:rFonts w:ascii="Times New Roman" w:hAnsi="Times New Roman" w:cs="Times New Roman"/>
          <w:sz w:val="24"/>
          <w:szCs w:val="24"/>
        </w:rPr>
        <w:t>, M, J, Hill, M. Mujeres en interacción simbólica. Estados Unidos: Allen.</w:t>
      </w:r>
    </w:p>
    <w:p w14:paraId="0836C915" w14:textId="77777777" w:rsidR="00C81007" w:rsidRPr="004B42C8" w:rsidRDefault="00C81007" w:rsidP="004B42C8">
      <w:pPr>
        <w:spacing w:after="0" w:line="360" w:lineRule="auto"/>
        <w:ind w:left="709" w:hanging="709"/>
        <w:jc w:val="both"/>
        <w:rPr>
          <w:rFonts w:ascii="Times New Roman" w:hAnsi="Times New Roman" w:cs="Times New Roman"/>
          <w:b/>
          <w:sz w:val="24"/>
          <w:szCs w:val="24"/>
        </w:rPr>
      </w:pPr>
      <w:r w:rsidRPr="004B42C8">
        <w:rPr>
          <w:rFonts w:ascii="Times New Roman" w:hAnsi="Times New Roman" w:cs="Times New Roman"/>
          <w:sz w:val="24"/>
          <w:szCs w:val="24"/>
        </w:rPr>
        <w:t>Elliott, J. (1993). El cambio educativo desde la investigación-acción. España: Morata.</w:t>
      </w:r>
    </w:p>
    <w:p w14:paraId="38CCECCB"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Escobar, N. (2007). La práctica profesional docente desde la perspectiva de los estudiantes practicantes. Revista de Acción Pedagógica, Volumen 2, Número 16, p. p. 182-193.</w:t>
      </w:r>
    </w:p>
    <w:p w14:paraId="28A4EA22"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Fernández, M, K y Vallejo, C, A. (2014). La educación en línea: una perspectiva basada en la experiencia de los países. Revista de Educación y Desarrollo, Volumen 29, Número 1, p. p. 29-38.</w:t>
      </w:r>
    </w:p>
    <w:p w14:paraId="59B6F1A4"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 xml:space="preserve">Fierro, C, Fortoul, B y Rosas, L. (1999). Transformando la práctica docente. Una propuesta basada en la investigación acción. México: Paidós. </w:t>
      </w:r>
    </w:p>
    <w:p w14:paraId="5A6111DE" w14:textId="77777777" w:rsidR="00C81007" w:rsidRPr="004B42C8" w:rsidRDefault="00C81007" w:rsidP="004B42C8">
      <w:pPr>
        <w:spacing w:after="0" w:line="360" w:lineRule="auto"/>
        <w:ind w:left="709" w:hanging="709"/>
        <w:jc w:val="both"/>
        <w:rPr>
          <w:rFonts w:ascii="Times New Roman" w:hAnsi="Times New Roman" w:cs="Times New Roman"/>
          <w:b/>
          <w:bCs/>
          <w:sz w:val="24"/>
          <w:szCs w:val="24"/>
        </w:rPr>
      </w:pPr>
      <w:r w:rsidRPr="004B42C8">
        <w:rPr>
          <w:rFonts w:ascii="Times New Roman" w:hAnsi="Times New Roman" w:cs="Times New Roman"/>
          <w:sz w:val="24"/>
          <w:szCs w:val="24"/>
        </w:rPr>
        <w:lastRenderedPageBreak/>
        <w:t>García, A, L. (2017). Educación a distancia y virtual: calidad, disrupción, aprendizajes adaptativo y móvil. Revista Iberoamericana de Educación a Distancia, Volumen 20, Número 2, p. p 9-25.</w:t>
      </w:r>
    </w:p>
    <w:p w14:paraId="58F76410"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Gutiérrez, J y Delgado. (1995). Métodos y técnicas cualitativas de investigación en ciencias sociales. España: Síntesis.</w:t>
      </w:r>
    </w:p>
    <w:p w14:paraId="25C6A1AA"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Herrera, O, A y Herrera, L, P. (2013). La educación en línea. Revista Hospitalidad ESDAI, Volumen 13, Número 12, p. p 65-82.</w:t>
      </w:r>
    </w:p>
    <w:p w14:paraId="5034C728" w14:textId="77777777" w:rsidR="00C81007" w:rsidRPr="004B42C8" w:rsidRDefault="00C81007" w:rsidP="004B42C8">
      <w:pPr>
        <w:spacing w:after="0" w:line="360" w:lineRule="auto"/>
        <w:ind w:left="709" w:hanging="709"/>
        <w:jc w:val="both"/>
        <w:rPr>
          <w:rFonts w:ascii="Times New Roman" w:hAnsi="Times New Roman" w:cs="Times New Roman"/>
          <w:b/>
          <w:sz w:val="24"/>
          <w:szCs w:val="24"/>
        </w:rPr>
      </w:pPr>
      <w:r w:rsidRPr="004B42C8">
        <w:rPr>
          <w:rFonts w:ascii="Times New Roman" w:hAnsi="Times New Roman" w:cs="Times New Roman"/>
          <w:sz w:val="24"/>
          <w:szCs w:val="24"/>
        </w:rPr>
        <w:t>Latorre, A. (2003). La investigación acción. Conocer y cambiar la práctica educativa. España: Graó.</w:t>
      </w:r>
    </w:p>
    <w:p w14:paraId="13C91F8D" w14:textId="77777777" w:rsidR="00C81007" w:rsidRPr="004B42C8" w:rsidRDefault="00C81007" w:rsidP="004B42C8">
      <w:pPr>
        <w:spacing w:after="0" w:line="360" w:lineRule="auto"/>
        <w:ind w:left="709" w:hanging="709"/>
        <w:jc w:val="both"/>
        <w:rPr>
          <w:rFonts w:ascii="Times New Roman" w:hAnsi="Times New Roman" w:cs="Times New Roman"/>
          <w:b/>
          <w:bCs/>
          <w:sz w:val="24"/>
          <w:szCs w:val="24"/>
        </w:rPr>
      </w:pPr>
      <w:r w:rsidRPr="004B42C8">
        <w:rPr>
          <w:rFonts w:ascii="Times New Roman" w:hAnsi="Times New Roman" w:cs="Times New Roman"/>
          <w:sz w:val="24"/>
          <w:szCs w:val="24"/>
        </w:rPr>
        <w:t>Lira, V, R. (2002). El aprendizaje en línea: una experiencia en el Instituto Tecnológico de Costa Rica. Revista Educación, Volumen 26, Número 2, p. p 197-212.</w:t>
      </w:r>
    </w:p>
    <w:p w14:paraId="25CC2BC8" w14:textId="77777777" w:rsidR="00C81007" w:rsidRPr="004B42C8" w:rsidRDefault="00C81007" w:rsidP="004B42C8">
      <w:pPr>
        <w:spacing w:after="0" w:line="360" w:lineRule="auto"/>
        <w:ind w:left="709" w:hanging="709"/>
        <w:jc w:val="both"/>
        <w:rPr>
          <w:rFonts w:ascii="Times New Roman" w:hAnsi="Times New Roman" w:cs="Times New Roman"/>
          <w:b/>
          <w:bCs/>
          <w:sz w:val="24"/>
          <w:szCs w:val="24"/>
        </w:rPr>
      </w:pPr>
      <w:r w:rsidRPr="004B42C8">
        <w:rPr>
          <w:rFonts w:ascii="Times New Roman" w:hAnsi="Times New Roman" w:cs="Times New Roman"/>
          <w:sz w:val="24"/>
          <w:szCs w:val="24"/>
        </w:rPr>
        <w:t>Martínez, U, C. (2008). La educación a distancia: sus características y necesidad en la educación actual. Revista de Educación, Volumen 17, Número 33, p. p 7-27.</w:t>
      </w:r>
    </w:p>
    <w:p w14:paraId="24B85D0B"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Mendoza, D. (2018). Influencias cognoscitivas de la tecnología de información y comunicación en el aprendizaje de la matemática. Revista Innova, Volumen 3, Número 9, p. p 1-17.</w:t>
      </w:r>
    </w:p>
    <w:p w14:paraId="4FD62A1D"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 xml:space="preserve">Mirete, R, A. (2010). Formación docente en tics. ¿Están los docentes preparados para la revolución </w:t>
      </w:r>
      <w:proofErr w:type="gramStart"/>
      <w:r w:rsidRPr="004B42C8">
        <w:rPr>
          <w:rFonts w:ascii="Times New Roman" w:hAnsi="Times New Roman" w:cs="Times New Roman"/>
          <w:sz w:val="24"/>
          <w:szCs w:val="24"/>
        </w:rPr>
        <w:t>tic?.</w:t>
      </w:r>
      <w:proofErr w:type="gramEnd"/>
      <w:r w:rsidRPr="004B42C8">
        <w:rPr>
          <w:rFonts w:ascii="Times New Roman" w:hAnsi="Times New Roman" w:cs="Times New Roman"/>
          <w:sz w:val="24"/>
          <w:szCs w:val="24"/>
        </w:rPr>
        <w:t xml:space="preserve"> </w:t>
      </w:r>
      <w:r w:rsidRPr="004B42C8">
        <w:rPr>
          <w:rFonts w:ascii="Times New Roman" w:hAnsi="Times New Roman" w:cs="Times New Roman"/>
          <w:sz w:val="24"/>
          <w:szCs w:val="24"/>
          <w:lang w:val="es-ES"/>
        </w:rPr>
        <w:t>Revista Internacional de Psicología del Desarrollo y de la Educación, Volumen 4, Número 1, p. p 35-44.</w:t>
      </w:r>
    </w:p>
    <w:p w14:paraId="661A8070" w14:textId="77777777" w:rsidR="00C81007" w:rsidRPr="004B42C8" w:rsidRDefault="00C81007" w:rsidP="004B42C8">
      <w:pPr>
        <w:spacing w:after="0" w:line="360" w:lineRule="auto"/>
        <w:ind w:left="709" w:hanging="709"/>
        <w:jc w:val="both"/>
        <w:rPr>
          <w:rFonts w:ascii="Times New Roman" w:hAnsi="Times New Roman" w:cs="Times New Roman"/>
          <w:b/>
          <w:bCs/>
          <w:sz w:val="24"/>
          <w:szCs w:val="24"/>
        </w:rPr>
      </w:pPr>
      <w:r w:rsidRPr="004B42C8">
        <w:rPr>
          <w:rFonts w:ascii="Times New Roman" w:hAnsi="Times New Roman" w:cs="Times New Roman"/>
          <w:sz w:val="24"/>
          <w:szCs w:val="24"/>
        </w:rPr>
        <w:t xml:space="preserve">Muñoz, P, M, </w:t>
      </w:r>
      <w:proofErr w:type="spellStart"/>
      <w:r w:rsidRPr="004B42C8">
        <w:rPr>
          <w:rFonts w:ascii="Times New Roman" w:hAnsi="Times New Roman" w:cs="Times New Roman"/>
          <w:sz w:val="24"/>
          <w:szCs w:val="24"/>
        </w:rPr>
        <w:t>Fragueiro</w:t>
      </w:r>
      <w:proofErr w:type="spellEnd"/>
      <w:r w:rsidRPr="004B42C8">
        <w:rPr>
          <w:rFonts w:ascii="Times New Roman" w:hAnsi="Times New Roman" w:cs="Times New Roman"/>
          <w:sz w:val="24"/>
          <w:szCs w:val="24"/>
        </w:rPr>
        <w:t>, B, M y Ayuso, M, M. (2013). importancia de las redes sociales en el ámbito educativo. Revista Escuela Abierta, Volumen 16, Número 1, p. p 91-104.</w:t>
      </w:r>
    </w:p>
    <w:p w14:paraId="21BE23BA"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Quirós, M, E. (2009). Recursos didácticos digitales: medios innovadores para el trabajo colaborativo en línea. Revista Electrónica Educare, Volumen 13, Número 2, p. p 47-62.</w:t>
      </w:r>
    </w:p>
    <w:p w14:paraId="166D64A6"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Rodríguez, M, F y Pozuelos, E, F. (2009). Aportaciones sobre el desarrollo de la formación del profesorado en los centros TIC. Estudios de casos. Revista de Medios y Educación, Volumen 3, Número 35, p. p 33-43.</w:t>
      </w:r>
    </w:p>
    <w:p w14:paraId="7DBAF21E"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lang w:val="en-US"/>
        </w:rPr>
        <w:t xml:space="preserve">Rubio, V, I y </w:t>
      </w:r>
      <w:proofErr w:type="spellStart"/>
      <w:r w:rsidRPr="004B42C8">
        <w:rPr>
          <w:rFonts w:ascii="Times New Roman" w:hAnsi="Times New Roman" w:cs="Times New Roman"/>
          <w:sz w:val="24"/>
          <w:szCs w:val="24"/>
          <w:lang w:val="en-US"/>
        </w:rPr>
        <w:t>Payrol</w:t>
      </w:r>
      <w:proofErr w:type="spellEnd"/>
      <w:r w:rsidRPr="004B42C8">
        <w:rPr>
          <w:rFonts w:ascii="Times New Roman" w:hAnsi="Times New Roman" w:cs="Times New Roman"/>
          <w:sz w:val="24"/>
          <w:szCs w:val="24"/>
          <w:lang w:val="en-US"/>
        </w:rPr>
        <w:t xml:space="preserve">, A, J. (2016). </w:t>
      </w:r>
      <w:r w:rsidRPr="004B42C8">
        <w:rPr>
          <w:rFonts w:ascii="Times New Roman" w:hAnsi="Times New Roman" w:cs="Times New Roman"/>
          <w:sz w:val="24"/>
          <w:szCs w:val="24"/>
        </w:rPr>
        <w:t xml:space="preserve">Modelo pedagógico en educación a distancia. Acciones institucionales para su implementación. Revista Opción, Volumen 32, Número 12, p. p 541-568. </w:t>
      </w:r>
    </w:p>
    <w:p w14:paraId="07E7637C"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 xml:space="preserve">Ruiz, J e </w:t>
      </w:r>
      <w:proofErr w:type="spellStart"/>
      <w:r w:rsidRPr="004B42C8">
        <w:rPr>
          <w:rFonts w:ascii="Times New Roman" w:hAnsi="Times New Roman" w:cs="Times New Roman"/>
          <w:sz w:val="24"/>
          <w:szCs w:val="24"/>
        </w:rPr>
        <w:t>Ispizúa</w:t>
      </w:r>
      <w:proofErr w:type="spellEnd"/>
      <w:r w:rsidRPr="004B42C8">
        <w:rPr>
          <w:rFonts w:ascii="Times New Roman" w:hAnsi="Times New Roman" w:cs="Times New Roman"/>
          <w:sz w:val="24"/>
          <w:szCs w:val="24"/>
        </w:rPr>
        <w:t>, M. (1999). La descodificación de la vida cotidiana: métodos de investigación cualitativa. España: Universidad de Deusto.</w:t>
      </w:r>
    </w:p>
    <w:p w14:paraId="52E045D1" w14:textId="77777777" w:rsidR="00C81007" w:rsidRPr="004B42C8" w:rsidRDefault="00C81007" w:rsidP="004B42C8">
      <w:pPr>
        <w:spacing w:after="0" w:line="360" w:lineRule="auto"/>
        <w:ind w:left="709" w:hanging="709"/>
        <w:jc w:val="both"/>
        <w:rPr>
          <w:rFonts w:ascii="Times New Roman" w:hAnsi="Times New Roman" w:cs="Times New Roman"/>
          <w:sz w:val="24"/>
          <w:szCs w:val="24"/>
          <w:shd w:val="clear" w:color="auto" w:fill="FFFFFF"/>
        </w:rPr>
      </w:pPr>
      <w:r w:rsidRPr="004B42C8">
        <w:rPr>
          <w:rFonts w:ascii="Times New Roman" w:hAnsi="Times New Roman" w:cs="Times New Roman"/>
          <w:sz w:val="24"/>
          <w:szCs w:val="24"/>
          <w:shd w:val="clear" w:color="auto" w:fill="FFFFFF"/>
        </w:rPr>
        <w:t>Ruíz, M.  (2007). Instrumentos de evaluación de competencias. Chile: Universidad Tecnológica de Chile.</w:t>
      </w:r>
    </w:p>
    <w:p w14:paraId="00E33E7E"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lastRenderedPageBreak/>
        <w:t>Sayago, Z, B y Chacón, M, A. (2006). Las prácticas profesionales en la formación docente: hacia un nuevo diario de ruta. Revista Educere, Volumen, 10, Número 32, p. p 55-66.</w:t>
      </w:r>
    </w:p>
    <w:p w14:paraId="28E119E7" w14:textId="77777777" w:rsidR="00C81007" w:rsidRPr="004B42C8" w:rsidRDefault="00C81007" w:rsidP="004B42C8">
      <w:pPr>
        <w:spacing w:after="0" w:line="360" w:lineRule="auto"/>
        <w:ind w:left="709" w:hanging="709"/>
        <w:jc w:val="both"/>
        <w:rPr>
          <w:rFonts w:ascii="Times New Roman" w:hAnsi="Times New Roman" w:cs="Times New Roman"/>
          <w:b/>
          <w:bCs/>
          <w:sz w:val="24"/>
          <w:szCs w:val="24"/>
        </w:rPr>
      </w:pPr>
      <w:r w:rsidRPr="004B42C8">
        <w:rPr>
          <w:rFonts w:ascii="Times New Roman" w:hAnsi="Times New Roman" w:cs="Times New Roman"/>
          <w:sz w:val="24"/>
          <w:szCs w:val="24"/>
        </w:rPr>
        <w:t>Silvio, J. (2003). Tendencias de la educación superior virtual en América Latina y El Caribe. Cuba: IESALC.</w:t>
      </w:r>
    </w:p>
    <w:p w14:paraId="5EAB7A40" w14:textId="77777777" w:rsidR="00C81007"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lang w:val="en-US"/>
        </w:rPr>
        <w:t xml:space="preserve">Taylor, S, J y Bogdan, R. (1990). </w:t>
      </w:r>
      <w:r w:rsidRPr="004B42C8">
        <w:rPr>
          <w:rFonts w:ascii="Times New Roman" w:hAnsi="Times New Roman" w:cs="Times New Roman"/>
          <w:sz w:val="24"/>
          <w:szCs w:val="24"/>
        </w:rPr>
        <w:t>Introducción a los métodos cualitativos de investigación. España: Paidós.</w:t>
      </w:r>
    </w:p>
    <w:p w14:paraId="737DCB97" w14:textId="77777777" w:rsidR="00C81007" w:rsidRPr="004B42C8" w:rsidRDefault="00C81007" w:rsidP="004B42C8">
      <w:pPr>
        <w:spacing w:after="0" w:line="360" w:lineRule="auto"/>
        <w:ind w:left="709" w:hanging="709"/>
        <w:jc w:val="both"/>
        <w:rPr>
          <w:rFonts w:ascii="Times New Roman" w:hAnsi="Times New Roman" w:cs="Times New Roman"/>
          <w:b/>
          <w:bCs/>
          <w:sz w:val="24"/>
          <w:szCs w:val="24"/>
        </w:rPr>
      </w:pPr>
      <w:proofErr w:type="spellStart"/>
      <w:r w:rsidRPr="004B42C8">
        <w:rPr>
          <w:rFonts w:ascii="Times New Roman" w:hAnsi="Times New Roman" w:cs="Times New Roman"/>
          <w:sz w:val="24"/>
          <w:szCs w:val="24"/>
        </w:rPr>
        <w:t>Verstraete</w:t>
      </w:r>
      <w:proofErr w:type="spellEnd"/>
      <w:r w:rsidRPr="004B42C8">
        <w:rPr>
          <w:rFonts w:ascii="Times New Roman" w:hAnsi="Times New Roman" w:cs="Times New Roman"/>
          <w:sz w:val="24"/>
          <w:szCs w:val="24"/>
        </w:rPr>
        <w:t xml:space="preserve">, M. (2018). La práctica profesional docente y su compleja red de subsistemas vinculados. Un ámbito de </w:t>
      </w:r>
      <w:proofErr w:type="spellStart"/>
      <w:r w:rsidRPr="004B42C8">
        <w:rPr>
          <w:rFonts w:ascii="Times New Roman" w:hAnsi="Times New Roman" w:cs="Times New Roman"/>
          <w:sz w:val="24"/>
          <w:szCs w:val="24"/>
        </w:rPr>
        <w:t>coformación</w:t>
      </w:r>
      <w:proofErr w:type="spellEnd"/>
      <w:r w:rsidRPr="004B42C8">
        <w:rPr>
          <w:rFonts w:ascii="Times New Roman" w:hAnsi="Times New Roman" w:cs="Times New Roman"/>
          <w:sz w:val="24"/>
          <w:szCs w:val="24"/>
        </w:rPr>
        <w:t xml:space="preserve">. Revista Memoria Académica, Volumen 26, Número 2, p. p 70-82. </w:t>
      </w:r>
    </w:p>
    <w:p w14:paraId="3BF85C63" w14:textId="77777777" w:rsidR="00FD0070" w:rsidRPr="004B42C8" w:rsidRDefault="00C81007" w:rsidP="004B42C8">
      <w:pPr>
        <w:spacing w:after="0" w:line="360" w:lineRule="auto"/>
        <w:ind w:left="709" w:hanging="709"/>
        <w:jc w:val="both"/>
        <w:rPr>
          <w:rFonts w:ascii="Times New Roman" w:hAnsi="Times New Roman" w:cs="Times New Roman"/>
          <w:sz w:val="24"/>
          <w:szCs w:val="24"/>
        </w:rPr>
      </w:pPr>
      <w:r w:rsidRPr="004B42C8">
        <w:rPr>
          <w:rFonts w:ascii="Times New Roman" w:hAnsi="Times New Roman" w:cs="Times New Roman"/>
          <w:sz w:val="24"/>
          <w:szCs w:val="24"/>
        </w:rPr>
        <w:t>Vianney, J, Silva, E y Torres, P. (2010). La universidad virtual de Brasil. Venezuela: UNESCO.</w:t>
      </w:r>
    </w:p>
    <w:sectPr w:rsidR="00FD0070" w:rsidRPr="004B42C8" w:rsidSect="00F20256">
      <w:headerReference w:type="default" r:id="rId12"/>
      <w:footerReference w:type="default" r:id="rId13"/>
      <w:pgSz w:w="12240" w:h="15840"/>
      <w:pgMar w:top="851" w:right="1701" w:bottom="709"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2850" w14:textId="77777777" w:rsidR="006625B5" w:rsidRDefault="006625B5" w:rsidP="00F070E4">
      <w:pPr>
        <w:spacing w:after="0" w:line="240" w:lineRule="auto"/>
      </w:pPr>
      <w:r>
        <w:separator/>
      </w:r>
    </w:p>
  </w:endnote>
  <w:endnote w:type="continuationSeparator" w:id="0">
    <w:p w14:paraId="46AF9F16" w14:textId="77777777" w:rsidR="006625B5" w:rsidRDefault="006625B5" w:rsidP="00F0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590CBEA7" w14:textId="53B9651F" w:rsidR="00F20256" w:rsidRDefault="00F20256" w:rsidP="00F20256">
        <w:pPr>
          <w:pStyle w:val="Piedepgina"/>
          <w:jc w:val="center"/>
        </w:pPr>
        <w:r w:rsidRPr="0008372D">
          <w:rPr>
            <w:rFonts w:cstheme="minorHAnsi"/>
            <w:b/>
          </w:rPr>
          <w:t xml:space="preserve">Vol. </w:t>
        </w:r>
        <w:r>
          <w:rPr>
            <w:rFonts w:cstheme="minorHAnsi"/>
            <w:b/>
          </w:rPr>
          <w:t>9</w:t>
        </w:r>
        <w:r w:rsidRPr="0008372D">
          <w:rPr>
            <w:rFonts w:cstheme="minorHAnsi"/>
            <w:b/>
          </w:rPr>
          <w:t>, Núm. 1</w:t>
        </w:r>
        <w:r>
          <w:rPr>
            <w:rFonts w:cstheme="minorHAnsi"/>
            <w:b/>
          </w:rPr>
          <w:t>7</w:t>
        </w:r>
        <w:r w:rsidRPr="0008372D">
          <w:rPr>
            <w:rFonts w:cstheme="minorHAnsi"/>
            <w:b/>
          </w:rPr>
          <w:t xml:space="preserve">                  </w:t>
        </w:r>
        <w:proofErr w:type="gramStart"/>
        <w:r>
          <w:rPr>
            <w:rFonts w:cstheme="minorHAnsi"/>
            <w:b/>
          </w:rPr>
          <w:t>Enero</w:t>
        </w:r>
        <w:proofErr w:type="gramEnd"/>
        <w:r>
          <w:rPr>
            <w:rFonts w:cstheme="minorHAnsi"/>
            <w:b/>
          </w:rPr>
          <w:t xml:space="preserve"> – Junio 2022</w:t>
        </w:r>
        <w:r w:rsidRPr="0008372D">
          <w:rPr>
            <w:rFonts w:cstheme="minorHAnsi"/>
            <w:b/>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99B6" w14:textId="77777777" w:rsidR="006625B5" w:rsidRDefault="006625B5" w:rsidP="00F070E4">
      <w:pPr>
        <w:spacing w:after="0" w:line="240" w:lineRule="auto"/>
      </w:pPr>
      <w:r>
        <w:separator/>
      </w:r>
    </w:p>
  </w:footnote>
  <w:footnote w:type="continuationSeparator" w:id="0">
    <w:p w14:paraId="097C597C" w14:textId="77777777" w:rsidR="006625B5" w:rsidRDefault="006625B5" w:rsidP="00F07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EC61" w14:textId="2FBB1586" w:rsidR="00F20256" w:rsidRDefault="00F20256" w:rsidP="00F20256">
    <w:pPr>
      <w:pStyle w:val="Encabezado"/>
      <w:jc w:val="center"/>
    </w:pPr>
    <w:r w:rsidRPr="00B2682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E5A"/>
    <w:multiLevelType w:val="multilevel"/>
    <w:tmpl w:val="B5D896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D27720"/>
    <w:multiLevelType w:val="multilevel"/>
    <w:tmpl w:val="E9723EA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1053C"/>
    <w:multiLevelType w:val="hybridMultilevel"/>
    <w:tmpl w:val="F140C6E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2D50164"/>
    <w:multiLevelType w:val="multilevel"/>
    <w:tmpl w:val="0C3CB19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3C2D0C"/>
    <w:multiLevelType w:val="hybridMultilevel"/>
    <w:tmpl w:val="BE28A5D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9CF0339"/>
    <w:multiLevelType w:val="hybridMultilevel"/>
    <w:tmpl w:val="9C7A79D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446891873">
    <w:abstractNumId w:val="5"/>
  </w:num>
  <w:num w:numId="2" w16cid:durableId="360589882">
    <w:abstractNumId w:val="1"/>
  </w:num>
  <w:num w:numId="3" w16cid:durableId="1614170424">
    <w:abstractNumId w:val="3"/>
  </w:num>
  <w:num w:numId="4" w16cid:durableId="772821563">
    <w:abstractNumId w:val="0"/>
  </w:num>
  <w:num w:numId="5" w16cid:durableId="1811752421">
    <w:abstractNumId w:val="4"/>
  </w:num>
  <w:num w:numId="6" w16cid:durableId="50517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C4"/>
    <w:rsid w:val="000079FE"/>
    <w:rsid w:val="00024CB6"/>
    <w:rsid w:val="00034563"/>
    <w:rsid w:val="00035A6C"/>
    <w:rsid w:val="000409FE"/>
    <w:rsid w:val="00051A7B"/>
    <w:rsid w:val="00054C73"/>
    <w:rsid w:val="00074BB7"/>
    <w:rsid w:val="000E2FA6"/>
    <w:rsid w:val="000F56D6"/>
    <w:rsid w:val="0011407E"/>
    <w:rsid w:val="00191CA9"/>
    <w:rsid w:val="001B471C"/>
    <w:rsid w:val="001E5BDB"/>
    <w:rsid w:val="002135B1"/>
    <w:rsid w:val="00246680"/>
    <w:rsid w:val="00280A7B"/>
    <w:rsid w:val="0029135F"/>
    <w:rsid w:val="002E440D"/>
    <w:rsid w:val="002F0CED"/>
    <w:rsid w:val="0030740A"/>
    <w:rsid w:val="00335F70"/>
    <w:rsid w:val="00352E6D"/>
    <w:rsid w:val="003C7DF1"/>
    <w:rsid w:val="003E1B71"/>
    <w:rsid w:val="003F50C1"/>
    <w:rsid w:val="003F5D07"/>
    <w:rsid w:val="004028E1"/>
    <w:rsid w:val="00412078"/>
    <w:rsid w:val="0043175A"/>
    <w:rsid w:val="00452743"/>
    <w:rsid w:val="004706F1"/>
    <w:rsid w:val="004B42C8"/>
    <w:rsid w:val="004F259B"/>
    <w:rsid w:val="0052315B"/>
    <w:rsid w:val="00543715"/>
    <w:rsid w:val="005776C8"/>
    <w:rsid w:val="005C5CF9"/>
    <w:rsid w:val="005F22BD"/>
    <w:rsid w:val="0060531E"/>
    <w:rsid w:val="00651161"/>
    <w:rsid w:val="006625B5"/>
    <w:rsid w:val="006634DE"/>
    <w:rsid w:val="00687BE9"/>
    <w:rsid w:val="00694ACF"/>
    <w:rsid w:val="006B4111"/>
    <w:rsid w:val="006E4A38"/>
    <w:rsid w:val="006F473F"/>
    <w:rsid w:val="00705CC5"/>
    <w:rsid w:val="0072123D"/>
    <w:rsid w:val="007257E7"/>
    <w:rsid w:val="00737616"/>
    <w:rsid w:val="0076169D"/>
    <w:rsid w:val="00763856"/>
    <w:rsid w:val="00763DB6"/>
    <w:rsid w:val="00795783"/>
    <w:rsid w:val="007B2EE8"/>
    <w:rsid w:val="007D2A38"/>
    <w:rsid w:val="007D7370"/>
    <w:rsid w:val="00803876"/>
    <w:rsid w:val="00813E6F"/>
    <w:rsid w:val="008323C4"/>
    <w:rsid w:val="00873AE1"/>
    <w:rsid w:val="0089341D"/>
    <w:rsid w:val="008C700C"/>
    <w:rsid w:val="008D20CE"/>
    <w:rsid w:val="008E3409"/>
    <w:rsid w:val="00905DC4"/>
    <w:rsid w:val="0091309B"/>
    <w:rsid w:val="00932C51"/>
    <w:rsid w:val="009338B2"/>
    <w:rsid w:val="009411AA"/>
    <w:rsid w:val="00945A5D"/>
    <w:rsid w:val="0094784A"/>
    <w:rsid w:val="00963CC2"/>
    <w:rsid w:val="00965ED6"/>
    <w:rsid w:val="00974EBA"/>
    <w:rsid w:val="00980BA3"/>
    <w:rsid w:val="00993F97"/>
    <w:rsid w:val="009A78A1"/>
    <w:rsid w:val="009C697A"/>
    <w:rsid w:val="009D0A14"/>
    <w:rsid w:val="009D1938"/>
    <w:rsid w:val="009D5CED"/>
    <w:rsid w:val="009E72AB"/>
    <w:rsid w:val="00A07A96"/>
    <w:rsid w:val="00A230C6"/>
    <w:rsid w:val="00A351B6"/>
    <w:rsid w:val="00A405BD"/>
    <w:rsid w:val="00A55A5C"/>
    <w:rsid w:val="00A56E39"/>
    <w:rsid w:val="00A97E5E"/>
    <w:rsid w:val="00AA3635"/>
    <w:rsid w:val="00AB1EFE"/>
    <w:rsid w:val="00B102A5"/>
    <w:rsid w:val="00B11E09"/>
    <w:rsid w:val="00B17088"/>
    <w:rsid w:val="00B1774B"/>
    <w:rsid w:val="00B2318F"/>
    <w:rsid w:val="00B4409F"/>
    <w:rsid w:val="00B71A8C"/>
    <w:rsid w:val="00B757FA"/>
    <w:rsid w:val="00B91D89"/>
    <w:rsid w:val="00BD04E1"/>
    <w:rsid w:val="00C01524"/>
    <w:rsid w:val="00C22791"/>
    <w:rsid w:val="00C24DB9"/>
    <w:rsid w:val="00C3051A"/>
    <w:rsid w:val="00C37E4A"/>
    <w:rsid w:val="00C7491D"/>
    <w:rsid w:val="00C81007"/>
    <w:rsid w:val="00CC51CE"/>
    <w:rsid w:val="00CD266B"/>
    <w:rsid w:val="00CD5070"/>
    <w:rsid w:val="00CE1E85"/>
    <w:rsid w:val="00D162D1"/>
    <w:rsid w:val="00D224EC"/>
    <w:rsid w:val="00D90B51"/>
    <w:rsid w:val="00D913DD"/>
    <w:rsid w:val="00DA3293"/>
    <w:rsid w:val="00DB5714"/>
    <w:rsid w:val="00DC1B5B"/>
    <w:rsid w:val="00DC30CD"/>
    <w:rsid w:val="00DC4943"/>
    <w:rsid w:val="00DD54D5"/>
    <w:rsid w:val="00DE640F"/>
    <w:rsid w:val="00E02A15"/>
    <w:rsid w:val="00E600C9"/>
    <w:rsid w:val="00E96CEE"/>
    <w:rsid w:val="00EC3591"/>
    <w:rsid w:val="00EC5E69"/>
    <w:rsid w:val="00F00570"/>
    <w:rsid w:val="00F070E4"/>
    <w:rsid w:val="00F16155"/>
    <w:rsid w:val="00F20115"/>
    <w:rsid w:val="00F20256"/>
    <w:rsid w:val="00F26DFA"/>
    <w:rsid w:val="00F3599D"/>
    <w:rsid w:val="00F36528"/>
    <w:rsid w:val="00F55A94"/>
    <w:rsid w:val="00F63ADE"/>
    <w:rsid w:val="00F70B9C"/>
    <w:rsid w:val="00FC0B33"/>
    <w:rsid w:val="00FD0070"/>
    <w:rsid w:val="00FE7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CC3FC"/>
  <w15:docId w15:val="{D12099F5-2674-4864-822E-95FBC490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70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70E4"/>
  </w:style>
  <w:style w:type="paragraph" w:styleId="Piedepgina">
    <w:name w:val="footer"/>
    <w:basedOn w:val="Normal"/>
    <w:link w:val="PiedepginaCar"/>
    <w:uiPriority w:val="99"/>
    <w:unhideWhenUsed/>
    <w:rsid w:val="00F070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70E4"/>
  </w:style>
  <w:style w:type="paragraph" w:styleId="Prrafodelista">
    <w:name w:val="List Paragraph"/>
    <w:basedOn w:val="Normal"/>
    <w:uiPriority w:val="34"/>
    <w:qFormat/>
    <w:rsid w:val="003C7DF1"/>
    <w:pPr>
      <w:ind w:left="720"/>
      <w:contextualSpacing/>
    </w:pPr>
  </w:style>
  <w:style w:type="character" w:customStyle="1" w:styleId="y2iqfc">
    <w:name w:val="y2iqfc"/>
    <w:basedOn w:val="Fuentedeprrafopredeter"/>
    <w:rsid w:val="003C7DF1"/>
  </w:style>
  <w:style w:type="character" w:styleId="Hipervnculo">
    <w:name w:val="Hyperlink"/>
    <w:basedOn w:val="Fuentedeprrafopredeter"/>
    <w:uiPriority w:val="99"/>
    <w:unhideWhenUsed/>
    <w:rsid w:val="00F16155"/>
    <w:rPr>
      <w:color w:val="0563C1" w:themeColor="hyperlink"/>
      <w:u w:val="single"/>
    </w:rPr>
  </w:style>
  <w:style w:type="paragraph" w:styleId="Textodeglobo">
    <w:name w:val="Balloon Text"/>
    <w:basedOn w:val="Normal"/>
    <w:link w:val="TextodegloboCar"/>
    <w:uiPriority w:val="99"/>
    <w:semiHidden/>
    <w:unhideWhenUsed/>
    <w:rsid w:val="00B71A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b-30@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azarbn1996@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gacabora@hotmail.com" TargetMode="External"/><Relationship Id="rId4" Type="http://schemas.openxmlformats.org/officeDocument/2006/relationships/settings" Target="settings.xml"/><Relationship Id="rId9" Type="http://schemas.openxmlformats.org/officeDocument/2006/relationships/hyperlink" Target="mailto:poemayerim72@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83148-43A4-4440-A83A-A2FFB1A3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6285</Words>
  <Characters>34569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Gustavo Toledo</cp:lastModifiedBy>
  <cp:revision>11</cp:revision>
  <cp:lastPrinted>2022-04-13T17:07:00Z</cp:lastPrinted>
  <dcterms:created xsi:type="dcterms:W3CDTF">2022-04-04T13:07:00Z</dcterms:created>
  <dcterms:modified xsi:type="dcterms:W3CDTF">2022-04-13T17:14:00Z</dcterms:modified>
</cp:coreProperties>
</file>