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56D" w:rsidRDefault="007D656D" w:rsidP="00C876C0">
      <w:pPr>
        <w:shd w:val="clear" w:color="auto" w:fill="FFFFFF"/>
        <w:spacing w:before="100" w:beforeAutospacing="1" w:after="0"/>
        <w:jc w:val="right"/>
        <w:rPr>
          <w:rFonts w:ascii="Calibri" w:eastAsia="Times New Roman" w:hAnsi="Calibri" w:cs="Calibri"/>
          <w:b/>
          <w:color w:val="000000"/>
          <w:sz w:val="36"/>
          <w:szCs w:val="36"/>
          <w:lang w:eastAsia="es-MX"/>
        </w:rPr>
      </w:pPr>
      <w:r w:rsidRPr="007D656D">
        <w:rPr>
          <w:rFonts w:ascii="Arial" w:eastAsia="Times New Roman" w:hAnsi="Arial" w:cs="Arial"/>
          <w:color w:val="666666"/>
          <w:sz w:val="24"/>
          <w:szCs w:val="24"/>
          <w:lang w:eastAsia="es-MX"/>
        </w:rPr>
        <w:t xml:space="preserve"> </w:t>
      </w:r>
      <w:r w:rsidRPr="00C876C0">
        <w:rPr>
          <w:rFonts w:ascii="Calibri" w:eastAsia="Times New Roman" w:hAnsi="Calibri" w:cs="Calibri"/>
          <w:b/>
          <w:color w:val="000000"/>
          <w:sz w:val="36"/>
          <w:szCs w:val="36"/>
          <w:lang w:eastAsia="es-MX"/>
        </w:rPr>
        <w:t>Siembra amor y cosecharás amor</w:t>
      </w:r>
    </w:p>
    <w:p w:rsidR="00C876C0" w:rsidRPr="00C876C0" w:rsidRDefault="00C876C0" w:rsidP="00C876C0">
      <w:pPr>
        <w:shd w:val="clear" w:color="auto" w:fill="FFFFFF"/>
        <w:spacing w:before="100" w:beforeAutospacing="1" w:after="100" w:afterAutospacing="1" w:line="480" w:lineRule="auto"/>
        <w:jc w:val="right"/>
        <w:rPr>
          <w:rFonts w:ascii="Calibri" w:eastAsia="Times New Roman" w:hAnsi="Calibri" w:cs="Calibri"/>
          <w:b/>
          <w:i/>
          <w:color w:val="000000"/>
          <w:sz w:val="28"/>
          <w:szCs w:val="36"/>
          <w:lang w:eastAsia="es-MX"/>
        </w:rPr>
      </w:pPr>
      <w:proofErr w:type="spellStart"/>
      <w:r>
        <w:rPr>
          <w:rFonts w:ascii="Calibri" w:eastAsia="Times New Roman" w:hAnsi="Calibri" w:cs="Calibri"/>
          <w:b/>
          <w:i/>
          <w:color w:val="000000"/>
          <w:sz w:val="28"/>
          <w:szCs w:val="36"/>
          <w:lang w:eastAsia="es-MX"/>
        </w:rPr>
        <w:t>Sow</w:t>
      </w:r>
      <w:proofErr w:type="spellEnd"/>
      <w:r>
        <w:rPr>
          <w:rFonts w:ascii="Calibri" w:eastAsia="Times New Roman" w:hAnsi="Calibri" w:cs="Calibri"/>
          <w:b/>
          <w:i/>
          <w:color w:val="000000"/>
          <w:sz w:val="28"/>
          <w:szCs w:val="36"/>
          <w:lang w:eastAsia="es-MX"/>
        </w:rPr>
        <w:t xml:space="preserve">, </w:t>
      </w:r>
      <w:proofErr w:type="spellStart"/>
      <w:r>
        <w:rPr>
          <w:rFonts w:ascii="Calibri" w:eastAsia="Times New Roman" w:hAnsi="Calibri" w:cs="Calibri"/>
          <w:b/>
          <w:i/>
          <w:color w:val="000000"/>
          <w:sz w:val="28"/>
          <w:szCs w:val="36"/>
          <w:lang w:eastAsia="es-MX"/>
        </w:rPr>
        <w:t>love</w:t>
      </w:r>
      <w:proofErr w:type="spellEnd"/>
      <w:r>
        <w:rPr>
          <w:rFonts w:ascii="Calibri" w:eastAsia="Times New Roman" w:hAnsi="Calibri" w:cs="Calibri"/>
          <w:b/>
          <w:i/>
          <w:color w:val="000000"/>
          <w:sz w:val="28"/>
          <w:szCs w:val="36"/>
          <w:lang w:eastAsia="es-MX"/>
        </w:rPr>
        <w:t xml:space="preserve"> and </w:t>
      </w:r>
      <w:proofErr w:type="spellStart"/>
      <w:r>
        <w:rPr>
          <w:rFonts w:ascii="Calibri" w:eastAsia="Times New Roman" w:hAnsi="Calibri" w:cs="Calibri"/>
          <w:b/>
          <w:i/>
          <w:color w:val="000000"/>
          <w:sz w:val="28"/>
          <w:szCs w:val="36"/>
          <w:lang w:eastAsia="es-MX"/>
        </w:rPr>
        <w:t>reap</w:t>
      </w:r>
      <w:proofErr w:type="spellEnd"/>
      <w:r>
        <w:rPr>
          <w:rFonts w:ascii="Calibri" w:eastAsia="Times New Roman" w:hAnsi="Calibri" w:cs="Calibri"/>
          <w:b/>
          <w:i/>
          <w:color w:val="000000"/>
          <w:sz w:val="28"/>
          <w:szCs w:val="36"/>
          <w:lang w:eastAsia="es-MX"/>
        </w:rPr>
        <w:t xml:space="preserve"> </w:t>
      </w:r>
      <w:proofErr w:type="spellStart"/>
      <w:r>
        <w:rPr>
          <w:rFonts w:ascii="Calibri" w:eastAsia="Times New Roman" w:hAnsi="Calibri" w:cs="Calibri"/>
          <w:b/>
          <w:i/>
          <w:color w:val="000000"/>
          <w:sz w:val="28"/>
          <w:szCs w:val="36"/>
          <w:lang w:eastAsia="es-MX"/>
        </w:rPr>
        <w:t>your</w:t>
      </w:r>
      <w:proofErr w:type="spellEnd"/>
      <w:r>
        <w:rPr>
          <w:rFonts w:ascii="Calibri" w:eastAsia="Times New Roman" w:hAnsi="Calibri" w:cs="Calibri"/>
          <w:b/>
          <w:i/>
          <w:color w:val="000000"/>
          <w:sz w:val="28"/>
          <w:szCs w:val="36"/>
          <w:lang w:eastAsia="es-MX"/>
        </w:rPr>
        <w:t xml:space="preserve"> </w:t>
      </w:r>
      <w:proofErr w:type="spellStart"/>
      <w:r>
        <w:rPr>
          <w:rFonts w:ascii="Calibri" w:eastAsia="Times New Roman" w:hAnsi="Calibri" w:cs="Calibri"/>
          <w:b/>
          <w:i/>
          <w:color w:val="000000"/>
          <w:sz w:val="28"/>
          <w:szCs w:val="36"/>
          <w:lang w:eastAsia="es-MX"/>
        </w:rPr>
        <w:t>love</w:t>
      </w:r>
      <w:proofErr w:type="spellEnd"/>
    </w:p>
    <w:p w:rsidR="00E70360" w:rsidRPr="00E70360" w:rsidRDefault="00E70360" w:rsidP="00E70360">
      <w:pPr>
        <w:jc w:val="right"/>
        <w:rPr>
          <w:rFonts w:ascii="Calibri" w:eastAsia="Calibri" w:hAnsi="Calibri" w:cs="Calibri"/>
          <w:sz w:val="24"/>
          <w:szCs w:val="24"/>
          <w:lang w:val="es-ES_tradnl" w:eastAsia="es-MX"/>
        </w:rPr>
      </w:pPr>
      <w:r w:rsidRPr="00E70360">
        <w:rPr>
          <w:rFonts w:ascii="Calibri" w:eastAsia="Calibri" w:hAnsi="Calibri" w:cs="Calibri"/>
          <w:b/>
          <w:sz w:val="24"/>
          <w:szCs w:val="24"/>
          <w:lang w:val="es-ES"/>
        </w:rPr>
        <w:t>Nohemí Fernández Mojica</w:t>
      </w:r>
      <w:r>
        <w:rPr>
          <w:rFonts w:ascii="Calibri" w:eastAsia="Calibri" w:hAnsi="Calibri" w:cs="Calibri"/>
          <w:b/>
          <w:sz w:val="24"/>
          <w:szCs w:val="24"/>
          <w:lang w:val="es-ES"/>
        </w:rPr>
        <w:br/>
      </w:r>
      <w:r w:rsidRPr="00E70360">
        <w:rPr>
          <w:rFonts w:ascii="Calibri" w:eastAsia="Calibri" w:hAnsi="Calibri" w:cs="Calibri"/>
          <w:sz w:val="24"/>
          <w:szCs w:val="24"/>
          <w:lang w:val="es-ES_tradnl" w:eastAsia="es-MX"/>
        </w:rPr>
        <w:t>Universidad Veracruzana, México</w:t>
      </w:r>
      <w:r>
        <w:rPr>
          <w:rFonts w:ascii="Calibri" w:eastAsia="Calibri" w:hAnsi="Calibri" w:cs="Calibri"/>
          <w:sz w:val="24"/>
          <w:szCs w:val="24"/>
          <w:lang w:val="es-ES_tradnl" w:eastAsia="es-MX"/>
        </w:rPr>
        <w:br/>
      </w:r>
      <w:hyperlink r:id="rId8" w:history="1">
        <w:r w:rsidRPr="00E70360">
          <w:rPr>
            <w:rFonts w:ascii="Calibri" w:eastAsia="Calibri" w:hAnsi="Calibri" w:cs="Calibri"/>
            <w:color w:val="FF0000"/>
            <w:sz w:val="24"/>
            <w:szCs w:val="24"/>
            <w:lang w:val="es-ES_tradnl" w:eastAsia="es-MX"/>
          </w:rPr>
          <w:t>fernandez_nohemi@hotmail.com</w:t>
        </w:r>
      </w:hyperlink>
    </w:p>
    <w:p w:rsidR="00E70360" w:rsidRPr="00E70360" w:rsidRDefault="00E70360" w:rsidP="00E70360">
      <w:pPr>
        <w:jc w:val="right"/>
        <w:rPr>
          <w:rFonts w:ascii="Calibri" w:eastAsia="Calibri" w:hAnsi="Calibri" w:cs="Calibri"/>
          <w:sz w:val="24"/>
          <w:szCs w:val="24"/>
          <w:lang w:val="es-ES_tradnl" w:eastAsia="es-MX"/>
        </w:rPr>
      </w:pPr>
      <w:r w:rsidRPr="00E70360">
        <w:rPr>
          <w:rFonts w:ascii="Calibri" w:eastAsia="Calibri" w:hAnsi="Calibri" w:cs="Calibri"/>
          <w:b/>
          <w:sz w:val="24"/>
          <w:szCs w:val="24"/>
          <w:lang w:val="es-ES"/>
        </w:rPr>
        <w:t>María Esther Romero Ascanio</w:t>
      </w:r>
      <w:r>
        <w:rPr>
          <w:rFonts w:ascii="Calibri" w:eastAsia="Calibri" w:hAnsi="Calibri" w:cs="Calibri"/>
          <w:b/>
          <w:sz w:val="24"/>
          <w:szCs w:val="24"/>
          <w:lang w:val="es-ES"/>
        </w:rPr>
        <w:br/>
      </w:r>
      <w:r w:rsidRPr="00E70360">
        <w:rPr>
          <w:rFonts w:ascii="Calibri" w:eastAsia="Calibri" w:hAnsi="Calibri" w:cs="Calibri"/>
          <w:sz w:val="24"/>
          <w:szCs w:val="24"/>
          <w:lang w:val="es-ES_tradnl" w:eastAsia="es-MX"/>
        </w:rPr>
        <w:t>Universidad Veracruzana, México</w:t>
      </w:r>
      <w:r>
        <w:rPr>
          <w:rFonts w:ascii="Calibri" w:eastAsia="Calibri" w:hAnsi="Calibri" w:cs="Calibri"/>
          <w:sz w:val="24"/>
          <w:szCs w:val="24"/>
          <w:lang w:val="es-ES_tradnl" w:eastAsia="es-MX"/>
        </w:rPr>
        <w:br/>
      </w:r>
      <w:hyperlink r:id="rId9" w:history="1">
        <w:r w:rsidRPr="00E70360">
          <w:rPr>
            <w:rFonts w:ascii="Calibri" w:eastAsia="Calibri" w:hAnsi="Calibri" w:cs="Calibri"/>
            <w:color w:val="FF0000"/>
            <w:sz w:val="24"/>
            <w:szCs w:val="24"/>
            <w:lang w:val="es-ES_tradnl" w:eastAsia="es-MX"/>
          </w:rPr>
          <w:t>esromero@uv.mx</w:t>
        </w:r>
      </w:hyperlink>
    </w:p>
    <w:p w:rsidR="00E70360" w:rsidRPr="00E70360" w:rsidRDefault="00E70360" w:rsidP="00E70360">
      <w:pPr>
        <w:jc w:val="right"/>
        <w:rPr>
          <w:rFonts w:ascii="Calibri" w:eastAsia="Calibri" w:hAnsi="Calibri" w:cs="Calibri"/>
          <w:sz w:val="24"/>
          <w:szCs w:val="24"/>
          <w:lang w:val="es-ES_tradnl" w:eastAsia="es-MX"/>
        </w:rPr>
      </w:pPr>
      <w:r w:rsidRPr="00E70360">
        <w:rPr>
          <w:rFonts w:ascii="Calibri" w:eastAsia="Calibri" w:hAnsi="Calibri" w:cs="Calibri"/>
          <w:b/>
          <w:sz w:val="24"/>
          <w:szCs w:val="24"/>
          <w:lang w:val="es-ES"/>
        </w:rPr>
        <w:t>Guadalupe Huerta Arizmendi</w:t>
      </w:r>
      <w:r>
        <w:rPr>
          <w:rFonts w:ascii="Calibri" w:eastAsia="Calibri" w:hAnsi="Calibri" w:cs="Calibri"/>
          <w:b/>
          <w:sz w:val="24"/>
          <w:szCs w:val="24"/>
          <w:lang w:val="es-ES"/>
        </w:rPr>
        <w:br/>
      </w:r>
      <w:r w:rsidRPr="00E70360">
        <w:rPr>
          <w:rFonts w:ascii="Calibri" w:eastAsia="Calibri" w:hAnsi="Calibri" w:cs="Calibri"/>
          <w:sz w:val="24"/>
          <w:szCs w:val="24"/>
          <w:lang w:val="es-ES_tradnl" w:eastAsia="es-MX"/>
        </w:rPr>
        <w:t>Universidad Veracruzana, México</w:t>
      </w:r>
      <w:r>
        <w:rPr>
          <w:rFonts w:ascii="Calibri" w:eastAsia="Calibri" w:hAnsi="Calibri" w:cs="Calibri"/>
          <w:sz w:val="24"/>
          <w:szCs w:val="24"/>
          <w:lang w:val="es-ES_tradnl" w:eastAsia="es-MX"/>
        </w:rPr>
        <w:br/>
      </w:r>
      <w:hyperlink r:id="rId10" w:history="1">
        <w:r w:rsidRPr="00E70360">
          <w:rPr>
            <w:rFonts w:ascii="Calibri" w:eastAsia="Calibri" w:hAnsi="Calibri" w:cs="Calibri"/>
            <w:color w:val="FF0000"/>
            <w:sz w:val="24"/>
            <w:szCs w:val="24"/>
            <w:lang w:val="es-ES_tradnl" w:eastAsia="es-MX"/>
          </w:rPr>
          <w:t>gharizmendi@yahoo.com</w:t>
        </w:r>
      </w:hyperlink>
    </w:p>
    <w:p w:rsidR="00E70360" w:rsidRDefault="00E70360" w:rsidP="00E70360">
      <w:pPr>
        <w:jc w:val="right"/>
      </w:pPr>
    </w:p>
    <w:p w:rsidR="00F66318" w:rsidRPr="00C876C0" w:rsidRDefault="00F66318" w:rsidP="00C876C0">
      <w:pPr>
        <w:spacing w:after="0"/>
        <w:jc w:val="both"/>
        <w:rPr>
          <w:rFonts w:ascii="Calibri" w:eastAsia="Times New Roman" w:hAnsi="Calibri" w:cs="Calibri"/>
          <w:b/>
          <w:color w:val="000000"/>
          <w:sz w:val="28"/>
          <w:szCs w:val="28"/>
          <w:lang w:val="es-ES_tradnl" w:eastAsia="es-MX"/>
        </w:rPr>
      </w:pPr>
      <w:r w:rsidRPr="00C876C0">
        <w:rPr>
          <w:rFonts w:ascii="Calibri" w:eastAsia="Times New Roman" w:hAnsi="Calibri" w:cs="Calibri"/>
          <w:b/>
          <w:color w:val="000000"/>
          <w:sz w:val="28"/>
          <w:szCs w:val="28"/>
          <w:lang w:val="es-ES_tradnl" w:eastAsia="es-MX"/>
        </w:rPr>
        <w:t>Resumen</w:t>
      </w:r>
    </w:p>
    <w:p w:rsidR="00D420C1" w:rsidRDefault="007D656D" w:rsidP="00C876C0">
      <w:pPr>
        <w:spacing w:line="360" w:lineRule="auto"/>
        <w:jc w:val="both"/>
        <w:rPr>
          <w:rFonts w:ascii="Arial" w:hAnsi="Arial" w:cs="Arial"/>
          <w:sz w:val="24"/>
          <w:szCs w:val="24"/>
        </w:rPr>
      </w:pPr>
      <w:r w:rsidRPr="00C876C0">
        <w:rPr>
          <w:rFonts w:ascii="Times New Roman" w:hAnsi="Times New Roman" w:cs="Times New Roman"/>
          <w:sz w:val="24"/>
          <w:szCs w:val="24"/>
        </w:rPr>
        <w:t xml:space="preserve">El acoso escolar está considerado   un fenómeno </w:t>
      </w:r>
      <w:proofErr w:type="spellStart"/>
      <w:r w:rsidRPr="00C876C0">
        <w:rPr>
          <w:rFonts w:ascii="Times New Roman" w:hAnsi="Times New Roman" w:cs="Times New Roman"/>
          <w:sz w:val="24"/>
          <w:szCs w:val="24"/>
        </w:rPr>
        <w:t>socieducativo</w:t>
      </w:r>
      <w:proofErr w:type="spellEnd"/>
      <w:r w:rsidRPr="00C876C0">
        <w:rPr>
          <w:rFonts w:ascii="Times New Roman" w:hAnsi="Times New Roman" w:cs="Times New Roman"/>
          <w:sz w:val="24"/>
          <w:szCs w:val="24"/>
        </w:rPr>
        <w:t xml:space="preserve"> a nivel mundial. En México, los resultados de investigaciones de este fenómeno reportan que en el intervienen: alumnos, profesores y padres de familia. Objetivo: Disminuir los índices de acoso escolar a través de la intervención psicoeducativa con estudiantes, profesores y padres de familia. Proyecto de intervención psicoeducativa  con las siguientes fases: aplicación de instrumentos, procesamiento de datos, descripción de contextos, disertación de conferencias dirigidas a  padres de familia, ejecución de los  talleres para los alumnos: Me quiero mucho, Te quiero mucho, Palabritas lindas y Por amor perdona. Descripción cualitativa del avance del niño después de los talleres, aplicación del </w:t>
      </w:r>
      <w:proofErr w:type="spellStart"/>
      <w:r w:rsidRPr="00C876C0">
        <w:rPr>
          <w:rFonts w:ascii="Times New Roman" w:hAnsi="Times New Roman" w:cs="Times New Roman"/>
          <w:sz w:val="24"/>
          <w:szCs w:val="24"/>
        </w:rPr>
        <w:t>postest</w:t>
      </w:r>
      <w:proofErr w:type="spellEnd"/>
      <w:r w:rsidRPr="00C876C0">
        <w:rPr>
          <w:rFonts w:ascii="Times New Roman" w:hAnsi="Times New Roman" w:cs="Times New Roman"/>
          <w:sz w:val="24"/>
          <w:szCs w:val="24"/>
        </w:rPr>
        <w:t>. Resultados: La disertación de las conferencias, la ejecución de los talleres en la que intervinieron todos los alumnos de seis escuelas primaria, permitió  disminuir en un 8.2% el acoso escolar, con un rango de oscilación de 24%.</w:t>
      </w:r>
    </w:p>
    <w:p w:rsidR="00D420C1" w:rsidRDefault="000D4D89" w:rsidP="006E22FD">
      <w:pPr>
        <w:spacing w:line="480" w:lineRule="auto"/>
        <w:jc w:val="both"/>
        <w:rPr>
          <w:rFonts w:ascii="Arial" w:hAnsi="Arial" w:cs="Arial"/>
          <w:sz w:val="24"/>
          <w:szCs w:val="24"/>
        </w:rPr>
      </w:pPr>
      <w:r w:rsidRPr="00C876C0">
        <w:rPr>
          <w:rFonts w:ascii="Calibri" w:eastAsia="Times New Roman" w:hAnsi="Calibri" w:cs="Calibri"/>
          <w:b/>
          <w:color w:val="000000"/>
          <w:sz w:val="28"/>
          <w:szCs w:val="28"/>
          <w:lang w:val="es-ES_tradnl" w:eastAsia="es-MX"/>
        </w:rPr>
        <w:t>Palabras claves:</w:t>
      </w:r>
      <w:r w:rsidRPr="000D4D89">
        <w:rPr>
          <w:rFonts w:ascii="Arial" w:eastAsia="Times New Roman" w:hAnsi="Arial" w:cs="Arial"/>
          <w:sz w:val="24"/>
          <w:szCs w:val="24"/>
          <w:lang w:eastAsia="es-MX"/>
        </w:rPr>
        <w:t xml:space="preserve"> </w:t>
      </w:r>
      <w:r w:rsidRPr="00C876C0">
        <w:rPr>
          <w:rFonts w:ascii="Times New Roman" w:hAnsi="Times New Roman" w:cs="Times New Roman"/>
          <w:sz w:val="24"/>
          <w:szCs w:val="24"/>
        </w:rPr>
        <w:t>acoso escolar, escuela primaria, conferencia, taller educacional</w:t>
      </w:r>
      <w:r w:rsidR="00C876C0">
        <w:rPr>
          <w:rFonts w:ascii="Times New Roman" w:hAnsi="Times New Roman" w:cs="Times New Roman"/>
          <w:sz w:val="24"/>
          <w:szCs w:val="24"/>
        </w:rPr>
        <w:t>.</w:t>
      </w:r>
    </w:p>
    <w:p w:rsidR="00E70360" w:rsidRDefault="00E70360" w:rsidP="00C876C0">
      <w:pPr>
        <w:spacing w:after="0"/>
        <w:jc w:val="both"/>
        <w:rPr>
          <w:rFonts w:ascii="Calibri" w:eastAsia="Times New Roman" w:hAnsi="Calibri" w:cs="Calibri"/>
          <w:b/>
          <w:color w:val="000000"/>
          <w:sz w:val="28"/>
          <w:szCs w:val="28"/>
          <w:lang w:val="es-ES_tradnl" w:eastAsia="es-MX"/>
        </w:rPr>
      </w:pPr>
    </w:p>
    <w:p w:rsidR="00E70360" w:rsidRDefault="00E70360" w:rsidP="00C876C0">
      <w:pPr>
        <w:spacing w:after="0"/>
        <w:jc w:val="both"/>
        <w:rPr>
          <w:rFonts w:ascii="Calibri" w:eastAsia="Times New Roman" w:hAnsi="Calibri" w:cs="Calibri"/>
          <w:b/>
          <w:color w:val="000000"/>
          <w:sz w:val="28"/>
          <w:szCs w:val="28"/>
          <w:lang w:val="es-ES_tradnl" w:eastAsia="es-MX"/>
        </w:rPr>
      </w:pPr>
    </w:p>
    <w:p w:rsidR="00D420C1" w:rsidRPr="00C876C0" w:rsidRDefault="00D420C1" w:rsidP="00C876C0">
      <w:pPr>
        <w:spacing w:after="0"/>
        <w:jc w:val="both"/>
        <w:rPr>
          <w:rFonts w:ascii="Calibri" w:eastAsia="Times New Roman" w:hAnsi="Calibri" w:cs="Calibri"/>
          <w:b/>
          <w:color w:val="000000"/>
          <w:sz w:val="28"/>
          <w:szCs w:val="28"/>
          <w:lang w:val="es-ES_tradnl" w:eastAsia="es-MX"/>
        </w:rPr>
      </w:pPr>
      <w:proofErr w:type="spellStart"/>
      <w:r w:rsidRPr="00C876C0">
        <w:rPr>
          <w:rFonts w:ascii="Calibri" w:eastAsia="Times New Roman" w:hAnsi="Calibri" w:cs="Calibri"/>
          <w:b/>
          <w:color w:val="000000"/>
          <w:sz w:val="28"/>
          <w:szCs w:val="28"/>
          <w:lang w:val="es-ES_tradnl" w:eastAsia="es-MX"/>
        </w:rPr>
        <w:lastRenderedPageBreak/>
        <w:t>Abstract</w:t>
      </w:r>
      <w:proofErr w:type="spellEnd"/>
    </w:p>
    <w:p w:rsidR="00D420C1" w:rsidRPr="00C876C0" w:rsidRDefault="00D420C1" w:rsidP="00C87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themeColor="text1"/>
          <w:sz w:val="24"/>
          <w:szCs w:val="24"/>
        </w:rPr>
      </w:pPr>
      <w:r w:rsidRPr="00C876C0">
        <w:rPr>
          <w:rFonts w:ascii="Times New Roman" w:hAnsi="Times New Roman" w:cs="Times New Roman"/>
          <w:color w:val="000000" w:themeColor="text1"/>
          <w:sz w:val="24"/>
          <w:szCs w:val="24"/>
        </w:rPr>
        <w:t>Bullying is considered a worldwide educational phenomenon. In Mexico, the research results of this phenomenon report that in the intervene: students, teachers and parents. Objective: To reduce school bullying rates through psychoeducational intervention with students, teachers and parents. Psychoeducational intervention project with the following phases: application of instruments, data processing, description of contexts, lectures for parents, workshops for students: I love you very much, I love you very much, Forgiving love Qualitative description of the child's progress after the workshops, application of the post-test. Results: The lectures, the execution of the workshops in which all students from six primary schools participated, allowed a reduction of 8.2% in school bullying, with a swing range of 24%.</w:t>
      </w:r>
    </w:p>
    <w:p w:rsidR="00D420C1" w:rsidRDefault="00D420C1" w:rsidP="006E22FD">
      <w:pPr>
        <w:pStyle w:val="HTMLconformatoprevio"/>
        <w:shd w:val="clear" w:color="auto" w:fill="FFFFFF"/>
        <w:spacing w:line="480" w:lineRule="auto"/>
        <w:jc w:val="both"/>
        <w:rPr>
          <w:rFonts w:ascii="Times New Roman" w:hAnsi="Times New Roman" w:cs="Times New Roman"/>
          <w:color w:val="000000" w:themeColor="text1"/>
          <w:sz w:val="24"/>
          <w:szCs w:val="24"/>
        </w:rPr>
      </w:pPr>
      <w:r w:rsidRPr="00C876C0">
        <w:rPr>
          <w:rFonts w:ascii="Calibri" w:eastAsia="Times New Roman" w:hAnsi="Calibri" w:cs="Calibri"/>
          <w:b/>
          <w:color w:val="000000"/>
          <w:sz w:val="28"/>
          <w:szCs w:val="28"/>
          <w:lang w:val="es-ES_tradnl" w:eastAsia="es-MX"/>
        </w:rPr>
        <w:t>Key words:</w:t>
      </w:r>
      <w:r w:rsidRPr="00D420C1">
        <w:rPr>
          <w:rFonts w:ascii="Arial" w:eastAsia="Times New Roman" w:hAnsi="Arial" w:cs="Arial"/>
          <w:color w:val="212121"/>
          <w:sz w:val="24"/>
          <w:szCs w:val="24"/>
          <w:lang w:val="en" w:eastAsia="es-MX"/>
        </w:rPr>
        <w:t xml:space="preserve"> </w:t>
      </w:r>
      <w:r w:rsidRPr="00C876C0">
        <w:rPr>
          <w:rFonts w:ascii="Times New Roman" w:hAnsi="Times New Roman" w:cs="Times New Roman"/>
          <w:color w:val="000000" w:themeColor="text1"/>
          <w:sz w:val="24"/>
          <w:szCs w:val="24"/>
        </w:rPr>
        <w:t xml:space="preserve">Bullying, </w:t>
      </w:r>
      <w:proofErr w:type="spellStart"/>
      <w:r w:rsidRPr="00C876C0">
        <w:rPr>
          <w:rFonts w:ascii="Times New Roman" w:hAnsi="Times New Roman" w:cs="Times New Roman"/>
          <w:color w:val="000000" w:themeColor="text1"/>
          <w:sz w:val="24"/>
          <w:szCs w:val="24"/>
        </w:rPr>
        <w:t>elementary</w:t>
      </w:r>
      <w:proofErr w:type="spellEnd"/>
      <w:r w:rsidRPr="00C876C0">
        <w:rPr>
          <w:rFonts w:ascii="Times New Roman" w:hAnsi="Times New Roman" w:cs="Times New Roman"/>
          <w:color w:val="000000" w:themeColor="text1"/>
          <w:sz w:val="24"/>
          <w:szCs w:val="24"/>
        </w:rPr>
        <w:t xml:space="preserve"> </w:t>
      </w:r>
      <w:proofErr w:type="spellStart"/>
      <w:r w:rsidRPr="00C876C0">
        <w:rPr>
          <w:rFonts w:ascii="Times New Roman" w:hAnsi="Times New Roman" w:cs="Times New Roman"/>
          <w:color w:val="000000" w:themeColor="text1"/>
          <w:sz w:val="24"/>
          <w:szCs w:val="24"/>
        </w:rPr>
        <w:t>school</w:t>
      </w:r>
      <w:proofErr w:type="spellEnd"/>
      <w:r w:rsidRPr="00C876C0">
        <w:rPr>
          <w:rFonts w:ascii="Times New Roman" w:hAnsi="Times New Roman" w:cs="Times New Roman"/>
          <w:color w:val="000000" w:themeColor="text1"/>
          <w:sz w:val="24"/>
          <w:szCs w:val="24"/>
        </w:rPr>
        <w:t xml:space="preserve">, </w:t>
      </w:r>
      <w:proofErr w:type="spellStart"/>
      <w:r w:rsidRPr="00C876C0">
        <w:rPr>
          <w:rFonts w:ascii="Times New Roman" w:hAnsi="Times New Roman" w:cs="Times New Roman"/>
          <w:color w:val="000000" w:themeColor="text1"/>
          <w:sz w:val="24"/>
          <w:szCs w:val="24"/>
        </w:rPr>
        <w:t>conference</w:t>
      </w:r>
      <w:proofErr w:type="spellEnd"/>
      <w:r w:rsidRPr="00C876C0">
        <w:rPr>
          <w:rFonts w:ascii="Times New Roman" w:hAnsi="Times New Roman" w:cs="Times New Roman"/>
          <w:color w:val="000000" w:themeColor="text1"/>
          <w:sz w:val="24"/>
          <w:szCs w:val="24"/>
        </w:rPr>
        <w:t xml:space="preserve">, </w:t>
      </w:r>
      <w:proofErr w:type="spellStart"/>
      <w:r w:rsidRPr="00C876C0">
        <w:rPr>
          <w:rFonts w:ascii="Times New Roman" w:hAnsi="Times New Roman" w:cs="Times New Roman"/>
          <w:color w:val="000000" w:themeColor="text1"/>
          <w:sz w:val="24"/>
          <w:szCs w:val="24"/>
        </w:rPr>
        <w:t>educational</w:t>
      </w:r>
      <w:proofErr w:type="spellEnd"/>
      <w:r w:rsidRPr="00C876C0">
        <w:rPr>
          <w:rFonts w:ascii="Times New Roman" w:hAnsi="Times New Roman" w:cs="Times New Roman"/>
          <w:color w:val="000000" w:themeColor="text1"/>
          <w:sz w:val="24"/>
          <w:szCs w:val="24"/>
        </w:rPr>
        <w:t xml:space="preserve"> workshop</w:t>
      </w:r>
      <w:r w:rsidR="00C876C0">
        <w:rPr>
          <w:rFonts w:ascii="Times New Roman" w:hAnsi="Times New Roman" w:cs="Times New Roman"/>
          <w:color w:val="000000" w:themeColor="text1"/>
          <w:sz w:val="24"/>
          <w:szCs w:val="24"/>
        </w:rPr>
        <w:t>.</w:t>
      </w:r>
    </w:p>
    <w:p w:rsidR="00C876C0" w:rsidRDefault="00C876C0" w:rsidP="00C876C0">
      <w:pPr>
        <w:spacing w:before="120" w:after="240" w:line="360" w:lineRule="auto"/>
        <w:jc w:val="both"/>
      </w:pPr>
      <w:r w:rsidRPr="00387DF2">
        <w:rPr>
          <w:rFonts w:ascii="Times New Roman" w:hAnsi="Times New Roman" w:cs="Times New Roman"/>
          <w:b/>
          <w:sz w:val="24"/>
        </w:rPr>
        <w:t>Fecha Recepción:</w:t>
      </w:r>
      <w:r w:rsidRPr="00387DF2">
        <w:rPr>
          <w:rFonts w:ascii="Times New Roman" w:hAnsi="Times New Roman" w:cs="Times New Roman"/>
          <w:sz w:val="24"/>
        </w:rPr>
        <w:t xml:space="preserve"> Febrero 2017     </w:t>
      </w:r>
      <w:r w:rsidRPr="00387DF2">
        <w:rPr>
          <w:rFonts w:ascii="Times New Roman" w:hAnsi="Times New Roman" w:cs="Times New Roman"/>
          <w:b/>
          <w:sz w:val="24"/>
        </w:rPr>
        <w:t>Fecha Aceptación:</w:t>
      </w:r>
      <w:r w:rsidRPr="00387DF2">
        <w:rPr>
          <w:rFonts w:ascii="Times New Roman" w:hAnsi="Times New Roman" w:cs="Times New Roman"/>
          <w:sz w:val="24"/>
        </w:rPr>
        <w:t xml:space="preserve"> Julio 2017</w:t>
      </w:r>
      <w:r>
        <w:br/>
      </w:r>
      <w:r w:rsidR="00BB071C">
        <w:pict>
          <v:rect id="_x0000_i1025" style="width:446.5pt;height:1.5pt" o:hralign="center" o:hrstd="t" o:hr="t" fillcolor="#a0a0a0" stroked="f"/>
        </w:pict>
      </w:r>
    </w:p>
    <w:p w:rsidR="006E22FD" w:rsidRDefault="00F66318" w:rsidP="006E22FD">
      <w:pPr>
        <w:spacing w:line="480" w:lineRule="auto"/>
        <w:jc w:val="both"/>
        <w:rPr>
          <w:rFonts w:ascii="Arial" w:hAnsi="Arial" w:cs="Arial"/>
          <w:b/>
          <w:sz w:val="24"/>
          <w:szCs w:val="24"/>
          <w:lang w:val="en-US"/>
        </w:rPr>
      </w:pPr>
      <w:proofErr w:type="spellStart"/>
      <w:r w:rsidRPr="00D420C1">
        <w:rPr>
          <w:rFonts w:ascii="Arial" w:hAnsi="Arial" w:cs="Arial"/>
          <w:b/>
          <w:sz w:val="24"/>
          <w:szCs w:val="24"/>
          <w:lang w:val="en-US"/>
        </w:rPr>
        <w:t>Introducción</w:t>
      </w:r>
      <w:proofErr w:type="spellEnd"/>
    </w:p>
    <w:p w:rsidR="007D656D" w:rsidRPr="00C876C0" w:rsidRDefault="001932FE" w:rsidP="00C876C0">
      <w:pPr>
        <w:spacing w:line="360" w:lineRule="auto"/>
        <w:jc w:val="both"/>
        <w:rPr>
          <w:rFonts w:ascii="Times New Roman" w:hAnsi="Times New Roman" w:cs="Times New Roman"/>
          <w:b/>
          <w:sz w:val="24"/>
          <w:szCs w:val="24"/>
          <w:lang w:val="en-US"/>
        </w:rPr>
      </w:pPr>
      <w:r w:rsidRPr="00C876C0">
        <w:rPr>
          <w:rFonts w:ascii="Times New Roman" w:hAnsi="Times New Roman" w:cs="Times New Roman"/>
          <w:sz w:val="24"/>
          <w:szCs w:val="24"/>
        </w:rPr>
        <w:t>El bullying, acoso escolar,</w:t>
      </w:r>
      <w:r w:rsidR="007D656D" w:rsidRPr="00C876C0">
        <w:rPr>
          <w:rFonts w:ascii="Times New Roman" w:hAnsi="Times New Roman" w:cs="Times New Roman"/>
          <w:sz w:val="24"/>
          <w:szCs w:val="24"/>
        </w:rPr>
        <w:t xml:space="preserve"> o </w:t>
      </w:r>
      <w:proofErr w:type="spellStart"/>
      <w:r w:rsidR="007D656D" w:rsidRPr="00C876C0">
        <w:rPr>
          <w:rFonts w:ascii="Times New Roman" w:hAnsi="Times New Roman" w:cs="Times New Roman"/>
          <w:sz w:val="24"/>
          <w:szCs w:val="24"/>
        </w:rPr>
        <w:t>matonaje</w:t>
      </w:r>
      <w:proofErr w:type="spellEnd"/>
      <w:r w:rsidR="007D656D" w:rsidRPr="00C876C0">
        <w:rPr>
          <w:rFonts w:ascii="Times New Roman" w:hAnsi="Times New Roman" w:cs="Times New Roman"/>
          <w:sz w:val="24"/>
          <w:szCs w:val="24"/>
        </w:rPr>
        <w:t xml:space="preserve">   ha sido considerado p</w:t>
      </w:r>
      <w:r w:rsidRPr="00C876C0">
        <w:rPr>
          <w:rFonts w:ascii="Times New Roman" w:hAnsi="Times New Roman" w:cs="Times New Roman"/>
          <w:sz w:val="24"/>
          <w:szCs w:val="24"/>
        </w:rPr>
        <w:t xml:space="preserve">or </w:t>
      </w:r>
      <w:proofErr w:type="spellStart"/>
      <w:r w:rsidRPr="00C876C0">
        <w:rPr>
          <w:rFonts w:ascii="Times New Roman" w:hAnsi="Times New Roman" w:cs="Times New Roman"/>
          <w:sz w:val="24"/>
          <w:szCs w:val="24"/>
        </w:rPr>
        <w:t>Pinck</w:t>
      </w:r>
      <w:proofErr w:type="spellEnd"/>
      <w:r w:rsidRPr="00C876C0">
        <w:rPr>
          <w:rFonts w:ascii="Times New Roman" w:hAnsi="Times New Roman" w:cs="Times New Roman"/>
          <w:sz w:val="24"/>
          <w:szCs w:val="24"/>
        </w:rPr>
        <w:t xml:space="preserve"> (Berger y Lisboa, 2012, p.</w:t>
      </w:r>
      <w:r w:rsidR="007D656D" w:rsidRPr="00C876C0">
        <w:rPr>
          <w:rFonts w:ascii="Times New Roman" w:hAnsi="Times New Roman" w:cs="Times New Roman"/>
          <w:sz w:val="24"/>
          <w:szCs w:val="24"/>
        </w:rPr>
        <w:t>15)  como un probl</w:t>
      </w:r>
      <w:r w:rsidRPr="00C876C0">
        <w:rPr>
          <w:rFonts w:ascii="Times New Roman" w:hAnsi="Times New Roman" w:cs="Times New Roman"/>
          <w:sz w:val="24"/>
          <w:szCs w:val="24"/>
        </w:rPr>
        <w:t xml:space="preserve">ema a nivel mundial. Todos los </w:t>
      </w:r>
      <w:r w:rsidR="007D656D" w:rsidRPr="00C876C0">
        <w:rPr>
          <w:rFonts w:ascii="Times New Roman" w:hAnsi="Times New Roman" w:cs="Times New Roman"/>
          <w:sz w:val="24"/>
          <w:szCs w:val="24"/>
        </w:rPr>
        <w:t>países miembros de la Comunidad Europea lo consideran una “problemática social” que se refleja en los “problemas de convivencia en las aulas” (</w:t>
      </w:r>
      <w:proofErr w:type="spellStart"/>
      <w:r w:rsidR="007D656D" w:rsidRPr="00C876C0">
        <w:rPr>
          <w:rFonts w:ascii="Times New Roman" w:hAnsi="Times New Roman" w:cs="Times New Roman"/>
          <w:sz w:val="24"/>
          <w:szCs w:val="24"/>
        </w:rPr>
        <w:t>Barri</w:t>
      </w:r>
      <w:proofErr w:type="spellEnd"/>
      <w:r w:rsidR="007D656D" w:rsidRPr="00C876C0">
        <w:rPr>
          <w:rFonts w:ascii="Times New Roman" w:hAnsi="Times New Roman" w:cs="Times New Roman"/>
          <w:sz w:val="24"/>
          <w:szCs w:val="24"/>
        </w:rPr>
        <w:t>, 2012, p</w:t>
      </w:r>
      <w:r w:rsidRPr="00C876C0">
        <w:rPr>
          <w:rFonts w:ascii="Times New Roman" w:hAnsi="Times New Roman" w:cs="Times New Roman"/>
          <w:sz w:val="24"/>
          <w:szCs w:val="24"/>
        </w:rPr>
        <w:t>.</w:t>
      </w:r>
      <w:r w:rsidR="007D656D" w:rsidRPr="00C876C0">
        <w:rPr>
          <w:rFonts w:ascii="Times New Roman" w:hAnsi="Times New Roman" w:cs="Times New Roman"/>
          <w:sz w:val="24"/>
          <w:szCs w:val="24"/>
        </w:rPr>
        <w:t xml:space="preserve"> 105); Para </w:t>
      </w:r>
      <w:proofErr w:type="spellStart"/>
      <w:r w:rsidR="007D656D" w:rsidRPr="00C876C0">
        <w:rPr>
          <w:rFonts w:ascii="Times New Roman" w:hAnsi="Times New Roman" w:cs="Times New Roman"/>
          <w:sz w:val="24"/>
          <w:szCs w:val="24"/>
        </w:rPr>
        <w:t>Ccoicca</w:t>
      </w:r>
      <w:proofErr w:type="spellEnd"/>
      <w:r w:rsidR="007D656D" w:rsidRPr="00C876C0">
        <w:rPr>
          <w:rFonts w:ascii="Times New Roman" w:hAnsi="Times New Roman" w:cs="Times New Roman"/>
          <w:sz w:val="24"/>
          <w:szCs w:val="24"/>
        </w:rPr>
        <w:t xml:space="preserve"> (citado por Acevedo, 2012, p 20),  el bullying es “una de las  formas de violencia entre los escolares”  y  “un fenómeno socioeducativo….”</w:t>
      </w:r>
    </w:p>
    <w:p w:rsidR="007D656D" w:rsidRPr="00C876C0" w:rsidRDefault="007D656D" w:rsidP="00C876C0">
      <w:pPr>
        <w:spacing w:line="360" w:lineRule="auto"/>
        <w:ind w:right="-57"/>
        <w:jc w:val="both"/>
        <w:rPr>
          <w:rFonts w:ascii="Times New Roman" w:hAnsi="Times New Roman" w:cs="Times New Roman"/>
          <w:sz w:val="24"/>
          <w:szCs w:val="24"/>
        </w:rPr>
      </w:pPr>
      <w:r w:rsidRPr="00C876C0">
        <w:rPr>
          <w:rFonts w:ascii="Times New Roman" w:hAnsi="Times New Roman" w:cs="Times New Roman"/>
          <w:sz w:val="24"/>
          <w:szCs w:val="24"/>
        </w:rPr>
        <w:t>En el año 2014, la Organización para la Cooperación y el Desarrollo Económico (OCDE) dio a conocer que: “México ocupa el primer lugar a nivel internacional con mayores casos de bullying en el nivel secundaria…” (Agencia Reforma, 2014, p</w:t>
      </w:r>
      <w:r w:rsidR="001932FE" w:rsidRPr="00C876C0">
        <w:rPr>
          <w:rFonts w:ascii="Times New Roman" w:hAnsi="Times New Roman" w:cs="Times New Roman"/>
          <w:sz w:val="24"/>
          <w:szCs w:val="24"/>
        </w:rPr>
        <w:t>. 1)  Asimismo reportó que.</w:t>
      </w:r>
    </w:p>
    <w:p w:rsidR="007D656D" w:rsidRPr="00C876C0" w:rsidRDefault="007D656D" w:rsidP="00C876C0">
      <w:pPr>
        <w:spacing w:line="360" w:lineRule="auto"/>
        <w:ind w:left="567" w:right="-57"/>
        <w:jc w:val="both"/>
        <w:rPr>
          <w:rFonts w:ascii="Times New Roman" w:hAnsi="Times New Roman" w:cs="Times New Roman"/>
          <w:sz w:val="24"/>
          <w:szCs w:val="24"/>
        </w:rPr>
      </w:pPr>
      <w:r w:rsidRPr="00C876C0">
        <w:rPr>
          <w:rFonts w:ascii="Times New Roman" w:hAnsi="Times New Roman" w:cs="Times New Roman"/>
          <w:sz w:val="24"/>
          <w:szCs w:val="24"/>
        </w:rPr>
        <w:t xml:space="preserve">El 40.24 por ciento de los estudiantes de sexto grado de primaria declararon haber sido víctimas de robo; 25.35 por ciento fueron insultados o amenazados, 16.72 por ciento declararon haber sido golpeados y 44.47 por ciento manifestó haber atravesado por algún episodio de violencia,...Destaca que un 11 por ciento de los estudiantes mexicanos </w:t>
      </w:r>
      <w:r w:rsidRPr="00C876C0">
        <w:rPr>
          <w:rFonts w:ascii="Times New Roman" w:hAnsi="Times New Roman" w:cs="Times New Roman"/>
          <w:sz w:val="24"/>
          <w:szCs w:val="24"/>
        </w:rPr>
        <w:lastRenderedPageBreak/>
        <w:t>de primaria ha robado o amenazado a algún compañero mientras que en la secundaria ese porcentaje alca</w:t>
      </w:r>
      <w:r w:rsidR="001932FE" w:rsidRPr="00C876C0">
        <w:rPr>
          <w:rFonts w:ascii="Times New Roman" w:hAnsi="Times New Roman" w:cs="Times New Roman"/>
          <w:sz w:val="24"/>
          <w:szCs w:val="24"/>
        </w:rPr>
        <w:t>nza a poco más de 7 por ciento (Agencia Reforma, 2014, p 1).</w:t>
      </w:r>
    </w:p>
    <w:p w:rsidR="007D656D" w:rsidRPr="00C876C0" w:rsidRDefault="007D656D" w:rsidP="00C876C0">
      <w:pPr>
        <w:spacing w:line="360" w:lineRule="auto"/>
        <w:ind w:right="-57"/>
        <w:jc w:val="both"/>
        <w:rPr>
          <w:rFonts w:ascii="Times New Roman" w:hAnsi="Times New Roman" w:cs="Times New Roman"/>
          <w:sz w:val="24"/>
          <w:szCs w:val="24"/>
        </w:rPr>
      </w:pPr>
      <w:r w:rsidRPr="00C876C0">
        <w:rPr>
          <w:rFonts w:ascii="Times New Roman" w:hAnsi="Times New Roman" w:cs="Times New Roman"/>
          <w:sz w:val="24"/>
          <w:szCs w:val="24"/>
        </w:rPr>
        <w:t>En esta misma nota, se informa que la Comisión Nacional de Derechos Humanos (CNDH) de México, informó que estudios realizados por autoridades educativas “señalan que el 43.2 por ciento del personal docente encuestado (324 directores/as y mil 485 maestros/as) afirman haber detectado casos de bullying…”</w:t>
      </w:r>
    </w:p>
    <w:p w:rsidR="007D656D" w:rsidRPr="00C876C0" w:rsidRDefault="007D656D" w:rsidP="00C876C0">
      <w:pPr>
        <w:spacing w:line="360" w:lineRule="auto"/>
        <w:ind w:right="-57"/>
        <w:jc w:val="both"/>
        <w:rPr>
          <w:rFonts w:ascii="Times New Roman" w:hAnsi="Times New Roman" w:cs="Times New Roman"/>
          <w:sz w:val="24"/>
          <w:szCs w:val="24"/>
        </w:rPr>
      </w:pPr>
      <w:r w:rsidRPr="00C876C0">
        <w:rPr>
          <w:rFonts w:ascii="Times New Roman" w:hAnsi="Times New Roman" w:cs="Times New Roman"/>
          <w:sz w:val="24"/>
          <w:szCs w:val="24"/>
        </w:rPr>
        <w:t>La información dada a conocer por</w:t>
      </w:r>
      <w:r w:rsidR="001932FE" w:rsidRPr="00C876C0">
        <w:rPr>
          <w:rFonts w:ascii="Times New Roman" w:hAnsi="Times New Roman" w:cs="Times New Roman"/>
          <w:sz w:val="24"/>
          <w:szCs w:val="24"/>
        </w:rPr>
        <w:t xml:space="preserve"> la OCDE, son los resultados de</w:t>
      </w:r>
      <w:r w:rsidRPr="00C876C0">
        <w:rPr>
          <w:rFonts w:ascii="Times New Roman" w:hAnsi="Times New Roman" w:cs="Times New Roman"/>
          <w:sz w:val="24"/>
          <w:szCs w:val="24"/>
        </w:rPr>
        <w:t xml:space="preserve"> la investigación realizada por Román y Murillo (2011, p</w:t>
      </w:r>
      <w:r w:rsidR="001932FE" w:rsidRPr="00C876C0">
        <w:rPr>
          <w:rFonts w:ascii="Times New Roman" w:hAnsi="Times New Roman" w:cs="Times New Roman"/>
          <w:sz w:val="24"/>
          <w:szCs w:val="24"/>
        </w:rPr>
        <w:t>.</w:t>
      </w:r>
      <w:r w:rsidRPr="00C876C0">
        <w:rPr>
          <w:rFonts w:ascii="Times New Roman" w:hAnsi="Times New Roman" w:cs="Times New Roman"/>
          <w:sz w:val="24"/>
          <w:szCs w:val="24"/>
        </w:rPr>
        <w:t xml:space="preserve"> 5) en 16 países de Latinoamérica,  los resultados nos permiten detectar el panorama que se tiene en relación a “… la relación entre violencia escolar y desempeño académico de los estudiantes de primaria en América Latina.”,  entre ellos  México. Para la interpretación de estos resultados, se considera que el  promedio entre los  países investigados es: 38,72% en haber sido robados; 25,88 insultados o amenazados; 17,20% maltratados físicamente; 48,67 % vieron episodios de violencia. Cómo se puede ver, en México se </w:t>
      </w:r>
      <w:r w:rsidR="00D61296" w:rsidRPr="00C876C0">
        <w:rPr>
          <w:rFonts w:ascii="Times New Roman" w:hAnsi="Times New Roman" w:cs="Times New Roman"/>
          <w:sz w:val="24"/>
          <w:szCs w:val="24"/>
        </w:rPr>
        <w:t>rebasa</w:t>
      </w:r>
      <w:r w:rsidRPr="00C876C0">
        <w:rPr>
          <w:rFonts w:ascii="Times New Roman" w:hAnsi="Times New Roman" w:cs="Times New Roman"/>
          <w:sz w:val="24"/>
          <w:szCs w:val="24"/>
        </w:rPr>
        <w:t xml:space="preserve"> el promedio en relación a  “haber sido  robados”  y  “haber sido   maltratado físicamente”.</w:t>
      </w:r>
    </w:p>
    <w:p w:rsidR="007D656D" w:rsidRPr="00C876C0" w:rsidRDefault="007D656D" w:rsidP="00C876C0">
      <w:pPr>
        <w:spacing w:line="360" w:lineRule="auto"/>
        <w:ind w:right="-57"/>
        <w:jc w:val="both"/>
        <w:rPr>
          <w:rFonts w:ascii="Times New Roman" w:hAnsi="Times New Roman" w:cs="Times New Roman"/>
          <w:sz w:val="24"/>
          <w:szCs w:val="24"/>
        </w:rPr>
      </w:pPr>
      <w:r w:rsidRPr="00C876C0">
        <w:rPr>
          <w:rFonts w:ascii="Times New Roman" w:hAnsi="Times New Roman" w:cs="Times New Roman"/>
          <w:sz w:val="24"/>
          <w:szCs w:val="24"/>
        </w:rPr>
        <w:t xml:space="preserve"> Antes de los resultados ya reportados, Valadez dio a conocer en las conclusiones de su investigación “Violencia Escolar: Maltrato entre iguales en Escuelas Secundarias de la Zona Met</w:t>
      </w:r>
      <w:r w:rsidR="001932FE" w:rsidRPr="00C876C0">
        <w:rPr>
          <w:rFonts w:ascii="Times New Roman" w:hAnsi="Times New Roman" w:cs="Times New Roman"/>
          <w:sz w:val="24"/>
          <w:szCs w:val="24"/>
        </w:rPr>
        <w:t>ropolitana de Guadalajara”, que.</w:t>
      </w:r>
      <w:r w:rsidRPr="00C876C0">
        <w:rPr>
          <w:rFonts w:ascii="Times New Roman" w:hAnsi="Times New Roman" w:cs="Times New Roman"/>
          <w:sz w:val="24"/>
          <w:szCs w:val="24"/>
        </w:rPr>
        <w:t xml:space="preserve"> </w:t>
      </w:r>
    </w:p>
    <w:p w:rsidR="007D656D" w:rsidRPr="00C876C0" w:rsidRDefault="007D656D" w:rsidP="00C876C0">
      <w:pPr>
        <w:spacing w:line="360" w:lineRule="auto"/>
        <w:ind w:left="567" w:right="-57" w:hanging="567"/>
        <w:jc w:val="both"/>
        <w:rPr>
          <w:rFonts w:ascii="Times New Roman" w:hAnsi="Times New Roman" w:cs="Times New Roman"/>
          <w:sz w:val="24"/>
          <w:szCs w:val="24"/>
        </w:rPr>
      </w:pPr>
      <w:r w:rsidRPr="00C876C0">
        <w:rPr>
          <w:rFonts w:ascii="Times New Roman" w:hAnsi="Times New Roman" w:cs="Times New Roman"/>
          <w:sz w:val="24"/>
          <w:szCs w:val="24"/>
        </w:rPr>
        <w:t xml:space="preserve">        </w:t>
      </w:r>
      <w:r w:rsidR="00D609A8" w:rsidRPr="00C876C0">
        <w:rPr>
          <w:rFonts w:ascii="Times New Roman" w:hAnsi="Times New Roman" w:cs="Times New Roman"/>
          <w:sz w:val="24"/>
          <w:szCs w:val="24"/>
        </w:rPr>
        <w:t xml:space="preserve"> </w:t>
      </w:r>
      <w:r w:rsidRPr="00C876C0">
        <w:rPr>
          <w:rFonts w:ascii="Times New Roman" w:hAnsi="Times New Roman" w:cs="Times New Roman"/>
          <w:sz w:val="24"/>
          <w:szCs w:val="24"/>
        </w:rPr>
        <w:t>Desde la voz del personal de las escuelas,  de las familias y de los alumnos desde el triple papel, observador, víctima y agresor, en orden de mayor incidencia aparece en primer lugar el</w:t>
      </w:r>
      <w:r w:rsidRPr="00C876C0">
        <w:rPr>
          <w:rFonts w:ascii="Times New Roman" w:hAnsi="Times New Roman" w:cs="Times New Roman"/>
          <w:b/>
          <w:sz w:val="24"/>
          <w:szCs w:val="24"/>
        </w:rPr>
        <w:t xml:space="preserve"> maltrato de tipo psicológico</w:t>
      </w:r>
      <w:r w:rsidRPr="00C876C0">
        <w:rPr>
          <w:rFonts w:ascii="Times New Roman" w:hAnsi="Times New Roman" w:cs="Times New Roman"/>
          <w:sz w:val="24"/>
          <w:szCs w:val="24"/>
        </w:rPr>
        <w:t>, mayoritariamente en sus modalidades de “apodos”, “hablar mal del alumno”, el “ridiculizar”, y con porcentajes bajos: “amenazas con armas”. Siguiéndole el</w:t>
      </w:r>
      <w:r w:rsidRPr="00C876C0">
        <w:rPr>
          <w:rFonts w:ascii="Times New Roman" w:hAnsi="Times New Roman" w:cs="Times New Roman"/>
          <w:b/>
          <w:sz w:val="24"/>
          <w:szCs w:val="24"/>
        </w:rPr>
        <w:t xml:space="preserve"> maltrato por exclusión</w:t>
      </w:r>
      <w:r w:rsidRPr="00C876C0">
        <w:rPr>
          <w:rFonts w:ascii="Times New Roman" w:hAnsi="Times New Roman" w:cs="Times New Roman"/>
          <w:sz w:val="24"/>
          <w:szCs w:val="24"/>
        </w:rPr>
        <w:t>, en sus modalidades de “impedir la participación”, “el rechazo”, “el ignorar” y “el hacerlo menos”, en tercer lugar aparece el</w:t>
      </w:r>
      <w:r w:rsidRPr="00C876C0">
        <w:rPr>
          <w:rFonts w:ascii="Times New Roman" w:hAnsi="Times New Roman" w:cs="Times New Roman"/>
          <w:b/>
          <w:sz w:val="24"/>
          <w:szCs w:val="24"/>
        </w:rPr>
        <w:t xml:space="preserve"> maltrato verbal</w:t>
      </w:r>
      <w:r w:rsidRPr="00C876C0">
        <w:rPr>
          <w:rFonts w:ascii="Times New Roman" w:hAnsi="Times New Roman" w:cs="Times New Roman"/>
          <w:sz w:val="24"/>
          <w:szCs w:val="24"/>
        </w:rPr>
        <w:t xml:space="preserve">, en forma de “insultos”, y en cuarto lugar el </w:t>
      </w:r>
      <w:r w:rsidRPr="00C876C0">
        <w:rPr>
          <w:rFonts w:ascii="Times New Roman" w:hAnsi="Times New Roman" w:cs="Times New Roman"/>
          <w:b/>
          <w:sz w:val="24"/>
          <w:szCs w:val="24"/>
        </w:rPr>
        <w:t>maltrato económico</w:t>
      </w:r>
      <w:r w:rsidRPr="00C876C0">
        <w:rPr>
          <w:rFonts w:ascii="Times New Roman" w:hAnsi="Times New Roman" w:cs="Times New Roman"/>
          <w:sz w:val="24"/>
          <w:szCs w:val="24"/>
        </w:rPr>
        <w:t xml:space="preserve"> bajo la forma de “esconder cosas”, “el robo” de dinero y “destrozos a propiedades”. Con porcentajes menor pero no por ellos menos importantes aparece el </w:t>
      </w:r>
      <w:r w:rsidRPr="00C876C0">
        <w:rPr>
          <w:rFonts w:ascii="Times New Roman" w:hAnsi="Times New Roman" w:cs="Times New Roman"/>
          <w:b/>
          <w:sz w:val="24"/>
          <w:szCs w:val="24"/>
        </w:rPr>
        <w:t>maltrato de tipo sexual</w:t>
      </w:r>
      <w:r w:rsidRPr="00C876C0">
        <w:rPr>
          <w:rFonts w:ascii="Times New Roman" w:hAnsi="Times New Roman" w:cs="Times New Roman"/>
          <w:sz w:val="24"/>
          <w:szCs w:val="24"/>
        </w:rPr>
        <w:t xml:space="preserve"> predominando las “caricias no deseadas”. Respecto a  lo señalado por el personal de la escuela la incidencia del maltrato varío de acuerdo a la posición y rol que </w:t>
      </w:r>
      <w:r w:rsidRPr="00C876C0">
        <w:rPr>
          <w:rFonts w:ascii="Times New Roman" w:hAnsi="Times New Roman" w:cs="Times New Roman"/>
          <w:sz w:val="24"/>
          <w:szCs w:val="24"/>
        </w:rPr>
        <w:lastRenderedPageBreak/>
        <w:t>juegan dentro de la escuela, desde esta forma las respuestas variaron de a</w:t>
      </w:r>
      <w:r w:rsidR="00BF5483" w:rsidRPr="00C876C0">
        <w:rPr>
          <w:rFonts w:ascii="Times New Roman" w:hAnsi="Times New Roman" w:cs="Times New Roman"/>
          <w:sz w:val="24"/>
          <w:szCs w:val="24"/>
        </w:rPr>
        <w:t xml:space="preserve">cuerdo al personal encuestado </w:t>
      </w:r>
      <w:r w:rsidR="001932FE" w:rsidRPr="00C876C0">
        <w:rPr>
          <w:rFonts w:ascii="Times New Roman" w:hAnsi="Times New Roman" w:cs="Times New Roman"/>
          <w:sz w:val="24"/>
          <w:szCs w:val="24"/>
        </w:rPr>
        <w:t xml:space="preserve">(Valadez, </w:t>
      </w:r>
      <w:r w:rsidR="00BF5483" w:rsidRPr="00C876C0">
        <w:rPr>
          <w:rFonts w:ascii="Times New Roman" w:hAnsi="Times New Roman" w:cs="Times New Roman"/>
          <w:sz w:val="24"/>
          <w:szCs w:val="24"/>
        </w:rPr>
        <w:t>2008, p. 189).</w:t>
      </w:r>
    </w:p>
    <w:p w:rsidR="007D656D" w:rsidRPr="00C876C0" w:rsidRDefault="007D656D" w:rsidP="00C876C0">
      <w:pPr>
        <w:spacing w:line="360" w:lineRule="auto"/>
        <w:ind w:right="-57"/>
        <w:jc w:val="both"/>
        <w:rPr>
          <w:rFonts w:ascii="Times New Roman" w:hAnsi="Times New Roman" w:cs="Times New Roman"/>
          <w:sz w:val="24"/>
          <w:szCs w:val="24"/>
        </w:rPr>
      </w:pPr>
      <w:r w:rsidRPr="00C876C0">
        <w:rPr>
          <w:rFonts w:ascii="Times New Roman" w:hAnsi="Times New Roman" w:cs="Times New Roman"/>
          <w:sz w:val="24"/>
          <w:szCs w:val="24"/>
        </w:rPr>
        <w:t>La investigación realizada por Albores, et al. (2011</w:t>
      </w:r>
      <w:r w:rsidR="001932FE" w:rsidRPr="00C876C0">
        <w:rPr>
          <w:rFonts w:ascii="Times New Roman" w:hAnsi="Times New Roman" w:cs="Times New Roman"/>
          <w:sz w:val="24"/>
          <w:szCs w:val="24"/>
        </w:rPr>
        <w:t>), en</w:t>
      </w:r>
      <w:r w:rsidRPr="00C876C0">
        <w:rPr>
          <w:rFonts w:ascii="Times New Roman" w:hAnsi="Times New Roman" w:cs="Times New Roman"/>
          <w:sz w:val="24"/>
          <w:szCs w:val="24"/>
        </w:rPr>
        <w:t xml:space="preserve"> una muestra de escolares en México en relación al acoso escolar (bullying) y su asociación con trastornos psiquiátricos, concluyeron  que el acoso escolar se asocia con psicopatología que requiere de atención psiquiátrica oportuna. Además informaron que:</w:t>
      </w:r>
    </w:p>
    <w:p w:rsidR="007D656D" w:rsidRPr="00C876C0" w:rsidRDefault="007D656D" w:rsidP="00C876C0">
      <w:pPr>
        <w:spacing w:line="360" w:lineRule="auto"/>
        <w:ind w:left="567" w:right="-57" w:hanging="567"/>
        <w:jc w:val="both"/>
        <w:rPr>
          <w:rFonts w:ascii="Times New Roman" w:hAnsi="Times New Roman" w:cs="Times New Roman"/>
          <w:sz w:val="24"/>
          <w:szCs w:val="24"/>
        </w:rPr>
      </w:pPr>
      <w:r w:rsidRPr="00C876C0">
        <w:rPr>
          <w:rFonts w:ascii="Times New Roman" w:hAnsi="Times New Roman" w:cs="Times New Roman"/>
          <w:sz w:val="24"/>
          <w:szCs w:val="24"/>
        </w:rPr>
        <w:t xml:space="preserve">          La identificación de alumnos implicados en fenómenos de acoso y su referencia a servicios de salud mental forman parte de la estrategia terapéutica en estos casos. Sin embargo, es importante que las escuelas realicen campañas permanentes para prevenir y combatir el acoso y que busquen el apoyo de todos los implicados en el fenómeno: alumnos, padres de familia y maestros (</w:t>
      </w:r>
      <w:r w:rsidR="00BF5483" w:rsidRPr="00C876C0">
        <w:rPr>
          <w:rFonts w:ascii="Times New Roman" w:hAnsi="Times New Roman" w:cs="Times New Roman"/>
          <w:sz w:val="24"/>
          <w:szCs w:val="24"/>
        </w:rPr>
        <w:t>Albores, et. Al. p.</w:t>
      </w:r>
      <w:r w:rsidRPr="00C876C0">
        <w:rPr>
          <w:rFonts w:ascii="Times New Roman" w:hAnsi="Times New Roman" w:cs="Times New Roman"/>
          <w:sz w:val="24"/>
          <w:szCs w:val="24"/>
        </w:rPr>
        <w:t xml:space="preserve"> 225).</w:t>
      </w:r>
    </w:p>
    <w:p w:rsidR="007D656D" w:rsidRPr="00C876C0" w:rsidRDefault="007D656D" w:rsidP="00C876C0">
      <w:pPr>
        <w:spacing w:line="360" w:lineRule="auto"/>
        <w:ind w:right="-57"/>
        <w:jc w:val="both"/>
        <w:rPr>
          <w:rFonts w:ascii="Times New Roman" w:hAnsi="Times New Roman" w:cs="Times New Roman"/>
          <w:sz w:val="24"/>
          <w:szCs w:val="24"/>
        </w:rPr>
      </w:pPr>
      <w:r w:rsidRPr="00C876C0">
        <w:rPr>
          <w:rFonts w:ascii="Times New Roman" w:hAnsi="Times New Roman" w:cs="Times New Roman"/>
          <w:sz w:val="24"/>
          <w:szCs w:val="24"/>
        </w:rPr>
        <w:t xml:space="preserve"> Por otra parte,  el  Noticieros Televisa  (2011) reportó que el año pasado (2010), en la Ciudad de México se suicidaron 190 jóvenes  de secundaria  por  causa el acoso escolar denominado  'Bullying'.</w:t>
      </w:r>
    </w:p>
    <w:p w:rsidR="007D656D" w:rsidRPr="00C876C0" w:rsidRDefault="007D656D" w:rsidP="00C876C0">
      <w:pPr>
        <w:spacing w:line="360" w:lineRule="auto"/>
        <w:ind w:right="-57"/>
        <w:jc w:val="both"/>
        <w:rPr>
          <w:rFonts w:ascii="Times New Roman" w:hAnsi="Times New Roman" w:cs="Times New Roman"/>
          <w:sz w:val="24"/>
          <w:szCs w:val="24"/>
        </w:rPr>
      </w:pPr>
      <w:r w:rsidRPr="00C876C0">
        <w:rPr>
          <w:rFonts w:ascii="Times New Roman" w:hAnsi="Times New Roman" w:cs="Times New Roman"/>
          <w:sz w:val="24"/>
          <w:szCs w:val="24"/>
        </w:rPr>
        <w:t>Gayosso (2012), en su nota periodística derivada del  “foro realizado en el Instituto de Investigaciones Histórico-Sociales de la Universidad Veracruzana en colaboración con el Observatorio Ciudadano de la Educación y la Subsecretaría de Educación Básica de Veracruz”, reportó que :</w:t>
      </w:r>
    </w:p>
    <w:p w:rsidR="007D656D" w:rsidRPr="00C876C0" w:rsidRDefault="001D432A" w:rsidP="00C876C0">
      <w:pPr>
        <w:spacing w:line="360" w:lineRule="auto"/>
        <w:ind w:left="567" w:right="-57" w:hanging="1134"/>
        <w:jc w:val="both"/>
        <w:rPr>
          <w:rFonts w:ascii="Times New Roman" w:hAnsi="Times New Roman" w:cs="Times New Roman"/>
          <w:sz w:val="24"/>
          <w:szCs w:val="24"/>
        </w:rPr>
      </w:pPr>
      <w:r w:rsidRPr="00C876C0">
        <w:rPr>
          <w:rFonts w:ascii="Times New Roman" w:hAnsi="Times New Roman" w:cs="Times New Roman"/>
          <w:sz w:val="24"/>
          <w:szCs w:val="24"/>
        </w:rPr>
        <w:t xml:space="preserve">                 </w:t>
      </w:r>
      <w:r w:rsidR="007D656D" w:rsidRPr="00C876C0">
        <w:rPr>
          <w:rFonts w:ascii="Times New Roman" w:hAnsi="Times New Roman" w:cs="Times New Roman"/>
          <w:sz w:val="24"/>
          <w:szCs w:val="24"/>
        </w:rPr>
        <w:t xml:space="preserve">Durante el seminario La gestión de la violencia en las escuelas de educación básica el investigador de la Facultad de Pedagogía de la Universidad de Colima, Antonio Gómez </w:t>
      </w:r>
      <w:proofErr w:type="spellStart"/>
      <w:r w:rsidR="007D656D" w:rsidRPr="00C876C0">
        <w:rPr>
          <w:rFonts w:ascii="Times New Roman" w:hAnsi="Times New Roman" w:cs="Times New Roman"/>
          <w:sz w:val="24"/>
          <w:szCs w:val="24"/>
        </w:rPr>
        <w:t>Nachiqui</w:t>
      </w:r>
      <w:proofErr w:type="spellEnd"/>
      <w:r w:rsidR="007D656D" w:rsidRPr="00C876C0">
        <w:rPr>
          <w:rFonts w:ascii="Times New Roman" w:hAnsi="Times New Roman" w:cs="Times New Roman"/>
          <w:sz w:val="24"/>
          <w:szCs w:val="24"/>
        </w:rPr>
        <w:t>, señaló que, de acuerdo a sus estudios, el bullying se presenta en los mismos niveles de interacción tanto en la primari</w:t>
      </w:r>
      <w:r w:rsidR="00BF5483" w:rsidRPr="00C876C0">
        <w:rPr>
          <w:rFonts w:ascii="Times New Roman" w:hAnsi="Times New Roman" w:cs="Times New Roman"/>
          <w:sz w:val="24"/>
          <w:szCs w:val="24"/>
        </w:rPr>
        <w:t xml:space="preserve">a, secundaria y nivel superior (Gayosso, 2012, </w:t>
      </w:r>
      <w:proofErr w:type="spellStart"/>
      <w:r w:rsidR="00BF5483" w:rsidRPr="00C876C0">
        <w:rPr>
          <w:rFonts w:ascii="Times New Roman" w:hAnsi="Times New Roman" w:cs="Times New Roman"/>
          <w:sz w:val="24"/>
          <w:szCs w:val="24"/>
        </w:rPr>
        <w:t>párraf</w:t>
      </w:r>
      <w:proofErr w:type="spellEnd"/>
      <w:r w:rsidR="00BF5483" w:rsidRPr="00C876C0">
        <w:rPr>
          <w:rFonts w:ascii="Times New Roman" w:hAnsi="Times New Roman" w:cs="Times New Roman"/>
          <w:sz w:val="24"/>
          <w:szCs w:val="24"/>
        </w:rPr>
        <w:t>. 2).</w:t>
      </w:r>
    </w:p>
    <w:p w:rsidR="007D656D" w:rsidRPr="00C876C0" w:rsidRDefault="007D656D" w:rsidP="00C876C0">
      <w:pPr>
        <w:spacing w:line="360" w:lineRule="auto"/>
        <w:ind w:right="-57"/>
        <w:jc w:val="both"/>
        <w:rPr>
          <w:rFonts w:ascii="Times New Roman" w:hAnsi="Times New Roman" w:cs="Times New Roman"/>
          <w:sz w:val="24"/>
          <w:szCs w:val="24"/>
        </w:rPr>
      </w:pPr>
      <w:r w:rsidRPr="00C876C0">
        <w:rPr>
          <w:rFonts w:ascii="Times New Roman" w:hAnsi="Times New Roman" w:cs="Times New Roman"/>
          <w:sz w:val="24"/>
          <w:szCs w:val="24"/>
        </w:rPr>
        <w:t xml:space="preserve">Así mismo dio a conocer que, el mismo investigador, declaró que: “Hablar con los niños es difícil, y entrar a las escuelas también, pero no hay investigadores preparados para esta parte y una de las ambiciones de este tipo de eventos, es llevar a cabo instrucciones para que incidan a nivel escolar". Hizo un llamado a los docentes para que “dejen de cometer actos fuertes” de esta manera se podría controlar el bullying. </w:t>
      </w:r>
    </w:p>
    <w:p w:rsidR="007D656D" w:rsidRPr="00C876C0" w:rsidRDefault="007D656D" w:rsidP="00C876C0">
      <w:pPr>
        <w:spacing w:line="360" w:lineRule="auto"/>
        <w:ind w:right="-57"/>
        <w:jc w:val="both"/>
        <w:rPr>
          <w:rFonts w:ascii="Times New Roman" w:hAnsi="Times New Roman" w:cs="Times New Roman"/>
          <w:sz w:val="24"/>
          <w:szCs w:val="24"/>
        </w:rPr>
      </w:pPr>
      <w:r w:rsidRPr="00C876C0">
        <w:rPr>
          <w:rFonts w:ascii="Times New Roman" w:hAnsi="Times New Roman" w:cs="Times New Roman"/>
          <w:sz w:val="24"/>
          <w:szCs w:val="24"/>
        </w:rPr>
        <w:lastRenderedPageBreak/>
        <w:t>Por otra par</w:t>
      </w:r>
      <w:r w:rsidR="00BF5483" w:rsidRPr="00C876C0">
        <w:rPr>
          <w:rFonts w:ascii="Times New Roman" w:hAnsi="Times New Roman" w:cs="Times New Roman"/>
          <w:sz w:val="24"/>
          <w:szCs w:val="24"/>
        </w:rPr>
        <w:t>te, Morrison</w:t>
      </w:r>
      <w:r w:rsidRPr="00C876C0">
        <w:rPr>
          <w:rFonts w:ascii="Times New Roman" w:hAnsi="Times New Roman" w:cs="Times New Roman"/>
          <w:sz w:val="24"/>
          <w:szCs w:val="24"/>
        </w:rPr>
        <w:t xml:space="preserve"> en su libro “Educación infantil” da a conocer que:</w:t>
      </w:r>
    </w:p>
    <w:p w:rsidR="007D656D" w:rsidRPr="00C876C0" w:rsidRDefault="007D656D" w:rsidP="00C876C0">
      <w:pPr>
        <w:spacing w:line="360" w:lineRule="auto"/>
        <w:ind w:left="567" w:right="-57" w:hanging="567"/>
        <w:jc w:val="both"/>
        <w:rPr>
          <w:rFonts w:ascii="Times New Roman" w:hAnsi="Times New Roman" w:cs="Times New Roman"/>
          <w:sz w:val="24"/>
          <w:szCs w:val="24"/>
        </w:rPr>
      </w:pPr>
      <w:r w:rsidRPr="00C876C0">
        <w:rPr>
          <w:rFonts w:ascii="Times New Roman" w:hAnsi="Times New Roman" w:cs="Times New Roman"/>
          <w:sz w:val="24"/>
          <w:szCs w:val="24"/>
        </w:rPr>
        <w:t xml:space="preserve">            Aunque existen muchos entornos que influyen en el desarrollo de los niños positivamente y negativamente, el movimiento de salud mental del niño se centra fundamentalmente en el entorno social como la fuente primaria de influencias positivas o negativas sobre la salud mental. Por esto, hoy día, existe mucho énfasis en las transiciones de salud mental del niño, se sitúa el énfasis en desarrollar y mantener afectos y relaciones positiv</w:t>
      </w:r>
      <w:r w:rsidR="00BF5483" w:rsidRPr="00C876C0">
        <w:rPr>
          <w:rFonts w:ascii="Times New Roman" w:hAnsi="Times New Roman" w:cs="Times New Roman"/>
          <w:sz w:val="24"/>
          <w:szCs w:val="24"/>
        </w:rPr>
        <w:t>as entre los padres y los hijos (Morrison, 2005, p.  218).</w:t>
      </w:r>
    </w:p>
    <w:p w:rsidR="007D656D" w:rsidRPr="00C876C0" w:rsidRDefault="007D656D" w:rsidP="00C876C0">
      <w:pPr>
        <w:spacing w:line="360" w:lineRule="auto"/>
        <w:ind w:right="-57"/>
        <w:jc w:val="both"/>
        <w:rPr>
          <w:rFonts w:ascii="Times New Roman" w:hAnsi="Times New Roman" w:cs="Times New Roman"/>
          <w:sz w:val="24"/>
          <w:szCs w:val="24"/>
        </w:rPr>
      </w:pPr>
      <w:r w:rsidRPr="00C876C0">
        <w:rPr>
          <w:rFonts w:ascii="Times New Roman" w:hAnsi="Times New Roman" w:cs="Times New Roman"/>
          <w:sz w:val="24"/>
          <w:szCs w:val="24"/>
        </w:rPr>
        <w:t>Asimismo enfatizó que: Los niños y las familias de hoy necesitan adultos que entiendan sus necesidades y que trabajen para mejorar la salud, educación y bienestar de todos los niños”</w:t>
      </w:r>
      <w:r w:rsidR="00494D5E" w:rsidRPr="00C876C0">
        <w:rPr>
          <w:rFonts w:ascii="Times New Roman" w:hAnsi="Times New Roman" w:cs="Times New Roman"/>
          <w:sz w:val="24"/>
          <w:szCs w:val="24"/>
        </w:rPr>
        <w:t xml:space="preserve"> </w:t>
      </w:r>
      <w:r w:rsidRPr="00C876C0">
        <w:rPr>
          <w:rFonts w:ascii="Times New Roman" w:hAnsi="Times New Roman" w:cs="Times New Roman"/>
          <w:sz w:val="24"/>
          <w:szCs w:val="24"/>
        </w:rPr>
        <w:t>(</w:t>
      </w:r>
      <w:r w:rsidR="00494D5E" w:rsidRPr="00C876C0">
        <w:rPr>
          <w:rFonts w:ascii="Times New Roman" w:hAnsi="Times New Roman" w:cs="Times New Roman"/>
          <w:sz w:val="24"/>
          <w:szCs w:val="24"/>
        </w:rPr>
        <w:t xml:space="preserve">Morrison, 2005, </w:t>
      </w:r>
      <w:r w:rsidRPr="00C876C0">
        <w:rPr>
          <w:rFonts w:ascii="Times New Roman" w:hAnsi="Times New Roman" w:cs="Times New Roman"/>
          <w:sz w:val="24"/>
          <w:szCs w:val="24"/>
        </w:rPr>
        <w:t>p 14)</w:t>
      </w:r>
      <w:r w:rsidR="00494D5E" w:rsidRPr="00C876C0">
        <w:rPr>
          <w:rFonts w:ascii="Times New Roman" w:hAnsi="Times New Roman" w:cs="Times New Roman"/>
          <w:sz w:val="24"/>
          <w:szCs w:val="24"/>
        </w:rPr>
        <w:t>.</w:t>
      </w:r>
    </w:p>
    <w:p w:rsidR="007D656D" w:rsidRPr="00C876C0" w:rsidRDefault="007D656D" w:rsidP="00C876C0">
      <w:pPr>
        <w:spacing w:line="360" w:lineRule="auto"/>
        <w:ind w:right="-57"/>
        <w:jc w:val="both"/>
        <w:rPr>
          <w:rFonts w:ascii="Times New Roman" w:hAnsi="Times New Roman" w:cs="Times New Roman"/>
          <w:sz w:val="24"/>
          <w:szCs w:val="24"/>
        </w:rPr>
      </w:pPr>
      <w:r w:rsidRPr="00C876C0">
        <w:rPr>
          <w:rFonts w:ascii="Times New Roman" w:hAnsi="Times New Roman" w:cs="Times New Roman"/>
          <w:sz w:val="24"/>
          <w:szCs w:val="24"/>
        </w:rPr>
        <w:t xml:space="preserve">La Dra. </w:t>
      </w:r>
      <w:proofErr w:type="spellStart"/>
      <w:r w:rsidRPr="00C876C0">
        <w:rPr>
          <w:rFonts w:ascii="Times New Roman" w:hAnsi="Times New Roman" w:cs="Times New Roman"/>
          <w:sz w:val="24"/>
          <w:szCs w:val="24"/>
        </w:rPr>
        <w:t>Joy</w:t>
      </w:r>
      <w:proofErr w:type="spellEnd"/>
      <w:r w:rsidRPr="00C876C0">
        <w:rPr>
          <w:rFonts w:ascii="Times New Roman" w:hAnsi="Times New Roman" w:cs="Times New Roman"/>
          <w:sz w:val="24"/>
          <w:szCs w:val="24"/>
        </w:rPr>
        <w:t xml:space="preserve"> D. </w:t>
      </w:r>
      <w:proofErr w:type="spellStart"/>
      <w:r w:rsidRPr="00C876C0">
        <w:rPr>
          <w:rFonts w:ascii="Times New Roman" w:hAnsi="Times New Roman" w:cs="Times New Roman"/>
          <w:sz w:val="24"/>
          <w:szCs w:val="24"/>
        </w:rPr>
        <w:t>Osofsky</w:t>
      </w:r>
      <w:proofErr w:type="spellEnd"/>
      <w:r w:rsidRPr="00C876C0">
        <w:rPr>
          <w:rFonts w:ascii="Times New Roman" w:hAnsi="Times New Roman" w:cs="Times New Roman"/>
          <w:sz w:val="24"/>
          <w:szCs w:val="24"/>
        </w:rPr>
        <w:t>, profesora de salud pública y psiquiatría en la Universidad Estatal de Luisiana  asegura que: “….los niños…expuestos a violencia crónica tienen problemas en sus periodos transicionales de crecimiento. Se genera un trauma severo en esos grupos, de coraje y agresión, con el cual tienen que luchar  durante su adolescencia o cuando se confrontan con experiencias posteriores. La violencia a la que son expuestos los niños, elevan las probabilidades de que cuando crezcan, sean personas violentas”</w:t>
      </w:r>
      <w:r w:rsidR="00494D5E" w:rsidRPr="00C876C0">
        <w:rPr>
          <w:rFonts w:ascii="Times New Roman" w:hAnsi="Times New Roman" w:cs="Times New Roman"/>
          <w:sz w:val="24"/>
          <w:szCs w:val="24"/>
        </w:rPr>
        <w:t xml:space="preserve"> </w:t>
      </w:r>
      <w:r w:rsidRPr="00C876C0">
        <w:rPr>
          <w:rFonts w:ascii="Times New Roman" w:hAnsi="Times New Roman" w:cs="Times New Roman"/>
          <w:sz w:val="24"/>
          <w:szCs w:val="24"/>
        </w:rPr>
        <w:t>(Riva 2015</w:t>
      </w:r>
      <w:r w:rsidR="001D432A" w:rsidRPr="00C876C0">
        <w:rPr>
          <w:rFonts w:ascii="Times New Roman" w:hAnsi="Times New Roman" w:cs="Times New Roman"/>
          <w:sz w:val="24"/>
          <w:szCs w:val="24"/>
        </w:rPr>
        <w:t>, p</w:t>
      </w:r>
      <w:r w:rsidR="00494D5E" w:rsidRPr="00C876C0">
        <w:rPr>
          <w:rFonts w:ascii="Times New Roman" w:hAnsi="Times New Roman" w:cs="Times New Roman"/>
          <w:sz w:val="24"/>
          <w:szCs w:val="24"/>
        </w:rPr>
        <w:t>.</w:t>
      </w:r>
      <w:r w:rsidRPr="00C876C0">
        <w:rPr>
          <w:rFonts w:ascii="Times New Roman" w:hAnsi="Times New Roman" w:cs="Times New Roman"/>
          <w:sz w:val="24"/>
          <w:szCs w:val="24"/>
        </w:rPr>
        <w:t xml:space="preserve">  64)</w:t>
      </w:r>
      <w:r w:rsidR="00494D5E" w:rsidRPr="00C876C0">
        <w:rPr>
          <w:rFonts w:ascii="Times New Roman" w:hAnsi="Times New Roman" w:cs="Times New Roman"/>
          <w:sz w:val="24"/>
          <w:szCs w:val="24"/>
        </w:rPr>
        <w:t>.</w:t>
      </w:r>
    </w:p>
    <w:p w:rsidR="007D656D" w:rsidRPr="00C876C0" w:rsidRDefault="007D656D" w:rsidP="00C876C0">
      <w:pPr>
        <w:spacing w:line="360" w:lineRule="auto"/>
        <w:ind w:right="-57"/>
        <w:jc w:val="both"/>
        <w:rPr>
          <w:rFonts w:ascii="Times New Roman" w:hAnsi="Times New Roman" w:cs="Times New Roman"/>
          <w:sz w:val="24"/>
          <w:szCs w:val="24"/>
        </w:rPr>
      </w:pPr>
      <w:r w:rsidRPr="00C876C0">
        <w:rPr>
          <w:rFonts w:ascii="Times New Roman" w:hAnsi="Times New Roman" w:cs="Times New Roman"/>
          <w:sz w:val="24"/>
          <w:szCs w:val="24"/>
        </w:rPr>
        <w:t>Lorena Medina  López (Castellanos, 2015, p</w:t>
      </w:r>
      <w:r w:rsidR="00494D5E" w:rsidRPr="00C876C0">
        <w:rPr>
          <w:rFonts w:ascii="Times New Roman" w:hAnsi="Times New Roman" w:cs="Times New Roman"/>
          <w:sz w:val="24"/>
          <w:szCs w:val="24"/>
        </w:rPr>
        <w:t>.</w:t>
      </w:r>
      <w:r w:rsidRPr="00C876C0">
        <w:rPr>
          <w:rFonts w:ascii="Times New Roman" w:hAnsi="Times New Roman" w:cs="Times New Roman"/>
          <w:sz w:val="24"/>
          <w:szCs w:val="24"/>
        </w:rPr>
        <w:t xml:space="preserve"> 13), psicóloga  especialista en maltrato familiar, considera que “el maltrato infantil es cuna de la delincuencia”. Subrayó que: “la importancia de fortalecer la comunicación entre padre e hijo, cuidar sobre todo lo que ven los menores y no permitir que sean los niños quienes gobiernen en las familias.”  Asimismo dijo: “La empatía se gesta en el seno familiar, en el apoyo, en la crianza en el amor, en el compartir en el bien común, en la familia y cuando no se da, es difícil que se construya fuera de ese </w:t>
      </w:r>
      <w:r w:rsidR="001D432A" w:rsidRPr="00C876C0">
        <w:rPr>
          <w:rFonts w:ascii="Times New Roman" w:hAnsi="Times New Roman" w:cs="Times New Roman"/>
          <w:sz w:val="24"/>
          <w:szCs w:val="24"/>
        </w:rPr>
        <w:t>círculo</w:t>
      </w:r>
      <w:r w:rsidRPr="00C876C0">
        <w:rPr>
          <w:rFonts w:ascii="Times New Roman" w:hAnsi="Times New Roman" w:cs="Times New Roman"/>
          <w:sz w:val="24"/>
          <w:szCs w:val="24"/>
        </w:rPr>
        <w:t>, es complicado.”</w:t>
      </w:r>
    </w:p>
    <w:p w:rsidR="007D656D" w:rsidRPr="00C876C0" w:rsidRDefault="007D656D" w:rsidP="00C876C0">
      <w:pPr>
        <w:spacing w:line="360" w:lineRule="auto"/>
        <w:ind w:right="-57"/>
        <w:jc w:val="both"/>
        <w:rPr>
          <w:rFonts w:ascii="Times New Roman" w:hAnsi="Times New Roman" w:cs="Times New Roman"/>
          <w:sz w:val="24"/>
          <w:szCs w:val="24"/>
        </w:rPr>
      </w:pPr>
      <w:r w:rsidRPr="00C876C0">
        <w:rPr>
          <w:rFonts w:ascii="Times New Roman" w:hAnsi="Times New Roman" w:cs="Times New Roman"/>
          <w:sz w:val="24"/>
          <w:szCs w:val="24"/>
        </w:rPr>
        <w:t>La directora del Centro de Especialización en Estudios Psicológicos en la Infancia (CEEPI) dio a conocer que: Más del 60% de los niños que acuden a consulta psicológica, lo hacen debido al divorcio de sus padres, toda vez que ahora las parejas se separan de forma más violenta…. Además dijo que: “algunas de las consecuencias psicológicas en niños menores de 12 años, son: depresión, inmadurez, bajo aprovechamiento escolar y conflictos co</w:t>
      </w:r>
      <w:r w:rsidR="00494D5E" w:rsidRPr="00C876C0">
        <w:rPr>
          <w:rFonts w:ascii="Times New Roman" w:hAnsi="Times New Roman" w:cs="Times New Roman"/>
          <w:sz w:val="24"/>
          <w:szCs w:val="24"/>
        </w:rPr>
        <w:t>n la autoridad”</w:t>
      </w:r>
      <w:r w:rsidRPr="00C876C0">
        <w:rPr>
          <w:rFonts w:ascii="Times New Roman" w:hAnsi="Times New Roman" w:cs="Times New Roman"/>
          <w:sz w:val="24"/>
          <w:szCs w:val="24"/>
        </w:rPr>
        <w:t xml:space="preserve"> (El Financiero, 2014, p</w:t>
      </w:r>
      <w:r w:rsidR="00494D5E" w:rsidRPr="00C876C0">
        <w:rPr>
          <w:rFonts w:ascii="Times New Roman" w:hAnsi="Times New Roman" w:cs="Times New Roman"/>
          <w:sz w:val="24"/>
          <w:szCs w:val="24"/>
        </w:rPr>
        <w:t>.</w:t>
      </w:r>
      <w:r w:rsidRPr="00C876C0">
        <w:rPr>
          <w:rFonts w:ascii="Times New Roman" w:hAnsi="Times New Roman" w:cs="Times New Roman"/>
          <w:sz w:val="24"/>
          <w:szCs w:val="24"/>
        </w:rPr>
        <w:t xml:space="preserve">  24)</w:t>
      </w:r>
      <w:r w:rsidR="00494D5E" w:rsidRPr="00C876C0">
        <w:rPr>
          <w:rFonts w:ascii="Times New Roman" w:hAnsi="Times New Roman" w:cs="Times New Roman"/>
          <w:sz w:val="24"/>
          <w:szCs w:val="24"/>
        </w:rPr>
        <w:t>.</w:t>
      </w:r>
    </w:p>
    <w:p w:rsidR="007D656D" w:rsidRPr="00C876C0" w:rsidRDefault="007D656D" w:rsidP="00C876C0">
      <w:pPr>
        <w:spacing w:line="360" w:lineRule="auto"/>
        <w:ind w:right="-57"/>
        <w:jc w:val="both"/>
        <w:rPr>
          <w:rFonts w:ascii="Times New Roman" w:hAnsi="Times New Roman" w:cs="Times New Roman"/>
          <w:sz w:val="24"/>
          <w:szCs w:val="24"/>
        </w:rPr>
      </w:pPr>
      <w:r w:rsidRPr="00C876C0">
        <w:rPr>
          <w:rFonts w:ascii="Times New Roman" w:hAnsi="Times New Roman" w:cs="Times New Roman"/>
          <w:sz w:val="24"/>
          <w:szCs w:val="24"/>
        </w:rPr>
        <w:lastRenderedPageBreak/>
        <w:t xml:space="preserve">Jimena  Cándano </w:t>
      </w:r>
      <w:proofErr w:type="spellStart"/>
      <w:r w:rsidRPr="00C876C0">
        <w:rPr>
          <w:rFonts w:ascii="Times New Roman" w:hAnsi="Times New Roman" w:cs="Times New Roman"/>
          <w:sz w:val="24"/>
          <w:szCs w:val="24"/>
        </w:rPr>
        <w:t>Consesa</w:t>
      </w:r>
      <w:proofErr w:type="spellEnd"/>
      <w:r w:rsidRPr="00C876C0">
        <w:rPr>
          <w:rFonts w:ascii="Times New Roman" w:hAnsi="Times New Roman" w:cs="Times New Roman"/>
          <w:sz w:val="24"/>
          <w:szCs w:val="24"/>
        </w:rPr>
        <w:t xml:space="preserve">, directora general de la asociación Reintegra, “afirmó   que la mayoría de los adolescentes  en reclusión “han vivido violencia en casas, escuelas y comunidades. No existe una cultura de legalidad en los ambientes en los que se </w:t>
      </w:r>
      <w:r w:rsidR="00494D5E" w:rsidRPr="00C876C0">
        <w:rPr>
          <w:rFonts w:ascii="Times New Roman" w:hAnsi="Times New Roman" w:cs="Times New Roman"/>
          <w:sz w:val="24"/>
          <w:szCs w:val="24"/>
        </w:rPr>
        <w:t>mueven” agregó</w:t>
      </w:r>
      <w:r w:rsidRPr="00C876C0">
        <w:rPr>
          <w:rFonts w:ascii="Times New Roman" w:hAnsi="Times New Roman" w:cs="Times New Roman"/>
          <w:sz w:val="24"/>
          <w:szCs w:val="24"/>
        </w:rPr>
        <w:t xml:space="preserve"> que “el 67 por ciento de estos jóvenes abandonó la escuela antes de los 10 años, y la mayoría sufrió actos de violencia de toda índole en sus hogares” (</w:t>
      </w:r>
      <w:proofErr w:type="spellStart"/>
      <w:r w:rsidRPr="00C876C0">
        <w:rPr>
          <w:rFonts w:ascii="Times New Roman" w:hAnsi="Times New Roman" w:cs="Times New Roman"/>
          <w:sz w:val="24"/>
          <w:szCs w:val="24"/>
        </w:rPr>
        <w:t>Poy</w:t>
      </w:r>
      <w:proofErr w:type="spellEnd"/>
      <w:r w:rsidRPr="00C876C0">
        <w:rPr>
          <w:rFonts w:ascii="Times New Roman" w:hAnsi="Times New Roman" w:cs="Times New Roman"/>
          <w:sz w:val="24"/>
          <w:szCs w:val="24"/>
        </w:rPr>
        <w:t>, 2015, p</w:t>
      </w:r>
      <w:r w:rsidR="00494D5E" w:rsidRPr="00C876C0">
        <w:rPr>
          <w:rFonts w:ascii="Times New Roman" w:hAnsi="Times New Roman" w:cs="Times New Roman"/>
          <w:sz w:val="24"/>
          <w:szCs w:val="24"/>
        </w:rPr>
        <w:t>.</w:t>
      </w:r>
      <w:r w:rsidRPr="00C876C0">
        <w:rPr>
          <w:rFonts w:ascii="Times New Roman" w:hAnsi="Times New Roman" w:cs="Times New Roman"/>
          <w:sz w:val="24"/>
          <w:szCs w:val="24"/>
        </w:rPr>
        <w:t xml:space="preserve">  37)</w:t>
      </w:r>
      <w:r w:rsidR="00494D5E" w:rsidRPr="00C876C0">
        <w:rPr>
          <w:rFonts w:ascii="Times New Roman" w:hAnsi="Times New Roman" w:cs="Times New Roman"/>
          <w:sz w:val="24"/>
          <w:szCs w:val="24"/>
        </w:rPr>
        <w:t>.</w:t>
      </w:r>
    </w:p>
    <w:p w:rsidR="007D656D" w:rsidRPr="00C876C0" w:rsidRDefault="007D656D" w:rsidP="00C876C0">
      <w:pPr>
        <w:spacing w:line="360" w:lineRule="auto"/>
        <w:ind w:right="-57"/>
        <w:jc w:val="both"/>
        <w:rPr>
          <w:rFonts w:ascii="Times New Roman" w:hAnsi="Times New Roman" w:cs="Times New Roman"/>
          <w:sz w:val="24"/>
          <w:szCs w:val="24"/>
        </w:rPr>
      </w:pPr>
      <w:r w:rsidRPr="00C876C0">
        <w:rPr>
          <w:rFonts w:ascii="Times New Roman" w:hAnsi="Times New Roman" w:cs="Times New Roman"/>
          <w:sz w:val="24"/>
          <w:szCs w:val="24"/>
        </w:rPr>
        <w:t xml:space="preserve">Por otra parte, la Secretaría de Desarrollo Social del Distrito Federal informó que en el 2013, más de 93 mil mujeres </w:t>
      </w:r>
      <w:r w:rsidR="00494D5E" w:rsidRPr="00C876C0">
        <w:rPr>
          <w:rFonts w:ascii="Times New Roman" w:hAnsi="Times New Roman" w:cs="Times New Roman"/>
          <w:sz w:val="24"/>
          <w:szCs w:val="24"/>
        </w:rPr>
        <w:t>buscaron apoyo</w:t>
      </w:r>
      <w:r w:rsidRPr="00C876C0">
        <w:rPr>
          <w:rFonts w:ascii="Times New Roman" w:hAnsi="Times New Roman" w:cs="Times New Roman"/>
          <w:sz w:val="24"/>
          <w:szCs w:val="24"/>
        </w:rPr>
        <w:t xml:space="preserve"> por causa de violencia familiar.</w:t>
      </w:r>
    </w:p>
    <w:p w:rsidR="007D656D" w:rsidRPr="00C876C0" w:rsidRDefault="007D656D" w:rsidP="00C876C0">
      <w:pPr>
        <w:spacing w:line="360" w:lineRule="auto"/>
        <w:ind w:right="-57"/>
        <w:jc w:val="both"/>
        <w:rPr>
          <w:rFonts w:ascii="Times New Roman" w:hAnsi="Times New Roman" w:cs="Times New Roman"/>
          <w:sz w:val="24"/>
          <w:szCs w:val="24"/>
        </w:rPr>
      </w:pPr>
      <w:r w:rsidRPr="00C876C0">
        <w:rPr>
          <w:rFonts w:ascii="Times New Roman" w:hAnsi="Times New Roman" w:cs="Times New Roman"/>
          <w:sz w:val="24"/>
          <w:szCs w:val="24"/>
        </w:rPr>
        <w:t>En relación a los maestros,  en la encuesta realizada por la Secretaría de Educación Pública en el 2013, se encontró que el 71.9 %   de los alumnos reportaron que sus profesores –“trabajan poco para prevenir  problemas entre los compañeros” por lo que el gobierno federal  anunció que  a partir del próximo ciclo lectivo,   se trabajará contra el bullying  en el que tanto profesores como directivos serán capacitados para “comprender la cultura infantil y juvenil a través de la inclusión</w:t>
      </w:r>
      <w:r w:rsidR="00494D5E" w:rsidRPr="00C876C0">
        <w:rPr>
          <w:rFonts w:ascii="Times New Roman" w:hAnsi="Times New Roman" w:cs="Times New Roman"/>
          <w:sz w:val="24"/>
          <w:szCs w:val="24"/>
        </w:rPr>
        <w:t>, la paz y la tolerancia.” Así,</w:t>
      </w:r>
      <w:r w:rsidRPr="00C876C0">
        <w:rPr>
          <w:rFonts w:ascii="Times New Roman" w:hAnsi="Times New Roman" w:cs="Times New Roman"/>
          <w:sz w:val="24"/>
          <w:szCs w:val="24"/>
        </w:rPr>
        <w:t xml:space="preserve"> se establece que a  cada colegio “le compete  la prevención de la violencia con un enfoque de derechos y convivencia  para “aplicar protocolos específicos ante situaciones de violencia” (Martínez, 2015, p</w:t>
      </w:r>
      <w:r w:rsidR="00494D5E" w:rsidRPr="00C876C0">
        <w:rPr>
          <w:rFonts w:ascii="Times New Roman" w:hAnsi="Times New Roman" w:cs="Times New Roman"/>
          <w:sz w:val="24"/>
          <w:szCs w:val="24"/>
        </w:rPr>
        <w:t>.</w:t>
      </w:r>
      <w:r w:rsidRPr="00C876C0">
        <w:rPr>
          <w:rFonts w:ascii="Times New Roman" w:hAnsi="Times New Roman" w:cs="Times New Roman"/>
          <w:sz w:val="24"/>
          <w:szCs w:val="24"/>
        </w:rPr>
        <w:t xml:space="preserve"> 35)</w:t>
      </w:r>
      <w:r w:rsidR="00494D5E" w:rsidRPr="00C876C0">
        <w:rPr>
          <w:rFonts w:ascii="Times New Roman" w:hAnsi="Times New Roman" w:cs="Times New Roman"/>
          <w:sz w:val="24"/>
          <w:szCs w:val="24"/>
        </w:rPr>
        <w:t>.</w:t>
      </w:r>
    </w:p>
    <w:p w:rsidR="007D656D" w:rsidRPr="00C876C0" w:rsidRDefault="007D656D" w:rsidP="00C876C0">
      <w:pPr>
        <w:spacing w:line="360" w:lineRule="auto"/>
        <w:ind w:right="-57"/>
        <w:jc w:val="both"/>
        <w:rPr>
          <w:rFonts w:ascii="Times New Roman" w:hAnsi="Times New Roman" w:cs="Times New Roman"/>
          <w:sz w:val="24"/>
          <w:szCs w:val="24"/>
        </w:rPr>
      </w:pPr>
      <w:r w:rsidRPr="00C876C0">
        <w:rPr>
          <w:rFonts w:ascii="Times New Roman" w:hAnsi="Times New Roman" w:cs="Times New Roman"/>
          <w:sz w:val="24"/>
          <w:szCs w:val="24"/>
        </w:rPr>
        <w:t>Lo expuesto resalta el papel de tres agentes educativos: estudiantes-maestros y padres de familia involucrados  en el problema socioeducativo que ha puesto a México en el primer lugar a nivel internacional…el bullying o acoso escolar.</w:t>
      </w:r>
    </w:p>
    <w:p w:rsidR="007D656D" w:rsidRPr="00C876C0" w:rsidRDefault="007D656D" w:rsidP="00C876C0">
      <w:pPr>
        <w:spacing w:line="360" w:lineRule="auto"/>
        <w:ind w:right="-57"/>
        <w:jc w:val="both"/>
        <w:rPr>
          <w:rFonts w:ascii="Times New Roman" w:hAnsi="Times New Roman" w:cs="Times New Roman"/>
          <w:sz w:val="24"/>
          <w:szCs w:val="24"/>
        </w:rPr>
      </w:pPr>
      <w:r w:rsidRPr="00C876C0">
        <w:rPr>
          <w:rFonts w:ascii="Times New Roman" w:hAnsi="Times New Roman" w:cs="Times New Roman"/>
          <w:sz w:val="24"/>
          <w:szCs w:val="24"/>
        </w:rPr>
        <w:t>Ante esta problemática se realiza el siguiente planteamiento:</w:t>
      </w:r>
      <w:r w:rsidR="00C95FF1" w:rsidRPr="00C876C0">
        <w:rPr>
          <w:rFonts w:ascii="Times New Roman" w:hAnsi="Times New Roman" w:cs="Times New Roman"/>
          <w:sz w:val="24"/>
          <w:szCs w:val="24"/>
        </w:rPr>
        <w:t xml:space="preserve"> </w:t>
      </w:r>
      <w:r w:rsidRPr="00C876C0">
        <w:rPr>
          <w:rFonts w:ascii="Times New Roman" w:hAnsi="Times New Roman" w:cs="Times New Roman"/>
          <w:sz w:val="24"/>
          <w:szCs w:val="24"/>
        </w:rPr>
        <w:t>¿La intervención psicoeducativa dirigidas a  estudiantes, maestros y padres de familia disminuye el índice de acoso escolar?</w:t>
      </w:r>
    </w:p>
    <w:p w:rsidR="007D656D" w:rsidRDefault="007D656D" w:rsidP="00C876C0">
      <w:pPr>
        <w:spacing w:line="360" w:lineRule="auto"/>
        <w:ind w:right="-57"/>
        <w:jc w:val="both"/>
        <w:rPr>
          <w:rFonts w:ascii="Times New Roman" w:hAnsi="Times New Roman" w:cs="Times New Roman"/>
          <w:sz w:val="24"/>
          <w:szCs w:val="24"/>
        </w:rPr>
      </w:pPr>
      <w:r w:rsidRPr="00C876C0">
        <w:rPr>
          <w:rFonts w:ascii="Times New Roman" w:hAnsi="Times New Roman" w:cs="Times New Roman"/>
          <w:sz w:val="24"/>
          <w:szCs w:val="24"/>
        </w:rPr>
        <w:t>El planteamiento,  conduce a los siguientes objetivos propuestos para la investigación</w:t>
      </w:r>
      <w:r w:rsidR="00C876C0">
        <w:rPr>
          <w:rFonts w:ascii="Times New Roman" w:hAnsi="Times New Roman" w:cs="Times New Roman"/>
          <w:sz w:val="24"/>
          <w:szCs w:val="24"/>
        </w:rPr>
        <w:t>.</w:t>
      </w:r>
    </w:p>
    <w:p w:rsidR="00C876C0" w:rsidRPr="002C72D0" w:rsidRDefault="00C876C0" w:rsidP="00C876C0">
      <w:pPr>
        <w:spacing w:line="360" w:lineRule="auto"/>
        <w:ind w:right="-57"/>
        <w:jc w:val="both"/>
        <w:rPr>
          <w:rFonts w:ascii="Arial" w:hAnsi="Arial" w:cs="Arial"/>
          <w:sz w:val="24"/>
          <w:szCs w:val="24"/>
        </w:rPr>
      </w:pPr>
    </w:p>
    <w:p w:rsidR="00C876C0" w:rsidRDefault="00C876C0" w:rsidP="00C876C0">
      <w:pPr>
        <w:spacing w:after="0"/>
        <w:ind w:right="-57"/>
        <w:jc w:val="both"/>
        <w:rPr>
          <w:rFonts w:ascii="Arial" w:hAnsi="Arial" w:cs="Arial"/>
          <w:b/>
          <w:sz w:val="24"/>
          <w:szCs w:val="24"/>
        </w:rPr>
      </w:pPr>
      <w:r>
        <w:rPr>
          <w:rFonts w:ascii="Arial" w:hAnsi="Arial" w:cs="Arial"/>
          <w:b/>
          <w:sz w:val="24"/>
          <w:szCs w:val="24"/>
        </w:rPr>
        <w:t>Objetivo general</w:t>
      </w:r>
    </w:p>
    <w:p w:rsidR="007D656D" w:rsidRDefault="007D656D" w:rsidP="00C876C0">
      <w:pPr>
        <w:spacing w:line="360" w:lineRule="auto"/>
        <w:ind w:right="-57"/>
        <w:jc w:val="both"/>
        <w:rPr>
          <w:rFonts w:ascii="Times New Roman" w:hAnsi="Times New Roman" w:cs="Times New Roman"/>
          <w:sz w:val="24"/>
          <w:szCs w:val="24"/>
        </w:rPr>
      </w:pPr>
      <w:r w:rsidRPr="00C876C0">
        <w:rPr>
          <w:rFonts w:ascii="Times New Roman" w:hAnsi="Times New Roman" w:cs="Times New Roman"/>
          <w:sz w:val="24"/>
          <w:szCs w:val="24"/>
        </w:rPr>
        <w:t>Disminuir  los í</w:t>
      </w:r>
      <w:r w:rsidR="00D61296" w:rsidRPr="00C876C0">
        <w:rPr>
          <w:rFonts w:ascii="Times New Roman" w:hAnsi="Times New Roman" w:cs="Times New Roman"/>
          <w:sz w:val="24"/>
          <w:szCs w:val="24"/>
        </w:rPr>
        <w:t xml:space="preserve">ndices de acoso escolar </w:t>
      </w:r>
      <w:r w:rsidRPr="00C876C0">
        <w:rPr>
          <w:rFonts w:ascii="Times New Roman" w:hAnsi="Times New Roman" w:cs="Times New Roman"/>
          <w:sz w:val="24"/>
          <w:szCs w:val="24"/>
        </w:rPr>
        <w:t xml:space="preserve">después de la intervención psicoeducativa con estudiantes, profesores y padres de familia. </w:t>
      </w:r>
    </w:p>
    <w:p w:rsidR="00C876C0" w:rsidRDefault="00C876C0" w:rsidP="00C876C0">
      <w:pPr>
        <w:spacing w:line="360" w:lineRule="auto"/>
        <w:ind w:right="-57"/>
        <w:jc w:val="both"/>
        <w:rPr>
          <w:rFonts w:ascii="Times New Roman" w:hAnsi="Times New Roman" w:cs="Times New Roman"/>
          <w:b/>
          <w:sz w:val="24"/>
          <w:szCs w:val="24"/>
        </w:rPr>
      </w:pPr>
    </w:p>
    <w:p w:rsidR="00E70360" w:rsidRPr="00C876C0" w:rsidRDefault="00E70360" w:rsidP="00C876C0">
      <w:pPr>
        <w:spacing w:line="360" w:lineRule="auto"/>
        <w:ind w:right="-57"/>
        <w:jc w:val="both"/>
        <w:rPr>
          <w:rFonts w:ascii="Times New Roman" w:hAnsi="Times New Roman" w:cs="Times New Roman"/>
          <w:b/>
          <w:sz w:val="24"/>
          <w:szCs w:val="24"/>
        </w:rPr>
      </w:pPr>
    </w:p>
    <w:p w:rsidR="00C876C0" w:rsidRDefault="00C876C0" w:rsidP="00C876C0">
      <w:pPr>
        <w:spacing w:after="0"/>
        <w:ind w:right="-57"/>
        <w:jc w:val="both"/>
        <w:rPr>
          <w:rFonts w:ascii="Arial" w:hAnsi="Arial" w:cs="Arial"/>
          <w:b/>
          <w:sz w:val="24"/>
          <w:szCs w:val="24"/>
        </w:rPr>
      </w:pPr>
      <w:r>
        <w:rPr>
          <w:rFonts w:ascii="Arial" w:hAnsi="Arial" w:cs="Arial"/>
          <w:b/>
          <w:sz w:val="24"/>
          <w:szCs w:val="24"/>
        </w:rPr>
        <w:lastRenderedPageBreak/>
        <w:t>Metodología</w:t>
      </w:r>
    </w:p>
    <w:p w:rsidR="005564CC" w:rsidRDefault="00C27D23" w:rsidP="00C876C0">
      <w:pPr>
        <w:spacing w:line="360" w:lineRule="auto"/>
        <w:ind w:right="-57"/>
        <w:jc w:val="both"/>
        <w:rPr>
          <w:rFonts w:ascii="Times New Roman" w:hAnsi="Times New Roman" w:cs="Times New Roman"/>
          <w:sz w:val="24"/>
          <w:szCs w:val="24"/>
        </w:rPr>
      </w:pPr>
      <w:r w:rsidRPr="00C876C0">
        <w:rPr>
          <w:rFonts w:ascii="Times New Roman" w:hAnsi="Times New Roman" w:cs="Times New Roman"/>
          <w:sz w:val="24"/>
          <w:szCs w:val="24"/>
        </w:rPr>
        <w:t xml:space="preserve">El proyecto se desarrolló acorde a la metodología de enfoque mixto, debido a que se aplicó un cuestionario para obtener el índice de acoso escolar antes y </w:t>
      </w:r>
      <w:r w:rsidR="005C435E" w:rsidRPr="00C876C0">
        <w:rPr>
          <w:rFonts w:ascii="Times New Roman" w:hAnsi="Times New Roman" w:cs="Times New Roman"/>
          <w:sz w:val="24"/>
          <w:szCs w:val="24"/>
        </w:rPr>
        <w:t>después del proceso de intervención; por otra parte, se detectaron categorías derivadas de las entrevistas realizadas a los niños en relación  a la percepción que tienen de sus padres con respecto a sus necesidades y se describieron las actividades realizadas en los cuatro talle</w:t>
      </w:r>
      <w:r w:rsidR="005564CC" w:rsidRPr="00C876C0">
        <w:rPr>
          <w:rFonts w:ascii="Times New Roman" w:hAnsi="Times New Roman" w:cs="Times New Roman"/>
          <w:sz w:val="24"/>
          <w:szCs w:val="24"/>
        </w:rPr>
        <w:t>res.</w:t>
      </w:r>
    </w:p>
    <w:p w:rsidR="005564CC" w:rsidRPr="00C876C0" w:rsidRDefault="005564CC" w:rsidP="00C876C0">
      <w:pPr>
        <w:spacing w:line="360" w:lineRule="auto"/>
        <w:ind w:right="-57"/>
        <w:jc w:val="both"/>
        <w:rPr>
          <w:rFonts w:ascii="Times New Roman" w:hAnsi="Times New Roman" w:cs="Times New Roman"/>
          <w:sz w:val="24"/>
          <w:szCs w:val="24"/>
        </w:rPr>
      </w:pPr>
      <w:r w:rsidRPr="00C876C0">
        <w:rPr>
          <w:rFonts w:ascii="Times New Roman" w:hAnsi="Times New Roman" w:cs="Times New Roman"/>
          <w:sz w:val="24"/>
          <w:szCs w:val="24"/>
        </w:rPr>
        <w:t>La interv</w:t>
      </w:r>
      <w:r w:rsidR="005A59C1" w:rsidRPr="00C876C0">
        <w:rPr>
          <w:rFonts w:ascii="Times New Roman" w:hAnsi="Times New Roman" w:cs="Times New Roman"/>
          <w:sz w:val="24"/>
          <w:szCs w:val="24"/>
        </w:rPr>
        <w:t>ención dirigida a los estudiantes fue a través de los siguientes talleres:</w:t>
      </w:r>
    </w:p>
    <w:p w:rsidR="005564CC" w:rsidRPr="00C876C0" w:rsidRDefault="005564CC" w:rsidP="00C876C0">
      <w:pPr>
        <w:pStyle w:val="Prrafodelista"/>
        <w:numPr>
          <w:ilvl w:val="0"/>
          <w:numId w:val="3"/>
        </w:numPr>
        <w:spacing w:line="360" w:lineRule="auto"/>
        <w:jc w:val="both"/>
        <w:rPr>
          <w:rFonts w:ascii="Times New Roman" w:hAnsi="Times New Roman" w:cs="Times New Roman"/>
          <w:b/>
          <w:sz w:val="24"/>
          <w:szCs w:val="24"/>
        </w:rPr>
      </w:pPr>
      <w:r w:rsidRPr="00C876C0">
        <w:rPr>
          <w:rFonts w:ascii="Times New Roman" w:hAnsi="Times New Roman" w:cs="Times New Roman"/>
          <w:sz w:val="24"/>
          <w:szCs w:val="24"/>
        </w:rPr>
        <w:t>“Me quiero mucho”.</w:t>
      </w:r>
      <w:r w:rsidR="006E22FD" w:rsidRPr="00C876C0">
        <w:rPr>
          <w:rFonts w:ascii="Times New Roman" w:hAnsi="Times New Roman" w:cs="Times New Roman"/>
          <w:sz w:val="24"/>
          <w:szCs w:val="24"/>
        </w:rPr>
        <w:t xml:space="preserve"> </w:t>
      </w:r>
      <w:r w:rsidRPr="00C876C0">
        <w:rPr>
          <w:rFonts w:ascii="Times New Roman" w:hAnsi="Times New Roman" w:cs="Times New Roman"/>
          <w:b/>
          <w:sz w:val="24"/>
          <w:szCs w:val="24"/>
        </w:rPr>
        <w:t xml:space="preserve"> </w:t>
      </w:r>
      <w:r w:rsidRPr="00C876C0">
        <w:rPr>
          <w:rFonts w:ascii="Times New Roman" w:hAnsi="Times New Roman" w:cs="Times New Roman"/>
          <w:sz w:val="24"/>
          <w:szCs w:val="24"/>
        </w:rPr>
        <w:t>Objetivos: Amarse a sí mismo.</w:t>
      </w:r>
      <w:r w:rsidR="005A59C1" w:rsidRPr="00C876C0">
        <w:rPr>
          <w:rFonts w:ascii="Times New Roman" w:hAnsi="Times New Roman" w:cs="Times New Roman"/>
          <w:b/>
          <w:sz w:val="24"/>
          <w:szCs w:val="24"/>
        </w:rPr>
        <w:t xml:space="preserve"> </w:t>
      </w:r>
      <w:r w:rsidRPr="00C876C0">
        <w:rPr>
          <w:rFonts w:ascii="Times New Roman" w:hAnsi="Times New Roman" w:cs="Times New Roman"/>
          <w:sz w:val="24"/>
          <w:szCs w:val="24"/>
        </w:rPr>
        <w:t xml:space="preserve">Este taller se llevó a cabo  en dos versiones: </w:t>
      </w:r>
    </w:p>
    <w:p w:rsidR="00807485" w:rsidRPr="00C876C0" w:rsidRDefault="005564CC" w:rsidP="00C876C0">
      <w:pPr>
        <w:tabs>
          <w:tab w:val="left" w:pos="7490"/>
        </w:tabs>
        <w:spacing w:line="360" w:lineRule="auto"/>
        <w:jc w:val="both"/>
        <w:rPr>
          <w:rFonts w:ascii="Times New Roman" w:hAnsi="Times New Roman" w:cs="Times New Roman"/>
        </w:rPr>
      </w:pPr>
      <w:r w:rsidRPr="00C876C0">
        <w:rPr>
          <w:rFonts w:ascii="Times New Roman" w:hAnsi="Times New Roman" w:cs="Times New Roman"/>
          <w:sz w:val="24"/>
          <w:szCs w:val="24"/>
        </w:rPr>
        <w:t>Versión para 1° a 2°. Actividades: 1) Éste soy yo. Objetivo: el alumno valorará su cuerpo para lograr una autoimagen positiva y una auto-aceptación que le genere seguridad personal. 2) Mi cuerpo es mi instrumento. Objetivo: el alumno valorará la importancia de cuidar su cuerpo. 3)  ¡Cuánto he crecido! Objetivo: el alumno valorará los logros que día a día va logrando. 4)  Ronda. Objetivo: el alumno valorará su</w:t>
      </w:r>
      <w:r w:rsidR="00807485" w:rsidRPr="00C876C0">
        <w:rPr>
          <w:rFonts w:ascii="Times New Roman" w:hAnsi="Times New Roman" w:cs="Times New Roman"/>
          <w:sz w:val="24"/>
          <w:szCs w:val="24"/>
        </w:rPr>
        <w:t xml:space="preserve"> propio cuerpo al seguir el ritmo de la música con su cuerpo.</w:t>
      </w:r>
    </w:p>
    <w:p w:rsidR="005564CC" w:rsidRPr="00C876C0" w:rsidRDefault="005564CC" w:rsidP="00C876C0">
      <w:pPr>
        <w:spacing w:line="360" w:lineRule="auto"/>
        <w:jc w:val="both"/>
        <w:rPr>
          <w:rFonts w:ascii="Times New Roman" w:hAnsi="Times New Roman" w:cs="Times New Roman"/>
          <w:b/>
          <w:sz w:val="24"/>
          <w:szCs w:val="24"/>
        </w:rPr>
      </w:pPr>
      <w:r w:rsidRPr="00C876C0">
        <w:rPr>
          <w:rFonts w:ascii="Times New Roman" w:hAnsi="Times New Roman" w:cs="Times New Roman"/>
          <w:sz w:val="24"/>
          <w:szCs w:val="24"/>
        </w:rPr>
        <w:t>Versión para 3ro a 6to.</w:t>
      </w:r>
      <w:r w:rsidRPr="00C876C0">
        <w:rPr>
          <w:rFonts w:ascii="Times New Roman" w:hAnsi="Times New Roman" w:cs="Times New Roman"/>
          <w:b/>
          <w:sz w:val="24"/>
          <w:szCs w:val="24"/>
        </w:rPr>
        <w:t xml:space="preserve"> </w:t>
      </w:r>
      <w:r w:rsidRPr="00C876C0">
        <w:rPr>
          <w:rFonts w:ascii="Times New Roman" w:hAnsi="Times New Roman" w:cs="Times New Roman"/>
          <w:sz w:val="24"/>
          <w:szCs w:val="24"/>
        </w:rPr>
        <w:t>Actividades: 1) Proyección: El milagro de la vida.  Objetivo: el alumno conocerá el valor que tiene como ser humano.</w:t>
      </w:r>
      <w:r w:rsidRPr="00C876C0">
        <w:rPr>
          <w:rFonts w:ascii="Times New Roman" w:hAnsi="Times New Roman" w:cs="Times New Roman"/>
          <w:b/>
          <w:sz w:val="24"/>
          <w:szCs w:val="24"/>
        </w:rPr>
        <w:t xml:space="preserve"> </w:t>
      </w:r>
      <w:r w:rsidRPr="00C876C0">
        <w:rPr>
          <w:rFonts w:ascii="Times New Roman" w:hAnsi="Times New Roman" w:cs="Times New Roman"/>
          <w:sz w:val="24"/>
          <w:szCs w:val="24"/>
        </w:rPr>
        <w:t xml:space="preserve"> 2) Lectura: La leyenda del murciélago. Objetivo: el alumno valorará su persona tal y como son. 3) Lectura de la historia: Escapada peligrosa. Objetivo: el alumno aprenderá a cuidarse a sí mismo.</w:t>
      </w:r>
    </w:p>
    <w:p w:rsidR="005564CC" w:rsidRPr="00C876C0" w:rsidRDefault="005564CC" w:rsidP="00C876C0">
      <w:pPr>
        <w:pStyle w:val="Prrafodelista"/>
        <w:numPr>
          <w:ilvl w:val="0"/>
          <w:numId w:val="4"/>
        </w:numPr>
        <w:spacing w:line="360" w:lineRule="auto"/>
        <w:ind w:right="-57"/>
        <w:jc w:val="both"/>
        <w:rPr>
          <w:rFonts w:ascii="Times New Roman" w:hAnsi="Times New Roman" w:cs="Times New Roman"/>
          <w:b/>
          <w:sz w:val="24"/>
          <w:szCs w:val="24"/>
        </w:rPr>
      </w:pPr>
      <w:r w:rsidRPr="00C876C0">
        <w:rPr>
          <w:rFonts w:ascii="Times New Roman" w:hAnsi="Times New Roman" w:cs="Times New Roman"/>
          <w:sz w:val="24"/>
          <w:szCs w:val="24"/>
        </w:rPr>
        <w:t>“Palabritas lindas”</w:t>
      </w:r>
      <w:r w:rsidR="006E22FD" w:rsidRPr="00C876C0">
        <w:rPr>
          <w:rFonts w:ascii="Times New Roman" w:hAnsi="Times New Roman" w:cs="Times New Roman"/>
          <w:sz w:val="24"/>
          <w:szCs w:val="24"/>
        </w:rPr>
        <w:t xml:space="preserve"> </w:t>
      </w:r>
      <w:r w:rsidRPr="00C876C0">
        <w:rPr>
          <w:rFonts w:ascii="Times New Roman" w:hAnsi="Times New Roman" w:cs="Times New Roman"/>
          <w:b/>
          <w:sz w:val="24"/>
          <w:szCs w:val="24"/>
        </w:rPr>
        <w:t xml:space="preserve"> </w:t>
      </w:r>
      <w:r w:rsidRPr="00C876C0">
        <w:rPr>
          <w:rFonts w:ascii="Times New Roman" w:hAnsi="Times New Roman" w:cs="Times New Roman"/>
          <w:sz w:val="24"/>
          <w:szCs w:val="24"/>
        </w:rPr>
        <w:t>Objetivo: Expresarse verbalmente de manera amorosa</w:t>
      </w:r>
      <w:r w:rsidR="005A59C1" w:rsidRPr="00C876C0">
        <w:rPr>
          <w:rFonts w:ascii="Times New Roman" w:hAnsi="Times New Roman" w:cs="Times New Roman"/>
        </w:rPr>
        <w:t xml:space="preserve"> </w:t>
      </w:r>
      <w:r w:rsidRPr="00C876C0">
        <w:rPr>
          <w:rFonts w:ascii="Times New Roman" w:hAnsi="Times New Roman" w:cs="Times New Roman"/>
          <w:sz w:val="24"/>
          <w:szCs w:val="24"/>
        </w:rPr>
        <w:t>logrando una mejor convivencia, una mejor calidad de vida, respetándose y valorándose sin importar las características de los demás.</w:t>
      </w:r>
    </w:p>
    <w:p w:rsidR="006E22FD" w:rsidRPr="00C876C0" w:rsidRDefault="005564CC" w:rsidP="00C876C0">
      <w:pPr>
        <w:pStyle w:val="Prrafodelista"/>
        <w:numPr>
          <w:ilvl w:val="0"/>
          <w:numId w:val="5"/>
        </w:numPr>
        <w:spacing w:line="360" w:lineRule="auto"/>
        <w:ind w:right="-57"/>
        <w:jc w:val="both"/>
        <w:rPr>
          <w:rFonts w:ascii="Times New Roman" w:hAnsi="Times New Roman" w:cs="Times New Roman"/>
          <w:sz w:val="24"/>
          <w:szCs w:val="24"/>
        </w:rPr>
      </w:pPr>
      <w:r w:rsidRPr="00C876C0">
        <w:rPr>
          <w:rFonts w:ascii="Times New Roman" w:hAnsi="Times New Roman" w:cs="Times New Roman"/>
          <w:sz w:val="24"/>
          <w:szCs w:val="24"/>
        </w:rPr>
        <w:t>“Por amor perdona”.</w:t>
      </w:r>
      <w:r w:rsidR="00C95FF1" w:rsidRPr="00C876C0">
        <w:rPr>
          <w:rFonts w:ascii="Times New Roman" w:hAnsi="Times New Roman" w:cs="Times New Roman"/>
          <w:sz w:val="24"/>
          <w:szCs w:val="24"/>
        </w:rPr>
        <w:t xml:space="preserve"> </w:t>
      </w:r>
      <w:r w:rsidRPr="00C876C0">
        <w:rPr>
          <w:rFonts w:ascii="Times New Roman" w:hAnsi="Times New Roman" w:cs="Times New Roman"/>
          <w:b/>
          <w:sz w:val="24"/>
          <w:szCs w:val="24"/>
        </w:rPr>
        <w:t xml:space="preserve"> </w:t>
      </w:r>
      <w:r w:rsidRPr="00C876C0">
        <w:rPr>
          <w:rFonts w:ascii="Times New Roman" w:hAnsi="Times New Roman" w:cs="Times New Roman"/>
          <w:sz w:val="24"/>
          <w:szCs w:val="24"/>
        </w:rPr>
        <w:t>Objetivo: aprender a perdonar.</w:t>
      </w:r>
    </w:p>
    <w:p w:rsidR="005564CC" w:rsidRPr="00C876C0" w:rsidRDefault="005C435E" w:rsidP="00C876C0">
      <w:pPr>
        <w:spacing w:line="360" w:lineRule="auto"/>
        <w:ind w:right="-57"/>
        <w:jc w:val="both"/>
        <w:rPr>
          <w:rFonts w:ascii="Times New Roman" w:hAnsi="Times New Roman" w:cs="Times New Roman"/>
          <w:sz w:val="24"/>
          <w:szCs w:val="24"/>
        </w:rPr>
      </w:pPr>
      <w:r w:rsidRPr="00C876C0">
        <w:rPr>
          <w:rFonts w:ascii="Times New Roman" w:hAnsi="Times New Roman" w:cs="Times New Roman"/>
          <w:sz w:val="24"/>
          <w:szCs w:val="24"/>
        </w:rPr>
        <w:t xml:space="preserve"> </w:t>
      </w:r>
      <w:r w:rsidR="005A59C1" w:rsidRPr="00C876C0">
        <w:rPr>
          <w:rFonts w:ascii="Times New Roman" w:hAnsi="Times New Roman" w:cs="Times New Roman"/>
          <w:sz w:val="24"/>
          <w:szCs w:val="24"/>
        </w:rPr>
        <w:t xml:space="preserve">La intervención dirigida a </w:t>
      </w:r>
      <w:r w:rsidRPr="00C876C0">
        <w:rPr>
          <w:rFonts w:ascii="Times New Roman" w:hAnsi="Times New Roman" w:cs="Times New Roman"/>
          <w:sz w:val="24"/>
          <w:szCs w:val="24"/>
        </w:rPr>
        <w:t xml:space="preserve"> a los padres de familia</w:t>
      </w:r>
      <w:r w:rsidR="005A59C1" w:rsidRPr="00C876C0">
        <w:rPr>
          <w:rFonts w:ascii="Times New Roman" w:hAnsi="Times New Roman" w:cs="Times New Roman"/>
          <w:sz w:val="24"/>
          <w:szCs w:val="24"/>
        </w:rPr>
        <w:t xml:space="preserve"> y profesores fue a través de las siguientes conferencias: </w:t>
      </w:r>
      <w:r w:rsidR="005564CC" w:rsidRPr="00C876C0">
        <w:rPr>
          <w:rFonts w:ascii="Times New Roman" w:hAnsi="Times New Roman" w:cs="Times New Roman"/>
          <w:sz w:val="24"/>
          <w:szCs w:val="24"/>
        </w:rPr>
        <w:t>1) “La importancia de la familia mexicana”, 2) “La familia como proyecto de vida”, 3) “La comunicación entre cónyuges”, 4) “La sexualidad entre cónyuges, 5) “Pacto de amor”, 6) “Por amor perdona”, 7) “Las 7 necesidades básicas del niño”  y 8) “La disciplina con amor”</w:t>
      </w:r>
      <w:r w:rsidR="005A59C1" w:rsidRPr="00C876C0">
        <w:rPr>
          <w:rFonts w:ascii="Times New Roman" w:hAnsi="Times New Roman" w:cs="Times New Roman"/>
          <w:sz w:val="24"/>
          <w:szCs w:val="24"/>
        </w:rPr>
        <w:t>.</w:t>
      </w:r>
    </w:p>
    <w:p w:rsidR="00C27D23" w:rsidRPr="00C876C0" w:rsidRDefault="005C435E" w:rsidP="00C876C0">
      <w:pPr>
        <w:spacing w:line="360" w:lineRule="auto"/>
        <w:ind w:right="-57"/>
        <w:jc w:val="both"/>
        <w:rPr>
          <w:rFonts w:ascii="Times New Roman" w:hAnsi="Times New Roman" w:cs="Times New Roman"/>
          <w:sz w:val="24"/>
          <w:szCs w:val="24"/>
        </w:rPr>
      </w:pPr>
      <w:r w:rsidRPr="00C876C0">
        <w:rPr>
          <w:rFonts w:ascii="Times New Roman" w:hAnsi="Times New Roman" w:cs="Times New Roman"/>
          <w:sz w:val="24"/>
          <w:szCs w:val="24"/>
        </w:rPr>
        <w:lastRenderedPageBreak/>
        <w:t xml:space="preserve">La población estuvo </w:t>
      </w:r>
      <w:r w:rsidR="00C27D23" w:rsidRPr="00C876C0">
        <w:rPr>
          <w:rFonts w:ascii="Times New Roman" w:hAnsi="Times New Roman" w:cs="Times New Roman"/>
          <w:sz w:val="24"/>
          <w:szCs w:val="24"/>
        </w:rPr>
        <w:t xml:space="preserve"> integrada por e</w:t>
      </w:r>
      <w:r w:rsidR="005A59C1" w:rsidRPr="00C876C0">
        <w:rPr>
          <w:rFonts w:ascii="Times New Roman" w:hAnsi="Times New Roman" w:cs="Times New Roman"/>
          <w:sz w:val="24"/>
          <w:szCs w:val="24"/>
        </w:rPr>
        <w:t xml:space="preserve">l total de estudiantes, profesores </w:t>
      </w:r>
      <w:r w:rsidR="00C27D23" w:rsidRPr="00C876C0">
        <w:rPr>
          <w:rFonts w:ascii="Times New Roman" w:hAnsi="Times New Roman" w:cs="Times New Roman"/>
          <w:sz w:val="24"/>
          <w:szCs w:val="24"/>
        </w:rPr>
        <w:t xml:space="preserve"> y padres de familia de seis escuelas primarias de la zona conurbada Veracruz – Boca del Río, del Estado de Veracruz.</w:t>
      </w:r>
    </w:p>
    <w:p w:rsidR="009B43CC" w:rsidRPr="00C876C0" w:rsidRDefault="009B43CC" w:rsidP="00C876C0">
      <w:pPr>
        <w:spacing w:line="360" w:lineRule="auto"/>
        <w:ind w:right="-57"/>
        <w:jc w:val="both"/>
        <w:rPr>
          <w:rFonts w:ascii="Times New Roman" w:hAnsi="Times New Roman" w:cs="Times New Roman"/>
          <w:sz w:val="24"/>
          <w:szCs w:val="24"/>
        </w:rPr>
      </w:pPr>
      <w:r w:rsidRPr="00C876C0">
        <w:rPr>
          <w:rFonts w:ascii="Times New Roman" w:hAnsi="Times New Roman" w:cs="Times New Roman"/>
          <w:sz w:val="24"/>
          <w:szCs w:val="24"/>
        </w:rPr>
        <w:t>La intervención dirigida a  los estudiantes de las escuelas primarias, fue realizada por  seis becarios, estudiantes de la Facultad de Pedagogía – Veracruz de la Universidad Veracruzana, supervisados por los miembros del Núcleo Básico del Cuerpo Académico UV-CA-391: Desarrollo Humano, investigación e intervención educativa, de la facultad antes mencionada.</w:t>
      </w:r>
    </w:p>
    <w:p w:rsidR="009B43CC" w:rsidRPr="00C876C0" w:rsidRDefault="009B43CC" w:rsidP="00C876C0">
      <w:pPr>
        <w:spacing w:line="360" w:lineRule="auto"/>
        <w:ind w:right="-57"/>
        <w:jc w:val="both"/>
        <w:rPr>
          <w:rFonts w:ascii="Times New Roman" w:hAnsi="Times New Roman" w:cs="Times New Roman"/>
          <w:sz w:val="24"/>
          <w:szCs w:val="24"/>
        </w:rPr>
      </w:pPr>
      <w:r w:rsidRPr="00C876C0">
        <w:rPr>
          <w:rFonts w:ascii="Times New Roman" w:hAnsi="Times New Roman" w:cs="Times New Roman"/>
          <w:sz w:val="24"/>
          <w:szCs w:val="24"/>
        </w:rPr>
        <w:t>La intervención dirigida a los padres de familia y profesores, estuvo a cargo de las tres académicas integrantes del Núcleo Básico antes mencionado.</w:t>
      </w:r>
    </w:p>
    <w:p w:rsidR="00C27D23" w:rsidRPr="00C876C0" w:rsidRDefault="00C27D23" w:rsidP="00C876C0">
      <w:pPr>
        <w:spacing w:line="360" w:lineRule="auto"/>
        <w:ind w:right="-57"/>
        <w:jc w:val="both"/>
        <w:rPr>
          <w:rFonts w:ascii="Times New Roman" w:hAnsi="Times New Roman" w:cs="Times New Roman"/>
          <w:sz w:val="24"/>
          <w:szCs w:val="24"/>
        </w:rPr>
      </w:pPr>
      <w:r w:rsidRPr="00C876C0">
        <w:rPr>
          <w:rFonts w:ascii="Times New Roman" w:hAnsi="Times New Roman" w:cs="Times New Roman"/>
          <w:sz w:val="24"/>
          <w:szCs w:val="24"/>
        </w:rPr>
        <w:t xml:space="preserve">Instrumentos. </w:t>
      </w:r>
      <w:r w:rsidR="005A59C1" w:rsidRPr="00C876C0">
        <w:rPr>
          <w:rFonts w:ascii="Times New Roman" w:hAnsi="Times New Roman" w:cs="Times New Roman"/>
          <w:sz w:val="24"/>
          <w:szCs w:val="24"/>
        </w:rPr>
        <w:t>Se aplicó el cuestionario</w:t>
      </w:r>
      <w:r w:rsidR="003765B8" w:rsidRPr="00C876C0">
        <w:rPr>
          <w:rFonts w:ascii="Times New Roman" w:hAnsi="Times New Roman" w:cs="Times New Roman"/>
          <w:sz w:val="24"/>
          <w:szCs w:val="24"/>
        </w:rPr>
        <w:t xml:space="preserve"> </w:t>
      </w:r>
      <w:r w:rsidR="005C435E" w:rsidRPr="00C876C0">
        <w:rPr>
          <w:rFonts w:ascii="Times New Roman" w:hAnsi="Times New Roman" w:cs="Times New Roman"/>
          <w:sz w:val="24"/>
          <w:szCs w:val="24"/>
        </w:rPr>
        <w:t>“Al andar por mi camino”  a todos los niños de las seis escuelas, para obtener el índice de acoso escolar antes y después de</w:t>
      </w:r>
      <w:r w:rsidR="003765B8" w:rsidRPr="00C876C0">
        <w:rPr>
          <w:rFonts w:ascii="Times New Roman" w:hAnsi="Times New Roman" w:cs="Times New Roman"/>
          <w:sz w:val="24"/>
          <w:szCs w:val="24"/>
        </w:rPr>
        <w:t xml:space="preserve"> la intervención psicoeducativa y</w:t>
      </w:r>
      <w:r w:rsidR="005A59C1" w:rsidRPr="00C876C0">
        <w:rPr>
          <w:rFonts w:ascii="Times New Roman" w:hAnsi="Times New Roman" w:cs="Times New Roman"/>
          <w:sz w:val="24"/>
          <w:szCs w:val="24"/>
        </w:rPr>
        <w:t xml:space="preserve"> siete </w:t>
      </w:r>
      <w:r w:rsidR="003765B8" w:rsidRPr="00C876C0">
        <w:rPr>
          <w:rFonts w:ascii="Times New Roman" w:hAnsi="Times New Roman" w:cs="Times New Roman"/>
          <w:sz w:val="24"/>
          <w:szCs w:val="24"/>
        </w:rPr>
        <w:t xml:space="preserve"> </w:t>
      </w:r>
      <w:r w:rsidR="005A59C1" w:rsidRPr="00C876C0">
        <w:rPr>
          <w:rFonts w:ascii="Times New Roman" w:hAnsi="Times New Roman" w:cs="Times New Roman"/>
          <w:sz w:val="24"/>
          <w:szCs w:val="24"/>
        </w:rPr>
        <w:t xml:space="preserve">cuestionarios </w:t>
      </w:r>
      <w:r w:rsidR="003C79A8" w:rsidRPr="00C876C0">
        <w:rPr>
          <w:rFonts w:ascii="Times New Roman" w:hAnsi="Times New Roman" w:cs="Times New Roman"/>
          <w:sz w:val="24"/>
          <w:szCs w:val="24"/>
        </w:rPr>
        <w:t>de</w:t>
      </w:r>
      <w:r w:rsidR="003765B8" w:rsidRPr="00C876C0">
        <w:rPr>
          <w:rFonts w:ascii="Times New Roman" w:hAnsi="Times New Roman" w:cs="Times New Roman"/>
          <w:sz w:val="24"/>
          <w:szCs w:val="24"/>
        </w:rPr>
        <w:t xml:space="preserve"> “Las</w:t>
      </w:r>
      <w:r w:rsidRPr="00C876C0">
        <w:rPr>
          <w:rFonts w:ascii="Times New Roman" w:hAnsi="Times New Roman" w:cs="Times New Roman"/>
          <w:sz w:val="24"/>
          <w:szCs w:val="24"/>
        </w:rPr>
        <w:t xml:space="preserve"> siete ne</w:t>
      </w:r>
      <w:r w:rsidR="003C79A8" w:rsidRPr="00C876C0">
        <w:rPr>
          <w:rFonts w:ascii="Times New Roman" w:hAnsi="Times New Roman" w:cs="Times New Roman"/>
          <w:sz w:val="24"/>
          <w:szCs w:val="24"/>
        </w:rPr>
        <w:t xml:space="preserve">cesidades del niño”  de </w:t>
      </w:r>
      <w:proofErr w:type="spellStart"/>
      <w:r w:rsidR="003C79A8" w:rsidRPr="00C876C0">
        <w:rPr>
          <w:rFonts w:ascii="Times New Roman" w:hAnsi="Times New Roman" w:cs="Times New Roman"/>
          <w:sz w:val="24"/>
          <w:szCs w:val="24"/>
        </w:rPr>
        <w:t>Descher</w:t>
      </w:r>
      <w:proofErr w:type="spellEnd"/>
      <w:r w:rsidR="003765B8" w:rsidRPr="00C876C0">
        <w:rPr>
          <w:rFonts w:ascii="Times New Roman" w:hAnsi="Times New Roman" w:cs="Times New Roman"/>
          <w:sz w:val="24"/>
          <w:szCs w:val="24"/>
        </w:rPr>
        <w:t>.</w:t>
      </w:r>
    </w:p>
    <w:p w:rsidR="006E22FD" w:rsidRPr="00C876C0" w:rsidRDefault="00C27D23" w:rsidP="00C876C0">
      <w:pPr>
        <w:spacing w:line="360" w:lineRule="auto"/>
        <w:ind w:right="-57"/>
        <w:jc w:val="both"/>
        <w:rPr>
          <w:rFonts w:ascii="Times New Roman" w:hAnsi="Times New Roman" w:cs="Times New Roman"/>
          <w:sz w:val="24"/>
          <w:szCs w:val="24"/>
        </w:rPr>
      </w:pPr>
      <w:r w:rsidRPr="00C876C0">
        <w:rPr>
          <w:rFonts w:ascii="Times New Roman" w:hAnsi="Times New Roman" w:cs="Times New Roman"/>
          <w:sz w:val="24"/>
          <w:szCs w:val="24"/>
        </w:rPr>
        <w:t>Técnica: observación no participativa para describir el contexto de cada escuela y el desarrollo de los talleres con: estudiantes, profesores y  padres de familia,</w:t>
      </w:r>
    </w:p>
    <w:p w:rsidR="00C27D23" w:rsidRPr="00C876C0" w:rsidRDefault="00C27D23" w:rsidP="00C876C0">
      <w:pPr>
        <w:spacing w:line="360" w:lineRule="auto"/>
        <w:ind w:right="-57"/>
        <w:jc w:val="both"/>
        <w:rPr>
          <w:rFonts w:ascii="Times New Roman" w:hAnsi="Times New Roman" w:cs="Times New Roman"/>
          <w:sz w:val="24"/>
          <w:szCs w:val="24"/>
        </w:rPr>
      </w:pPr>
      <w:r w:rsidRPr="00C876C0">
        <w:rPr>
          <w:rFonts w:ascii="Times New Roman" w:hAnsi="Times New Roman" w:cs="Times New Roman"/>
          <w:sz w:val="24"/>
          <w:szCs w:val="24"/>
        </w:rPr>
        <w:t>Técnica: ent</w:t>
      </w:r>
      <w:r w:rsidR="003C79A8" w:rsidRPr="00C876C0">
        <w:rPr>
          <w:rFonts w:ascii="Times New Roman" w:hAnsi="Times New Roman" w:cs="Times New Roman"/>
          <w:sz w:val="24"/>
          <w:szCs w:val="24"/>
        </w:rPr>
        <w:t xml:space="preserve">revista a profundidad realizada a muestras de </w:t>
      </w:r>
      <w:r w:rsidR="003765B8" w:rsidRPr="00C876C0">
        <w:rPr>
          <w:rFonts w:ascii="Times New Roman" w:hAnsi="Times New Roman" w:cs="Times New Roman"/>
          <w:sz w:val="24"/>
          <w:szCs w:val="24"/>
        </w:rPr>
        <w:t>niño</w:t>
      </w:r>
      <w:r w:rsidR="003C79A8" w:rsidRPr="00C876C0">
        <w:rPr>
          <w:rFonts w:ascii="Times New Roman" w:hAnsi="Times New Roman" w:cs="Times New Roman"/>
          <w:sz w:val="24"/>
          <w:szCs w:val="24"/>
        </w:rPr>
        <w:t>s de cada escuela</w:t>
      </w:r>
      <w:r w:rsidR="003765B8" w:rsidRPr="00C876C0">
        <w:rPr>
          <w:rFonts w:ascii="Times New Roman" w:hAnsi="Times New Roman" w:cs="Times New Roman"/>
          <w:sz w:val="24"/>
          <w:szCs w:val="24"/>
        </w:rPr>
        <w:t>.</w:t>
      </w:r>
    </w:p>
    <w:p w:rsidR="00C27D23" w:rsidRPr="00C876C0" w:rsidRDefault="003C79A8" w:rsidP="00C876C0">
      <w:pPr>
        <w:spacing w:line="360" w:lineRule="auto"/>
        <w:ind w:right="-57"/>
        <w:jc w:val="both"/>
        <w:rPr>
          <w:rFonts w:ascii="Times New Roman" w:hAnsi="Times New Roman" w:cs="Times New Roman"/>
          <w:sz w:val="24"/>
          <w:szCs w:val="24"/>
        </w:rPr>
      </w:pPr>
      <w:r w:rsidRPr="00C876C0">
        <w:rPr>
          <w:rFonts w:ascii="Times New Roman" w:hAnsi="Times New Roman" w:cs="Times New Roman"/>
          <w:sz w:val="24"/>
          <w:szCs w:val="24"/>
        </w:rPr>
        <w:t xml:space="preserve">Procesamiento de los datos: se  calcularon  </w:t>
      </w:r>
      <w:r w:rsidR="003765B8" w:rsidRPr="00C876C0">
        <w:rPr>
          <w:rFonts w:ascii="Times New Roman" w:hAnsi="Times New Roman" w:cs="Times New Roman"/>
          <w:sz w:val="24"/>
          <w:szCs w:val="24"/>
        </w:rPr>
        <w:t>los índices</w:t>
      </w:r>
      <w:r w:rsidRPr="00C876C0">
        <w:rPr>
          <w:rFonts w:ascii="Times New Roman" w:hAnsi="Times New Roman" w:cs="Times New Roman"/>
          <w:sz w:val="24"/>
          <w:szCs w:val="24"/>
        </w:rPr>
        <w:t xml:space="preserve"> de acoso escolar, antes y después de la intervención.</w:t>
      </w:r>
      <w:r w:rsidR="003765B8" w:rsidRPr="00C876C0">
        <w:rPr>
          <w:rFonts w:ascii="Times New Roman" w:hAnsi="Times New Roman" w:cs="Times New Roman"/>
          <w:sz w:val="24"/>
          <w:szCs w:val="24"/>
        </w:rPr>
        <w:t xml:space="preserve"> </w:t>
      </w:r>
      <w:r w:rsidRPr="00C876C0">
        <w:rPr>
          <w:rFonts w:ascii="Times New Roman" w:hAnsi="Times New Roman" w:cs="Times New Roman"/>
          <w:sz w:val="24"/>
          <w:szCs w:val="24"/>
        </w:rPr>
        <w:t xml:space="preserve">Se recurrió a la </w:t>
      </w:r>
      <w:r w:rsidR="00C27D23" w:rsidRPr="00C876C0">
        <w:rPr>
          <w:rFonts w:ascii="Times New Roman" w:hAnsi="Times New Roman" w:cs="Times New Roman"/>
          <w:sz w:val="24"/>
          <w:szCs w:val="24"/>
        </w:rPr>
        <w:t>técnica de análisis de cont</w:t>
      </w:r>
      <w:r w:rsidRPr="00C876C0">
        <w:rPr>
          <w:rFonts w:ascii="Times New Roman" w:hAnsi="Times New Roman" w:cs="Times New Roman"/>
          <w:sz w:val="24"/>
          <w:szCs w:val="24"/>
        </w:rPr>
        <w:t>enido para la información recabada a través de las entrevistas.</w:t>
      </w:r>
    </w:p>
    <w:p w:rsidR="003765B8" w:rsidRDefault="003765B8" w:rsidP="00C876C0">
      <w:pPr>
        <w:spacing w:line="360" w:lineRule="auto"/>
        <w:ind w:right="-57"/>
        <w:jc w:val="both"/>
        <w:rPr>
          <w:rFonts w:ascii="Arial" w:hAnsi="Arial" w:cs="Arial"/>
          <w:sz w:val="24"/>
          <w:szCs w:val="24"/>
        </w:rPr>
      </w:pPr>
      <w:r w:rsidRPr="00C876C0">
        <w:rPr>
          <w:rFonts w:ascii="Times New Roman" w:hAnsi="Times New Roman" w:cs="Times New Roman"/>
          <w:sz w:val="24"/>
          <w:szCs w:val="24"/>
        </w:rPr>
        <w:t>La información recabada en cada escuela primaria, se presentan por casos.</w:t>
      </w:r>
    </w:p>
    <w:p w:rsidR="003C79A8" w:rsidRDefault="00C876C0" w:rsidP="00C876C0">
      <w:pPr>
        <w:spacing w:after="0"/>
        <w:ind w:right="-57"/>
        <w:jc w:val="both"/>
        <w:rPr>
          <w:rFonts w:ascii="Arial" w:hAnsi="Arial" w:cs="Arial"/>
          <w:b/>
          <w:sz w:val="24"/>
          <w:szCs w:val="24"/>
        </w:rPr>
      </w:pPr>
      <w:r>
        <w:rPr>
          <w:rFonts w:ascii="Arial" w:hAnsi="Arial" w:cs="Arial"/>
          <w:b/>
          <w:sz w:val="24"/>
          <w:szCs w:val="24"/>
        </w:rPr>
        <w:t>Resultados</w:t>
      </w:r>
    </w:p>
    <w:p w:rsidR="006E22FD" w:rsidRDefault="003C79A8" w:rsidP="00E70360">
      <w:pPr>
        <w:spacing w:line="360" w:lineRule="auto"/>
        <w:ind w:right="-57"/>
        <w:jc w:val="both"/>
        <w:rPr>
          <w:rFonts w:ascii="Times New Roman" w:hAnsi="Times New Roman" w:cs="Times New Roman"/>
          <w:sz w:val="24"/>
          <w:szCs w:val="24"/>
        </w:rPr>
      </w:pPr>
      <w:r w:rsidRPr="00C876C0">
        <w:rPr>
          <w:rFonts w:ascii="Times New Roman" w:hAnsi="Times New Roman" w:cs="Times New Roman"/>
          <w:sz w:val="24"/>
          <w:szCs w:val="24"/>
        </w:rPr>
        <w:t>En la siguiente tabla se concentran los índices de acoso escolar detectados antes y después de la intervención psicoeducativa en las seis escuelas primarias de la zona conurbada Veracruz- Boca del Río, del Estado de Veracruz</w:t>
      </w:r>
      <w:r w:rsidR="009B43CC" w:rsidRPr="00C876C0">
        <w:rPr>
          <w:rFonts w:ascii="Times New Roman" w:hAnsi="Times New Roman" w:cs="Times New Roman"/>
          <w:sz w:val="24"/>
          <w:szCs w:val="24"/>
        </w:rPr>
        <w:t>. México.</w:t>
      </w:r>
    </w:p>
    <w:p w:rsidR="00C876C0" w:rsidRDefault="00C876C0" w:rsidP="00C876C0">
      <w:pPr>
        <w:spacing w:line="360" w:lineRule="auto"/>
        <w:ind w:right="-57"/>
        <w:jc w:val="both"/>
        <w:rPr>
          <w:rFonts w:ascii="Times New Roman" w:hAnsi="Times New Roman" w:cs="Times New Roman"/>
          <w:sz w:val="24"/>
          <w:szCs w:val="24"/>
        </w:rPr>
      </w:pPr>
    </w:p>
    <w:p w:rsidR="00C876C0" w:rsidRDefault="00C876C0" w:rsidP="00C876C0">
      <w:pPr>
        <w:spacing w:line="360" w:lineRule="auto"/>
        <w:ind w:right="-57"/>
        <w:jc w:val="both"/>
        <w:rPr>
          <w:rFonts w:ascii="Times New Roman" w:hAnsi="Times New Roman" w:cs="Times New Roman"/>
          <w:sz w:val="24"/>
          <w:szCs w:val="24"/>
        </w:rPr>
      </w:pPr>
    </w:p>
    <w:p w:rsidR="00C876C0" w:rsidRDefault="00C876C0" w:rsidP="00C876C0">
      <w:pPr>
        <w:spacing w:line="360" w:lineRule="auto"/>
        <w:ind w:right="-57"/>
        <w:jc w:val="both"/>
        <w:rPr>
          <w:rFonts w:ascii="Times New Roman" w:hAnsi="Times New Roman" w:cs="Times New Roman"/>
          <w:sz w:val="24"/>
          <w:szCs w:val="24"/>
        </w:rPr>
      </w:pPr>
    </w:p>
    <w:tbl>
      <w:tblPr>
        <w:tblStyle w:val="Tablaconcuadrcula"/>
        <w:tblW w:w="0" w:type="auto"/>
        <w:jc w:val="center"/>
        <w:tblLook w:val="04A0" w:firstRow="1" w:lastRow="0" w:firstColumn="1" w:lastColumn="0" w:noHBand="0" w:noVBand="1"/>
      </w:tblPr>
      <w:tblGrid>
        <w:gridCol w:w="2830"/>
        <w:gridCol w:w="1584"/>
        <w:gridCol w:w="1393"/>
        <w:gridCol w:w="1524"/>
      </w:tblGrid>
      <w:tr w:rsidR="003C79A8" w:rsidTr="00E70360">
        <w:trPr>
          <w:trHeight w:val="426"/>
          <w:jc w:val="center"/>
        </w:trPr>
        <w:tc>
          <w:tcPr>
            <w:tcW w:w="2830" w:type="dxa"/>
          </w:tcPr>
          <w:p w:rsidR="003C79A8" w:rsidRPr="006265A2" w:rsidRDefault="003C79A8" w:rsidP="002306BA">
            <w:pPr>
              <w:spacing w:line="360" w:lineRule="auto"/>
              <w:ind w:right="-57"/>
              <w:jc w:val="both"/>
              <w:rPr>
                <w:rFonts w:ascii="Arial" w:hAnsi="Arial" w:cs="Arial"/>
                <w:sz w:val="24"/>
                <w:szCs w:val="24"/>
              </w:rPr>
            </w:pPr>
            <w:bookmarkStart w:id="0" w:name="_GoBack"/>
            <w:bookmarkEnd w:id="0"/>
            <w:r w:rsidRPr="006265A2">
              <w:rPr>
                <w:rFonts w:ascii="Arial" w:hAnsi="Arial" w:cs="Arial"/>
                <w:sz w:val="24"/>
                <w:szCs w:val="24"/>
              </w:rPr>
              <w:lastRenderedPageBreak/>
              <w:t>Escuela.</w:t>
            </w:r>
          </w:p>
        </w:tc>
        <w:tc>
          <w:tcPr>
            <w:tcW w:w="1584" w:type="dxa"/>
          </w:tcPr>
          <w:p w:rsidR="003C79A8" w:rsidRPr="006265A2" w:rsidRDefault="003C79A8" w:rsidP="002306BA">
            <w:pPr>
              <w:spacing w:line="360" w:lineRule="auto"/>
              <w:ind w:right="-57"/>
              <w:jc w:val="both"/>
              <w:rPr>
                <w:rFonts w:ascii="Arial" w:hAnsi="Arial" w:cs="Arial"/>
                <w:sz w:val="24"/>
                <w:szCs w:val="24"/>
              </w:rPr>
            </w:pPr>
            <w:r w:rsidRPr="006265A2">
              <w:rPr>
                <w:rFonts w:ascii="Arial" w:hAnsi="Arial" w:cs="Arial"/>
                <w:sz w:val="24"/>
                <w:szCs w:val="24"/>
              </w:rPr>
              <w:t xml:space="preserve">    Antes</w:t>
            </w:r>
          </w:p>
        </w:tc>
        <w:tc>
          <w:tcPr>
            <w:tcW w:w="1393" w:type="dxa"/>
          </w:tcPr>
          <w:p w:rsidR="003C79A8" w:rsidRPr="006265A2" w:rsidRDefault="003C79A8" w:rsidP="002306BA">
            <w:pPr>
              <w:spacing w:line="360" w:lineRule="auto"/>
              <w:ind w:right="-57"/>
              <w:jc w:val="both"/>
              <w:rPr>
                <w:rFonts w:ascii="Arial" w:hAnsi="Arial" w:cs="Arial"/>
                <w:sz w:val="24"/>
                <w:szCs w:val="24"/>
              </w:rPr>
            </w:pPr>
            <w:r w:rsidRPr="006265A2">
              <w:rPr>
                <w:rFonts w:ascii="Arial" w:hAnsi="Arial" w:cs="Arial"/>
                <w:sz w:val="24"/>
                <w:szCs w:val="24"/>
              </w:rPr>
              <w:t>Después</w:t>
            </w:r>
          </w:p>
        </w:tc>
        <w:tc>
          <w:tcPr>
            <w:tcW w:w="1524" w:type="dxa"/>
          </w:tcPr>
          <w:p w:rsidR="003C79A8" w:rsidRPr="006265A2" w:rsidRDefault="003C79A8" w:rsidP="002306BA">
            <w:pPr>
              <w:spacing w:line="360" w:lineRule="auto"/>
              <w:ind w:right="-57"/>
              <w:jc w:val="both"/>
              <w:rPr>
                <w:rFonts w:ascii="Arial" w:hAnsi="Arial" w:cs="Arial"/>
                <w:sz w:val="24"/>
                <w:szCs w:val="24"/>
              </w:rPr>
            </w:pPr>
            <w:r w:rsidRPr="006265A2">
              <w:rPr>
                <w:rFonts w:ascii="Arial" w:hAnsi="Arial" w:cs="Arial"/>
                <w:sz w:val="24"/>
                <w:szCs w:val="24"/>
              </w:rPr>
              <w:t>Disminución</w:t>
            </w:r>
          </w:p>
        </w:tc>
      </w:tr>
      <w:tr w:rsidR="003C79A8" w:rsidTr="00E70360">
        <w:trPr>
          <w:jc w:val="center"/>
        </w:trPr>
        <w:tc>
          <w:tcPr>
            <w:tcW w:w="2830" w:type="dxa"/>
          </w:tcPr>
          <w:p w:rsidR="003C79A8" w:rsidRPr="006265A2" w:rsidRDefault="003C79A8" w:rsidP="002306BA">
            <w:pPr>
              <w:spacing w:line="360" w:lineRule="auto"/>
              <w:ind w:right="-57"/>
              <w:jc w:val="both"/>
              <w:rPr>
                <w:rFonts w:ascii="Arial" w:hAnsi="Arial" w:cs="Arial"/>
                <w:sz w:val="24"/>
                <w:szCs w:val="24"/>
              </w:rPr>
            </w:pPr>
            <w:r w:rsidRPr="006265A2">
              <w:rPr>
                <w:rFonts w:ascii="Arial" w:hAnsi="Arial" w:cs="Arial"/>
                <w:sz w:val="24"/>
                <w:szCs w:val="24"/>
              </w:rPr>
              <w:t xml:space="preserve">María </w:t>
            </w:r>
            <w:proofErr w:type="spellStart"/>
            <w:r w:rsidRPr="006265A2">
              <w:rPr>
                <w:rFonts w:ascii="Arial" w:hAnsi="Arial" w:cs="Arial"/>
                <w:sz w:val="24"/>
                <w:szCs w:val="24"/>
              </w:rPr>
              <w:t>Malard</w:t>
            </w:r>
            <w:proofErr w:type="spellEnd"/>
          </w:p>
        </w:tc>
        <w:tc>
          <w:tcPr>
            <w:tcW w:w="1584" w:type="dxa"/>
          </w:tcPr>
          <w:p w:rsidR="003C79A8" w:rsidRDefault="003C79A8" w:rsidP="002306BA">
            <w:pPr>
              <w:spacing w:line="360" w:lineRule="auto"/>
              <w:ind w:right="-57"/>
              <w:jc w:val="both"/>
              <w:rPr>
                <w:rFonts w:ascii="Times New Roman" w:hAnsi="Times New Roman" w:cs="Times New Roman"/>
                <w:sz w:val="24"/>
                <w:szCs w:val="24"/>
              </w:rPr>
            </w:pPr>
            <w:r>
              <w:rPr>
                <w:rFonts w:ascii="Times New Roman" w:hAnsi="Times New Roman" w:cs="Times New Roman"/>
                <w:sz w:val="24"/>
                <w:szCs w:val="24"/>
              </w:rPr>
              <w:t xml:space="preserve">     35 % </w:t>
            </w:r>
          </w:p>
        </w:tc>
        <w:tc>
          <w:tcPr>
            <w:tcW w:w="1393" w:type="dxa"/>
          </w:tcPr>
          <w:p w:rsidR="003C79A8" w:rsidRDefault="003C79A8" w:rsidP="002306BA">
            <w:pPr>
              <w:spacing w:line="360" w:lineRule="auto"/>
              <w:ind w:right="-57"/>
              <w:jc w:val="both"/>
              <w:rPr>
                <w:rFonts w:ascii="Times New Roman" w:hAnsi="Times New Roman" w:cs="Times New Roman"/>
                <w:sz w:val="24"/>
                <w:szCs w:val="24"/>
              </w:rPr>
            </w:pPr>
            <w:r>
              <w:rPr>
                <w:rFonts w:ascii="Times New Roman" w:hAnsi="Times New Roman" w:cs="Times New Roman"/>
                <w:sz w:val="24"/>
                <w:szCs w:val="24"/>
              </w:rPr>
              <w:t xml:space="preserve">   30 %</w:t>
            </w:r>
          </w:p>
        </w:tc>
        <w:tc>
          <w:tcPr>
            <w:tcW w:w="1524" w:type="dxa"/>
          </w:tcPr>
          <w:p w:rsidR="003C79A8" w:rsidRDefault="003C79A8" w:rsidP="002306BA">
            <w:pPr>
              <w:spacing w:line="360" w:lineRule="auto"/>
              <w:ind w:right="-57"/>
              <w:jc w:val="both"/>
              <w:rPr>
                <w:rFonts w:ascii="Times New Roman" w:hAnsi="Times New Roman" w:cs="Times New Roman"/>
                <w:sz w:val="24"/>
                <w:szCs w:val="24"/>
              </w:rPr>
            </w:pPr>
            <w:r>
              <w:rPr>
                <w:rFonts w:ascii="Times New Roman" w:hAnsi="Times New Roman" w:cs="Times New Roman"/>
                <w:sz w:val="24"/>
                <w:szCs w:val="24"/>
              </w:rPr>
              <w:t xml:space="preserve">         5 %</w:t>
            </w:r>
          </w:p>
        </w:tc>
      </w:tr>
      <w:tr w:rsidR="003C79A8" w:rsidTr="00E70360">
        <w:trPr>
          <w:jc w:val="center"/>
        </w:trPr>
        <w:tc>
          <w:tcPr>
            <w:tcW w:w="2830" w:type="dxa"/>
          </w:tcPr>
          <w:p w:rsidR="003C79A8" w:rsidRPr="006265A2" w:rsidRDefault="003C79A8" w:rsidP="002306BA">
            <w:pPr>
              <w:spacing w:line="360" w:lineRule="auto"/>
              <w:ind w:right="-57"/>
              <w:jc w:val="both"/>
              <w:rPr>
                <w:rFonts w:ascii="Arial" w:hAnsi="Arial" w:cs="Arial"/>
                <w:sz w:val="24"/>
                <w:szCs w:val="24"/>
              </w:rPr>
            </w:pPr>
            <w:r w:rsidRPr="006265A2">
              <w:rPr>
                <w:rFonts w:ascii="Arial" w:hAnsi="Arial" w:cs="Arial"/>
                <w:sz w:val="24"/>
                <w:szCs w:val="24"/>
              </w:rPr>
              <w:t xml:space="preserve">José Rodríguez Clavería </w:t>
            </w:r>
          </w:p>
        </w:tc>
        <w:tc>
          <w:tcPr>
            <w:tcW w:w="1584" w:type="dxa"/>
          </w:tcPr>
          <w:p w:rsidR="003C79A8" w:rsidRDefault="003C79A8" w:rsidP="002306BA">
            <w:pPr>
              <w:spacing w:line="360" w:lineRule="auto"/>
              <w:ind w:right="-57"/>
              <w:jc w:val="both"/>
              <w:rPr>
                <w:rFonts w:ascii="Times New Roman" w:hAnsi="Times New Roman" w:cs="Times New Roman"/>
                <w:sz w:val="24"/>
                <w:szCs w:val="24"/>
              </w:rPr>
            </w:pPr>
            <w:r>
              <w:rPr>
                <w:rFonts w:ascii="Times New Roman" w:hAnsi="Times New Roman" w:cs="Times New Roman"/>
                <w:sz w:val="24"/>
                <w:szCs w:val="24"/>
              </w:rPr>
              <w:t xml:space="preserve">     38 %</w:t>
            </w:r>
          </w:p>
        </w:tc>
        <w:tc>
          <w:tcPr>
            <w:tcW w:w="1393" w:type="dxa"/>
          </w:tcPr>
          <w:p w:rsidR="003C79A8" w:rsidRDefault="003C79A8" w:rsidP="002306BA">
            <w:pPr>
              <w:spacing w:line="360" w:lineRule="auto"/>
              <w:ind w:right="-57"/>
              <w:jc w:val="both"/>
              <w:rPr>
                <w:rFonts w:ascii="Times New Roman" w:hAnsi="Times New Roman" w:cs="Times New Roman"/>
                <w:sz w:val="24"/>
                <w:szCs w:val="24"/>
              </w:rPr>
            </w:pPr>
            <w:r>
              <w:rPr>
                <w:rFonts w:ascii="Times New Roman" w:hAnsi="Times New Roman" w:cs="Times New Roman"/>
                <w:sz w:val="24"/>
                <w:szCs w:val="24"/>
              </w:rPr>
              <w:t xml:space="preserve">   11 % </w:t>
            </w:r>
          </w:p>
        </w:tc>
        <w:tc>
          <w:tcPr>
            <w:tcW w:w="1524" w:type="dxa"/>
          </w:tcPr>
          <w:p w:rsidR="003C79A8" w:rsidRDefault="003C79A8" w:rsidP="002306BA">
            <w:pPr>
              <w:spacing w:line="360" w:lineRule="auto"/>
              <w:ind w:right="-57"/>
              <w:jc w:val="both"/>
              <w:rPr>
                <w:rFonts w:ascii="Times New Roman" w:hAnsi="Times New Roman" w:cs="Times New Roman"/>
                <w:sz w:val="24"/>
                <w:szCs w:val="24"/>
              </w:rPr>
            </w:pPr>
            <w:r>
              <w:rPr>
                <w:rFonts w:ascii="Times New Roman" w:hAnsi="Times New Roman" w:cs="Times New Roman"/>
                <w:sz w:val="24"/>
                <w:szCs w:val="24"/>
              </w:rPr>
              <w:t xml:space="preserve">        25 %</w:t>
            </w:r>
          </w:p>
        </w:tc>
      </w:tr>
      <w:tr w:rsidR="003C79A8" w:rsidTr="00E70360">
        <w:trPr>
          <w:jc w:val="center"/>
        </w:trPr>
        <w:tc>
          <w:tcPr>
            <w:tcW w:w="2830" w:type="dxa"/>
          </w:tcPr>
          <w:p w:rsidR="003C79A8" w:rsidRPr="006265A2" w:rsidRDefault="003C79A8" w:rsidP="002306BA">
            <w:pPr>
              <w:spacing w:line="360" w:lineRule="auto"/>
              <w:ind w:right="-57"/>
              <w:jc w:val="both"/>
              <w:rPr>
                <w:rFonts w:ascii="Arial" w:hAnsi="Arial" w:cs="Arial"/>
                <w:sz w:val="24"/>
                <w:szCs w:val="24"/>
              </w:rPr>
            </w:pPr>
            <w:r w:rsidRPr="006265A2">
              <w:rPr>
                <w:rFonts w:ascii="Arial" w:hAnsi="Arial" w:cs="Arial"/>
                <w:sz w:val="24"/>
                <w:szCs w:val="24"/>
              </w:rPr>
              <w:t>Miguel Hidalgo y Costilla</w:t>
            </w:r>
          </w:p>
        </w:tc>
        <w:tc>
          <w:tcPr>
            <w:tcW w:w="1584" w:type="dxa"/>
          </w:tcPr>
          <w:p w:rsidR="003C79A8" w:rsidRDefault="003C79A8" w:rsidP="002306BA">
            <w:pPr>
              <w:spacing w:line="360" w:lineRule="auto"/>
              <w:ind w:right="-57"/>
              <w:jc w:val="both"/>
              <w:rPr>
                <w:rFonts w:ascii="Times New Roman" w:hAnsi="Times New Roman" w:cs="Times New Roman"/>
                <w:sz w:val="24"/>
                <w:szCs w:val="24"/>
              </w:rPr>
            </w:pPr>
            <w:r>
              <w:rPr>
                <w:rFonts w:ascii="Times New Roman" w:hAnsi="Times New Roman" w:cs="Times New Roman"/>
                <w:sz w:val="24"/>
                <w:szCs w:val="24"/>
              </w:rPr>
              <w:t xml:space="preserve">     27 %</w:t>
            </w:r>
          </w:p>
        </w:tc>
        <w:tc>
          <w:tcPr>
            <w:tcW w:w="1393" w:type="dxa"/>
          </w:tcPr>
          <w:p w:rsidR="003C79A8" w:rsidRDefault="003C79A8" w:rsidP="002306BA">
            <w:pPr>
              <w:spacing w:line="360" w:lineRule="auto"/>
              <w:ind w:right="-57"/>
              <w:jc w:val="both"/>
              <w:rPr>
                <w:rFonts w:ascii="Times New Roman" w:hAnsi="Times New Roman" w:cs="Times New Roman"/>
                <w:sz w:val="24"/>
                <w:szCs w:val="24"/>
              </w:rPr>
            </w:pPr>
            <w:r>
              <w:rPr>
                <w:rFonts w:ascii="Times New Roman" w:hAnsi="Times New Roman" w:cs="Times New Roman"/>
                <w:sz w:val="24"/>
                <w:szCs w:val="24"/>
              </w:rPr>
              <w:t xml:space="preserve">    24 %</w:t>
            </w:r>
          </w:p>
        </w:tc>
        <w:tc>
          <w:tcPr>
            <w:tcW w:w="1524" w:type="dxa"/>
          </w:tcPr>
          <w:p w:rsidR="003C79A8" w:rsidRDefault="003C79A8" w:rsidP="002306BA">
            <w:pPr>
              <w:spacing w:line="360" w:lineRule="auto"/>
              <w:ind w:right="-57"/>
              <w:jc w:val="both"/>
              <w:rPr>
                <w:rFonts w:ascii="Times New Roman" w:hAnsi="Times New Roman" w:cs="Times New Roman"/>
                <w:sz w:val="24"/>
                <w:szCs w:val="24"/>
              </w:rPr>
            </w:pPr>
            <w:r>
              <w:rPr>
                <w:rFonts w:ascii="Times New Roman" w:hAnsi="Times New Roman" w:cs="Times New Roman"/>
                <w:sz w:val="24"/>
                <w:szCs w:val="24"/>
              </w:rPr>
              <w:t xml:space="preserve">         3 %</w:t>
            </w:r>
          </w:p>
        </w:tc>
      </w:tr>
      <w:tr w:rsidR="003C79A8" w:rsidTr="00E70360">
        <w:trPr>
          <w:jc w:val="center"/>
        </w:trPr>
        <w:tc>
          <w:tcPr>
            <w:tcW w:w="2830" w:type="dxa"/>
          </w:tcPr>
          <w:p w:rsidR="003C79A8" w:rsidRPr="006265A2" w:rsidRDefault="003C79A8" w:rsidP="002306BA">
            <w:pPr>
              <w:spacing w:line="360" w:lineRule="auto"/>
              <w:ind w:right="-57"/>
              <w:jc w:val="both"/>
              <w:rPr>
                <w:rFonts w:ascii="Arial" w:hAnsi="Arial" w:cs="Arial"/>
                <w:sz w:val="24"/>
                <w:szCs w:val="24"/>
              </w:rPr>
            </w:pPr>
            <w:r w:rsidRPr="006265A2">
              <w:rPr>
                <w:rFonts w:ascii="Arial" w:hAnsi="Arial" w:cs="Arial"/>
                <w:sz w:val="24"/>
                <w:szCs w:val="24"/>
              </w:rPr>
              <w:t>José Mancisidor No. 2</w:t>
            </w:r>
          </w:p>
        </w:tc>
        <w:tc>
          <w:tcPr>
            <w:tcW w:w="1584" w:type="dxa"/>
          </w:tcPr>
          <w:p w:rsidR="003C79A8" w:rsidRDefault="003C79A8" w:rsidP="002306BA">
            <w:pPr>
              <w:spacing w:line="360" w:lineRule="auto"/>
              <w:ind w:right="-57"/>
              <w:jc w:val="both"/>
              <w:rPr>
                <w:rFonts w:ascii="Times New Roman" w:hAnsi="Times New Roman" w:cs="Times New Roman"/>
                <w:sz w:val="24"/>
                <w:szCs w:val="24"/>
              </w:rPr>
            </w:pPr>
            <w:r>
              <w:rPr>
                <w:rFonts w:ascii="Times New Roman" w:hAnsi="Times New Roman" w:cs="Times New Roman"/>
                <w:sz w:val="24"/>
                <w:szCs w:val="24"/>
              </w:rPr>
              <w:t xml:space="preserve">     45 %</w:t>
            </w:r>
          </w:p>
        </w:tc>
        <w:tc>
          <w:tcPr>
            <w:tcW w:w="1393" w:type="dxa"/>
          </w:tcPr>
          <w:p w:rsidR="003C79A8" w:rsidRDefault="003C79A8" w:rsidP="002306BA">
            <w:pPr>
              <w:spacing w:line="360" w:lineRule="auto"/>
              <w:ind w:right="-57"/>
              <w:jc w:val="both"/>
              <w:rPr>
                <w:rFonts w:ascii="Times New Roman" w:hAnsi="Times New Roman" w:cs="Times New Roman"/>
                <w:sz w:val="24"/>
                <w:szCs w:val="24"/>
              </w:rPr>
            </w:pPr>
            <w:r>
              <w:rPr>
                <w:rFonts w:ascii="Times New Roman" w:hAnsi="Times New Roman" w:cs="Times New Roman"/>
                <w:sz w:val="24"/>
                <w:szCs w:val="24"/>
              </w:rPr>
              <w:t xml:space="preserve">    35 % </w:t>
            </w:r>
          </w:p>
        </w:tc>
        <w:tc>
          <w:tcPr>
            <w:tcW w:w="1524" w:type="dxa"/>
          </w:tcPr>
          <w:p w:rsidR="003C79A8" w:rsidRDefault="003C79A8" w:rsidP="002306BA">
            <w:pPr>
              <w:spacing w:line="360" w:lineRule="auto"/>
              <w:ind w:right="-57"/>
              <w:jc w:val="both"/>
              <w:rPr>
                <w:rFonts w:ascii="Times New Roman" w:hAnsi="Times New Roman" w:cs="Times New Roman"/>
                <w:sz w:val="24"/>
                <w:szCs w:val="24"/>
              </w:rPr>
            </w:pPr>
            <w:r>
              <w:rPr>
                <w:rFonts w:ascii="Times New Roman" w:hAnsi="Times New Roman" w:cs="Times New Roman"/>
                <w:sz w:val="24"/>
                <w:szCs w:val="24"/>
              </w:rPr>
              <w:t xml:space="preserve">       10 %</w:t>
            </w:r>
          </w:p>
        </w:tc>
      </w:tr>
      <w:tr w:rsidR="003C79A8" w:rsidTr="00E70360">
        <w:trPr>
          <w:jc w:val="center"/>
        </w:trPr>
        <w:tc>
          <w:tcPr>
            <w:tcW w:w="2830" w:type="dxa"/>
          </w:tcPr>
          <w:p w:rsidR="003C79A8" w:rsidRPr="006265A2" w:rsidRDefault="003C79A8" w:rsidP="002306BA">
            <w:pPr>
              <w:spacing w:line="360" w:lineRule="auto"/>
              <w:ind w:right="-57"/>
              <w:jc w:val="both"/>
              <w:rPr>
                <w:rFonts w:ascii="Arial" w:hAnsi="Arial" w:cs="Arial"/>
                <w:sz w:val="24"/>
                <w:szCs w:val="24"/>
              </w:rPr>
            </w:pPr>
            <w:r w:rsidRPr="006265A2">
              <w:rPr>
                <w:rFonts w:ascii="Arial" w:hAnsi="Arial" w:cs="Arial"/>
                <w:sz w:val="24"/>
                <w:szCs w:val="24"/>
              </w:rPr>
              <w:t>Miguel Alemán</w:t>
            </w:r>
          </w:p>
        </w:tc>
        <w:tc>
          <w:tcPr>
            <w:tcW w:w="1584" w:type="dxa"/>
          </w:tcPr>
          <w:p w:rsidR="003C79A8" w:rsidRDefault="003C79A8" w:rsidP="002306BA">
            <w:pPr>
              <w:spacing w:line="360" w:lineRule="auto"/>
              <w:ind w:right="-57"/>
              <w:jc w:val="both"/>
              <w:rPr>
                <w:rFonts w:ascii="Times New Roman" w:hAnsi="Times New Roman" w:cs="Times New Roman"/>
                <w:sz w:val="24"/>
                <w:szCs w:val="24"/>
              </w:rPr>
            </w:pPr>
            <w:r>
              <w:rPr>
                <w:rFonts w:ascii="Times New Roman" w:hAnsi="Times New Roman" w:cs="Times New Roman"/>
                <w:sz w:val="24"/>
                <w:szCs w:val="24"/>
              </w:rPr>
              <w:t xml:space="preserve">     35 % </w:t>
            </w:r>
          </w:p>
        </w:tc>
        <w:tc>
          <w:tcPr>
            <w:tcW w:w="1393" w:type="dxa"/>
          </w:tcPr>
          <w:p w:rsidR="003C79A8" w:rsidRDefault="003C79A8" w:rsidP="002306BA">
            <w:pPr>
              <w:spacing w:line="360" w:lineRule="auto"/>
              <w:ind w:right="-57"/>
              <w:jc w:val="both"/>
              <w:rPr>
                <w:rFonts w:ascii="Times New Roman" w:hAnsi="Times New Roman" w:cs="Times New Roman"/>
                <w:sz w:val="24"/>
                <w:szCs w:val="24"/>
              </w:rPr>
            </w:pPr>
            <w:r>
              <w:rPr>
                <w:rFonts w:ascii="Times New Roman" w:hAnsi="Times New Roman" w:cs="Times New Roman"/>
                <w:sz w:val="24"/>
                <w:szCs w:val="24"/>
              </w:rPr>
              <w:t xml:space="preserve">    30 % </w:t>
            </w:r>
          </w:p>
        </w:tc>
        <w:tc>
          <w:tcPr>
            <w:tcW w:w="1524" w:type="dxa"/>
          </w:tcPr>
          <w:p w:rsidR="003C79A8" w:rsidRDefault="003C79A8" w:rsidP="002306BA">
            <w:pPr>
              <w:spacing w:line="360" w:lineRule="auto"/>
              <w:ind w:right="-57"/>
              <w:jc w:val="both"/>
              <w:rPr>
                <w:rFonts w:ascii="Times New Roman" w:hAnsi="Times New Roman" w:cs="Times New Roman"/>
                <w:sz w:val="24"/>
                <w:szCs w:val="24"/>
              </w:rPr>
            </w:pPr>
            <w:r>
              <w:rPr>
                <w:rFonts w:ascii="Times New Roman" w:hAnsi="Times New Roman" w:cs="Times New Roman"/>
                <w:sz w:val="24"/>
                <w:szCs w:val="24"/>
              </w:rPr>
              <w:t xml:space="preserve">          5 %</w:t>
            </w:r>
          </w:p>
        </w:tc>
      </w:tr>
      <w:tr w:rsidR="003C79A8" w:rsidTr="00E70360">
        <w:trPr>
          <w:jc w:val="center"/>
        </w:trPr>
        <w:tc>
          <w:tcPr>
            <w:tcW w:w="2830" w:type="dxa"/>
          </w:tcPr>
          <w:p w:rsidR="003C79A8" w:rsidRPr="006265A2" w:rsidRDefault="00494D5E" w:rsidP="002306BA">
            <w:pPr>
              <w:spacing w:line="360" w:lineRule="auto"/>
              <w:ind w:right="-57"/>
              <w:jc w:val="both"/>
              <w:rPr>
                <w:rFonts w:ascii="Arial" w:hAnsi="Arial" w:cs="Arial"/>
                <w:sz w:val="24"/>
                <w:szCs w:val="24"/>
              </w:rPr>
            </w:pPr>
            <w:r>
              <w:rPr>
                <w:rFonts w:ascii="Arial" w:hAnsi="Arial" w:cs="Arial"/>
                <w:sz w:val="24"/>
                <w:szCs w:val="24"/>
              </w:rPr>
              <w:t xml:space="preserve">Aurelio </w:t>
            </w:r>
            <w:proofErr w:type="spellStart"/>
            <w:r>
              <w:rPr>
                <w:rFonts w:ascii="Arial" w:hAnsi="Arial" w:cs="Arial"/>
                <w:sz w:val="24"/>
                <w:szCs w:val="24"/>
              </w:rPr>
              <w:t>Monffort</w:t>
            </w:r>
            <w:proofErr w:type="spellEnd"/>
          </w:p>
        </w:tc>
        <w:tc>
          <w:tcPr>
            <w:tcW w:w="1584" w:type="dxa"/>
          </w:tcPr>
          <w:p w:rsidR="003C79A8" w:rsidRDefault="003C79A8" w:rsidP="002306BA">
            <w:pPr>
              <w:spacing w:line="360" w:lineRule="auto"/>
              <w:ind w:right="-57"/>
              <w:jc w:val="both"/>
              <w:rPr>
                <w:rFonts w:ascii="Times New Roman" w:hAnsi="Times New Roman" w:cs="Times New Roman"/>
                <w:sz w:val="24"/>
                <w:szCs w:val="24"/>
              </w:rPr>
            </w:pPr>
            <w:r>
              <w:rPr>
                <w:rFonts w:ascii="Times New Roman" w:hAnsi="Times New Roman" w:cs="Times New Roman"/>
                <w:sz w:val="24"/>
                <w:szCs w:val="24"/>
              </w:rPr>
              <w:t xml:space="preserve">     18 % </w:t>
            </w:r>
          </w:p>
        </w:tc>
        <w:tc>
          <w:tcPr>
            <w:tcW w:w="1393" w:type="dxa"/>
          </w:tcPr>
          <w:p w:rsidR="003C79A8" w:rsidRDefault="003C79A8" w:rsidP="002306BA">
            <w:pPr>
              <w:spacing w:line="360" w:lineRule="auto"/>
              <w:ind w:right="-57"/>
              <w:jc w:val="both"/>
              <w:rPr>
                <w:rFonts w:ascii="Times New Roman" w:hAnsi="Times New Roman" w:cs="Times New Roman"/>
                <w:sz w:val="24"/>
                <w:szCs w:val="24"/>
              </w:rPr>
            </w:pPr>
            <w:r>
              <w:rPr>
                <w:rFonts w:ascii="Times New Roman" w:hAnsi="Times New Roman" w:cs="Times New Roman"/>
                <w:sz w:val="24"/>
                <w:szCs w:val="24"/>
              </w:rPr>
              <w:t xml:space="preserve">    17 %</w:t>
            </w:r>
          </w:p>
        </w:tc>
        <w:tc>
          <w:tcPr>
            <w:tcW w:w="1524" w:type="dxa"/>
          </w:tcPr>
          <w:p w:rsidR="003C79A8" w:rsidRDefault="003C79A8" w:rsidP="002306BA">
            <w:pPr>
              <w:spacing w:line="360" w:lineRule="auto"/>
              <w:ind w:right="-57"/>
              <w:jc w:val="both"/>
              <w:rPr>
                <w:rFonts w:ascii="Times New Roman" w:hAnsi="Times New Roman" w:cs="Times New Roman"/>
                <w:sz w:val="24"/>
                <w:szCs w:val="24"/>
              </w:rPr>
            </w:pPr>
            <w:r>
              <w:rPr>
                <w:rFonts w:ascii="Times New Roman" w:hAnsi="Times New Roman" w:cs="Times New Roman"/>
                <w:sz w:val="24"/>
                <w:szCs w:val="24"/>
              </w:rPr>
              <w:t xml:space="preserve">           1 % </w:t>
            </w:r>
          </w:p>
        </w:tc>
      </w:tr>
    </w:tbl>
    <w:p w:rsidR="003C79A8" w:rsidRPr="00C876C0" w:rsidRDefault="009B43CC" w:rsidP="00C876C0">
      <w:pPr>
        <w:spacing w:line="360" w:lineRule="auto"/>
        <w:ind w:right="-57"/>
        <w:jc w:val="center"/>
        <w:rPr>
          <w:rFonts w:ascii="Times New Roman" w:hAnsi="Times New Roman" w:cs="Times New Roman"/>
          <w:sz w:val="24"/>
          <w:szCs w:val="24"/>
        </w:rPr>
      </w:pPr>
      <w:r w:rsidRPr="00C876C0">
        <w:rPr>
          <w:rFonts w:ascii="Times New Roman" w:hAnsi="Times New Roman" w:cs="Times New Roman"/>
          <w:sz w:val="24"/>
          <w:szCs w:val="24"/>
        </w:rPr>
        <w:t>Fuente: propia</w:t>
      </w:r>
    </w:p>
    <w:p w:rsidR="006E22FD" w:rsidRPr="00C876C0" w:rsidRDefault="006265A2" w:rsidP="00C876C0">
      <w:pPr>
        <w:spacing w:line="360" w:lineRule="auto"/>
        <w:jc w:val="both"/>
        <w:rPr>
          <w:rFonts w:ascii="Times New Roman" w:hAnsi="Times New Roman" w:cs="Times New Roman"/>
          <w:sz w:val="24"/>
          <w:szCs w:val="24"/>
        </w:rPr>
      </w:pPr>
      <w:r w:rsidRPr="00C876C0">
        <w:rPr>
          <w:rFonts w:ascii="Times New Roman" w:hAnsi="Times New Roman" w:cs="Times New Roman"/>
          <w:sz w:val="24"/>
          <w:szCs w:val="24"/>
        </w:rPr>
        <w:t>Con base a los índices, se concluye que en promedio, se obtuvo  un 8.2%  de disminución de acoso escolar, con un rango de oscilación de 24%.</w:t>
      </w:r>
    </w:p>
    <w:p w:rsidR="00807485" w:rsidRPr="00C876C0" w:rsidRDefault="00FB368E" w:rsidP="00C876C0">
      <w:pPr>
        <w:spacing w:line="360" w:lineRule="auto"/>
        <w:jc w:val="both"/>
        <w:rPr>
          <w:rFonts w:ascii="Times New Roman" w:hAnsi="Times New Roman" w:cs="Times New Roman"/>
          <w:sz w:val="24"/>
          <w:szCs w:val="24"/>
        </w:rPr>
      </w:pPr>
      <w:r w:rsidRPr="00C876C0">
        <w:rPr>
          <w:rFonts w:ascii="Times New Roman" w:hAnsi="Times New Roman" w:cs="Times New Roman"/>
          <w:sz w:val="24"/>
          <w:szCs w:val="24"/>
        </w:rPr>
        <w:t xml:space="preserve">La información que se obtuvo en cada escuela primaria, se concentró en un reporte técnico que incluye los siguientes elementos: 1) Introducción ,2)  Contexto de la institución, 3) Descripción densa de la realización de cada taller, por grupo y grado escolar, evidencias con fotografías y material elaborado por los niños, 4) </w:t>
      </w:r>
      <w:r w:rsidR="00807485" w:rsidRPr="00C876C0">
        <w:rPr>
          <w:rFonts w:ascii="Times New Roman" w:hAnsi="Times New Roman" w:cs="Times New Roman"/>
          <w:sz w:val="24"/>
          <w:szCs w:val="24"/>
        </w:rPr>
        <w:t xml:space="preserve">Resultados de los siete cuestionarios de “Las siete necesidades del niño”  de </w:t>
      </w:r>
      <w:proofErr w:type="spellStart"/>
      <w:r w:rsidR="00807485" w:rsidRPr="00C876C0">
        <w:rPr>
          <w:rFonts w:ascii="Times New Roman" w:hAnsi="Times New Roman" w:cs="Times New Roman"/>
          <w:sz w:val="24"/>
          <w:szCs w:val="24"/>
        </w:rPr>
        <w:t>Descher</w:t>
      </w:r>
      <w:proofErr w:type="spellEnd"/>
      <w:r w:rsidR="006265A2" w:rsidRPr="00C876C0">
        <w:rPr>
          <w:rFonts w:ascii="Times New Roman" w:hAnsi="Times New Roman" w:cs="Times New Roman"/>
          <w:sz w:val="24"/>
          <w:szCs w:val="24"/>
        </w:rPr>
        <w:t>, 5) Resultados de las entrevistas realizadas a los estudiantes, 6) Resultados del índice de acoso escolar antes y después de la intervención,  7) Comentarios de los directora(e)s, profesora(e)s, padres de familia y 8) Referencias</w:t>
      </w:r>
      <w:r w:rsidR="00F66318" w:rsidRPr="00C876C0">
        <w:rPr>
          <w:rFonts w:ascii="Times New Roman" w:hAnsi="Times New Roman" w:cs="Times New Roman"/>
          <w:sz w:val="24"/>
          <w:szCs w:val="24"/>
        </w:rPr>
        <w:t>.</w:t>
      </w:r>
    </w:p>
    <w:p w:rsidR="006265A2" w:rsidRPr="00C876C0" w:rsidRDefault="00F66318" w:rsidP="00C876C0">
      <w:pPr>
        <w:spacing w:line="360" w:lineRule="auto"/>
        <w:ind w:right="-57"/>
        <w:jc w:val="both"/>
        <w:rPr>
          <w:rFonts w:ascii="Times New Roman" w:hAnsi="Times New Roman" w:cs="Times New Roman"/>
          <w:sz w:val="24"/>
          <w:szCs w:val="24"/>
        </w:rPr>
      </w:pPr>
      <w:r w:rsidRPr="00C876C0">
        <w:rPr>
          <w:rFonts w:ascii="Times New Roman" w:hAnsi="Times New Roman" w:cs="Times New Roman"/>
          <w:sz w:val="24"/>
          <w:szCs w:val="24"/>
        </w:rPr>
        <w:t xml:space="preserve"> Comentarios de lo(a) s becario(a) s con r</w:t>
      </w:r>
      <w:r w:rsidR="00D61296" w:rsidRPr="00C876C0">
        <w:rPr>
          <w:rFonts w:ascii="Times New Roman" w:hAnsi="Times New Roman" w:cs="Times New Roman"/>
          <w:sz w:val="24"/>
          <w:szCs w:val="24"/>
        </w:rPr>
        <w:t>especto al: personal directivos, profesores, padres de familia y alumnos.</w:t>
      </w:r>
    </w:p>
    <w:p w:rsidR="006265A2" w:rsidRPr="00C876C0" w:rsidRDefault="006265A2" w:rsidP="00C876C0">
      <w:pPr>
        <w:spacing w:line="360" w:lineRule="auto"/>
        <w:ind w:right="-57"/>
        <w:jc w:val="both"/>
        <w:rPr>
          <w:rFonts w:ascii="Times New Roman" w:hAnsi="Times New Roman" w:cs="Times New Roman"/>
          <w:sz w:val="24"/>
          <w:szCs w:val="24"/>
        </w:rPr>
      </w:pPr>
      <w:r w:rsidRPr="00C876C0">
        <w:rPr>
          <w:rFonts w:ascii="Times New Roman" w:hAnsi="Times New Roman" w:cs="Times New Roman"/>
          <w:sz w:val="24"/>
          <w:szCs w:val="24"/>
        </w:rPr>
        <w:t>Por parte de la(o</w:t>
      </w:r>
      <w:r w:rsidR="00F66318" w:rsidRPr="00C876C0">
        <w:rPr>
          <w:rFonts w:ascii="Times New Roman" w:hAnsi="Times New Roman" w:cs="Times New Roman"/>
          <w:sz w:val="24"/>
          <w:szCs w:val="24"/>
        </w:rPr>
        <w:t>) s</w:t>
      </w:r>
      <w:r w:rsidRPr="00C876C0">
        <w:rPr>
          <w:rFonts w:ascii="Times New Roman" w:hAnsi="Times New Roman" w:cs="Times New Roman"/>
          <w:sz w:val="24"/>
          <w:szCs w:val="24"/>
        </w:rPr>
        <w:t xml:space="preserve"> directora(</w:t>
      </w:r>
      <w:r w:rsidR="00DD3388" w:rsidRPr="00C876C0">
        <w:rPr>
          <w:rFonts w:ascii="Times New Roman" w:hAnsi="Times New Roman" w:cs="Times New Roman"/>
          <w:sz w:val="24"/>
          <w:szCs w:val="24"/>
        </w:rPr>
        <w:t>o</w:t>
      </w:r>
      <w:r w:rsidR="00F66318" w:rsidRPr="00C876C0">
        <w:rPr>
          <w:rFonts w:ascii="Times New Roman" w:hAnsi="Times New Roman" w:cs="Times New Roman"/>
          <w:sz w:val="24"/>
          <w:szCs w:val="24"/>
        </w:rPr>
        <w:t>) s</w:t>
      </w:r>
      <w:r w:rsidR="00DD3388" w:rsidRPr="00C876C0">
        <w:rPr>
          <w:rFonts w:ascii="Times New Roman" w:hAnsi="Times New Roman" w:cs="Times New Roman"/>
          <w:sz w:val="24"/>
          <w:szCs w:val="24"/>
        </w:rPr>
        <w:t>:</w:t>
      </w:r>
    </w:p>
    <w:p w:rsidR="00976A5E" w:rsidRPr="00C876C0" w:rsidRDefault="00DD3388" w:rsidP="00C876C0">
      <w:pPr>
        <w:spacing w:line="360" w:lineRule="auto"/>
        <w:jc w:val="both"/>
        <w:rPr>
          <w:rFonts w:ascii="Times New Roman" w:hAnsi="Times New Roman" w:cs="Times New Roman"/>
          <w:sz w:val="24"/>
          <w:szCs w:val="24"/>
        </w:rPr>
      </w:pPr>
      <w:r w:rsidRPr="00C876C0">
        <w:rPr>
          <w:rFonts w:ascii="Times New Roman" w:hAnsi="Times New Roman" w:cs="Times New Roman"/>
          <w:b/>
          <w:sz w:val="24"/>
          <w:szCs w:val="24"/>
        </w:rPr>
        <w:t>“</w:t>
      </w:r>
      <w:r w:rsidRPr="00C876C0">
        <w:rPr>
          <w:rFonts w:ascii="Times New Roman" w:hAnsi="Times New Roman" w:cs="Times New Roman"/>
          <w:sz w:val="24"/>
          <w:szCs w:val="24"/>
        </w:rPr>
        <w:t>…, siempre estuvo al pendiente de lo que se pud</w:t>
      </w:r>
      <w:r w:rsidR="00F66318" w:rsidRPr="00C876C0">
        <w:rPr>
          <w:rFonts w:ascii="Times New Roman" w:hAnsi="Times New Roman" w:cs="Times New Roman"/>
          <w:sz w:val="24"/>
          <w:szCs w:val="24"/>
        </w:rPr>
        <w:t>iera necesitar,…”</w:t>
      </w:r>
      <w:r w:rsidR="00D61296" w:rsidRPr="00C876C0">
        <w:rPr>
          <w:rFonts w:ascii="Times New Roman" w:hAnsi="Times New Roman" w:cs="Times New Roman"/>
          <w:sz w:val="24"/>
          <w:szCs w:val="24"/>
        </w:rPr>
        <w:t xml:space="preserve"> </w:t>
      </w:r>
      <w:r w:rsidR="00F66318" w:rsidRPr="00C876C0">
        <w:rPr>
          <w:rFonts w:ascii="Times New Roman" w:hAnsi="Times New Roman" w:cs="Times New Roman"/>
          <w:sz w:val="24"/>
          <w:szCs w:val="24"/>
        </w:rPr>
        <w:t>“…</w:t>
      </w:r>
      <w:r w:rsidR="003F4AB3" w:rsidRPr="00C876C0">
        <w:rPr>
          <w:rFonts w:ascii="Times New Roman" w:hAnsi="Times New Roman" w:cs="Times New Roman"/>
          <w:sz w:val="24"/>
          <w:szCs w:val="24"/>
        </w:rPr>
        <w:t>“Solo me hizo mención de que le comentaron los maestros que les agradó el proyecto que se realizó, que fue muy formativo para los estudiantes.</w:t>
      </w:r>
      <w:r w:rsidR="00D61296" w:rsidRPr="00C876C0">
        <w:rPr>
          <w:rFonts w:ascii="Times New Roman" w:hAnsi="Times New Roman" w:cs="Times New Roman"/>
          <w:sz w:val="24"/>
          <w:szCs w:val="24"/>
        </w:rPr>
        <w:t>”, “D</w:t>
      </w:r>
      <w:r w:rsidR="00976A5E" w:rsidRPr="00C876C0">
        <w:rPr>
          <w:rFonts w:ascii="Times New Roman" w:hAnsi="Times New Roman" w:cs="Times New Roman"/>
          <w:sz w:val="24"/>
          <w:szCs w:val="24"/>
        </w:rPr>
        <w:t>ijo que se veía más el compromiso en ellos</w:t>
      </w:r>
      <w:r w:rsidR="00B24AB7" w:rsidRPr="00C876C0">
        <w:rPr>
          <w:rFonts w:ascii="Times New Roman" w:hAnsi="Times New Roman" w:cs="Times New Roman"/>
          <w:sz w:val="24"/>
          <w:szCs w:val="24"/>
        </w:rPr>
        <w:t xml:space="preserve"> (profesores)</w:t>
      </w:r>
      <w:r w:rsidR="00976A5E" w:rsidRPr="00C876C0">
        <w:rPr>
          <w:rFonts w:ascii="Times New Roman" w:hAnsi="Times New Roman" w:cs="Times New Roman"/>
          <w:sz w:val="24"/>
          <w:szCs w:val="24"/>
        </w:rPr>
        <w:t>.”</w:t>
      </w:r>
    </w:p>
    <w:p w:rsidR="00391F4D" w:rsidRPr="00C876C0" w:rsidRDefault="00391F4D" w:rsidP="00C876C0">
      <w:pPr>
        <w:spacing w:line="360" w:lineRule="auto"/>
        <w:jc w:val="both"/>
        <w:rPr>
          <w:rFonts w:ascii="Times New Roman" w:hAnsi="Times New Roman" w:cs="Times New Roman"/>
          <w:sz w:val="24"/>
          <w:szCs w:val="24"/>
        </w:rPr>
      </w:pPr>
      <w:r w:rsidRPr="00C876C0">
        <w:rPr>
          <w:rFonts w:ascii="Times New Roman" w:hAnsi="Times New Roman" w:cs="Times New Roman"/>
          <w:sz w:val="24"/>
          <w:szCs w:val="24"/>
        </w:rPr>
        <w:lastRenderedPageBreak/>
        <w:t xml:space="preserve">“Solo me dijo que la labor que se hacía era sumamente importante para la institución, y que se debería de llevar los resultados para que ellos también pudieran involucrarse de una manera de intervención y poder lograr resultados.”  </w:t>
      </w:r>
    </w:p>
    <w:p w:rsidR="005564CC" w:rsidRPr="00C876C0" w:rsidRDefault="00B24AB7" w:rsidP="00C876C0">
      <w:pPr>
        <w:spacing w:line="360" w:lineRule="auto"/>
        <w:ind w:right="-57"/>
        <w:jc w:val="both"/>
        <w:rPr>
          <w:rFonts w:ascii="Times New Roman" w:hAnsi="Times New Roman" w:cs="Times New Roman"/>
          <w:sz w:val="24"/>
          <w:szCs w:val="24"/>
        </w:rPr>
      </w:pPr>
      <w:r w:rsidRPr="00C876C0">
        <w:rPr>
          <w:rFonts w:ascii="Times New Roman" w:hAnsi="Times New Roman" w:cs="Times New Roman"/>
          <w:sz w:val="24"/>
          <w:szCs w:val="24"/>
        </w:rPr>
        <w:t>Por parte de la(o) s profesora (o) s:</w:t>
      </w:r>
    </w:p>
    <w:p w:rsidR="00E714CC" w:rsidRPr="00C876C0" w:rsidRDefault="00E916A5" w:rsidP="00C876C0">
      <w:pPr>
        <w:spacing w:line="360" w:lineRule="auto"/>
        <w:jc w:val="both"/>
        <w:rPr>
          <w:rFonts w:ascii="Times New Roman" w:hAnsi="Times New Roman" w:cs="Times New Roman"/>
          <w:sz w:val="24"/>
          <w:szCs w:val="24"/>
        </w:rPr>
      </w:pPr>
      <w:r w:rsidRPr="00C876C0">
        <w:rPr>
          <w:rFonts w:ascii="Times New Roman" w:hAnsi="Times New Roman" w:cs="Times New Roman"/>
          <w:sz w:val="24"/>
          <w:szCs w:val="24"/>
        </w:rPr>
        <w:t xml:space="preserve">Con respecto al proyecto: </w:t>
      </w:r>
      <w:r w:rsidR="00DD3388" w:rsidRPr="00C876C0">
        <w:rPr>
          <w:rFonts w:ascii="Times New Roman" w:hAnsi="Times New Roman" w:cs="Times New Roman"/>
          <w:sz w:val="24"/>
          <w:szCs w:val="24"/>
        </w:rPr>
        <w:t xml:space="preserve">“… aunque mostrabas inconformidades, siempre trataban de dar los mejor como profesores. Solo me dijo que la labor que se hacía era sumamente importante para la institución, y que se debería de llevar los resultados para que ellos también pudieran involucrarse de una manera de intervención y poder lograr resultados.”  </w:t>
      </w:r>
      <w:r w:rsidRPr="00C876C0">
        <w:rPr>
          <w:rFonts w:ascii="Times New Roman" w:hAnsi="Times New Roman" w:cs="Times New Roman"/>
          <w:sz w:val="24"/>
          <w:szCs w:val="24"/>
        </w:rPr>
        <w:t xml:space="preserve">, </w:t>
      </w:r>
      <w:r w:rsidR="00B24AB7" w:rsidRPr="00C876C0">
        <w:rPr>
          <w:rFonts w:ascii="Times New Roman" w:hAnsi="Times New Roman" w:cs="Times New Roman"/>
          <w:sz w:val="24"/>
          <w:szCs w:val="24"/>
        </w:rPr>
        <w:t>“…nos</w:t>
      </w:r>
      <w:r w:rsidR="00DD3388" w:rsidRPr="00C876C0">
        <w:rPr>
          <w:rFonts w:ascii="Times New Roman" w:hAnsi="Times New Roman" w:cs="Times New Roman"/>
          <w:sz w:val="24"/>
          <w:szCs w:val="24"/>
        </w:rPr>
        <w:t xml:space="preserve"> </w:t>
      </w:r>
      <w:r w:rsidR="00B24AB7" w:rsidRPr="00C876C0">
        <w:rPr>
          <w:rFonts w:ascii="Times New Roman" w:hAnsi="Times New Roman" w:cs="Times New Roman"/>
          <w:sz w:val="24"/>
          <w:szCs w:val="24"/>
        </w:rPr>
        <w:t>falta saber un poco de lo que  les enseñas,…</w:t>
      </w:r>
      <w:r w:rsidR="00DD3388" w:rsidRPr="00C876C0">
        <w:rPr>
          <w:rFonts w:ascii="Times New Roman" w:hAnsi="Times New Roman" w:cs="Times New Roman"/>
          <w:sz w:val="24"/>
          <w:szCs w:val="24"/>
        </w:rPr>
        <w:t xml:space="preserve"> en estos tiempos es muy difícil que los padres se involucran al 100% en la educ</w:t>
      </w:r>
      <w:r w:rsidR="00B24AB7" w:rsidRPr="00C876C0">
        <w:rPr>
          <w:rFonts w:ascii="Times New Roman" w:hAnsi="Times New Roman" w:cs="Times New Roman"/>
          <w:sz w:val="24"/>
          <w:szCs w:val="24"/>
        </w:rPr>
        <w:t xml:space="preserve">ación de sus hijos, y aunque </w:t>
      </w:r>
      <w:r w:rsidR="00DD3388" w:rsidRPr="00C876C0">
        <w:rPr>
          <w:rFonts w:ascii="Times New Roman" w:hAnsi="Times New Roman" w:cs="Times New Roman"/>
          <w:sz w:val="24"/>
          <w:szCs w:val="24"/>
        </w:rPr>
        <w:t xml:space="preserve"> fue mínima la cantidad quienes respondieron a cambios, se puede notar que algunos padres se involucran, sin mencionar que la empatía existe siempre.” </w:t>
      </w:r>
      <w:r w:rsidRPr="00C876C0">
        <w:rPr>
          <w:rFonts w:ascii="Times New Roman" w:hAnsi="Times New Roman" w:cs="Times New Roman"/>
          <w:sz w:val="24"/>
          <w:szCs w:val="24"/>
        </w:rPr>
        <w:t xml:space="preserve">, </w:t>
      </w:r>
      <w:r w:rsidR="005564CC" w:rsidRPr="00C876C0">
        <w:rPr>
          <w:rFonts w:ascii="Times New Roman" w:hAnsi="Times New Roman" w:cs="Times New Roman"/>
          <w:sz w:val="24"/>
          <w:szCs w:val="24"/>
        </w:rPr>
        <w:t>“Desde el primer día que inicié los talleres, tuve el apoyo de los profesores, me hicieron comentarios positivos acerca de las actividades, los contenidos, mi tono de voz adecuado y el abordaje que tuve con los alumnos, en algunas ocasiones me daban consejos en las actividades y me apoyaban con sus grupos, más en espacios al aire libre.“</w:t>
      </w:r>
      <w:r w:rsidRPr="00C876C0">
        <w:rPr>
          <w:rFonts w:ascii="Times New Roman" w:hAnsi="Times New Roman" w:cs="Times New Roman"/>
          <w:sz w:val="24"/>
          <w:szCs w:val="24"/>
        </w:rPr>
        <w:t xml:space="preserve">, </w:t>
      </w:r>
      <w:r w:rsidR="005564CC" w:rsidRPr="00C876C0">
        <w:rPr>
          <w:rFonts w:ascii="Times New Roman" w:hAnsi="Times New Roman" w:cs="Times New Roman"/>
          <w:sz w:val="24"/>
          <w:szCs w:val="24"/>
        </w:rPr>
        <w:t xml:space="preserve"> </w:t>
      </w:r>
      <w:r w:rsidR="005564CC" w:rsidRPr="00C876C0">
        <w:rPr>
          <w:rFonts w:ascii="Times New Roman" w:hAnsi="Times New Roman" w:cs="Times New Roman"/>
          <w:b/>
          <w:sz w:val="24"/>
          <w:szCs w:val="24"/>
        </w:rPr>
        <w:t>“</w:t>
      </w:r>
      <w:r w:rsidR="005564CC" w:rsidRPr="00C876C0">
        <w:rPr>
          <w:rFonts w:ascii="Times New Roman" w:hAnsi="Times New Roman" w:cs="Times New Roman"/>
          <w:sz w:val="24"/>
          <w:szCs w:val="24"/>
        </w:rPr>
        <w:t>…</w:t>
      </w:r>
      <w:r w:rsidR="00B24AB7" w:rsidRPr="00C876C0">
        <w:rPr>
          <w:rFonts w:ascii="Times New Roman" w:hAnsi="Times New Roman" w:cs="Times New Roman"/>
          <w:sz w:val="24"/>
          <w:szCs w:val="24"/>
        </w:rPr>
        <w:t xml:space="preserve">la profesora </w:t>
      </w:r>
      <w:r w:rsidR="005564CC" w:rsidRPr="00C876C0">
        <w:rPr>
          <w:rFonts w:ascii="Times New Roman" w:hAnsi="Times New Roman" w:cs="Times New Roman"/>
          <w:sz w:val="24"/>
          <w:szCs w:val="24"/>
        </w:rPr>
        <w:t xml:space="preserve">de uno de los grupos de 6° tiene en su salón a un niño hiperactivo, cuando iniciaron los talleres se aislaba y no participaba, en la mitad de los talleres me di cuenta que se integraba más con sus compañeros y que participaba en las </w:t>
      </w:r>
      <w:r w:rsidR="00B24AB7" w:rsidRPr="00C876C0">
        <w:rPr>
          <w:rFonts w:ascii="Times New Roman" w:hAnsi="Times New Roman" w:cs="Times New Roman"/>
          <w:sz w:val="24"/>
          <w:szCs w:val="24"/>
        </w:rPr>
        <w:t>actividades. Al final, la profesora</w:t>
      </w:r>
      <w:r w:rsidR="005564CC" w:rsidRPr="00C876C0">
        <w:rPr>
          <w:rFonts w:ascii="Times New Roman" w:hAnsi="Times New Roman" w:cs="Times New Roman"/>
          <w:sz w:val="24"/>
          <w:szCs w:val="24"/>
        </w:rPr>
        <w:t xml:space="preserve"> me hizo el comentario sobre el mismo niño, le recomendé que se siguiera trabajando con él en cuestión de convivencia, ya que se había logrado integrar, pero aún era algo agresivo con sus compañeros lo cual no es intencional.”</w:t>
      </w:r>
      <w:r w:rsidRPr="00C876C0">
        <w:rPr>
          <w:rFonts w:ascii="Times New Roman" w:hAnsi="Times New Roman" w:cs="Times New Roman"/>
          <w:sz w:val="24"/>
          <w:szCs w:val="24"/>
        </w:rPr>
        <w:t xml:space="preserve">, </w:t>
      </w:r>
      <w:r w:rsidR="00DD3388" w:rsidRPr="00C876C0">
        <w:rPr>
          <w:rFonts w:ascii="Times New Roman" w:hAnsi="Times New Roman" w:cs="Times New Roman"/>
          <w:sz w:val="24"/>
          <w:szCs w:val="24"/>
        </w:rPr>
        <w:t xml:space="preserve">“Me pareció que estuvo muy completo, de una manera organizada, eres muy responsable, se cumplieron tus expectativas que te propusiste, el único contratiempo fue que al solicitarle fotos, los papás que teniendo en mente la situación por la que estamos viviendo, se han puesto algo quisquillosos para facilitar o prestar algunas fotos y esa actividad siento que quedo un poco incompleto pero en todo lo demás, tus actividades, tu planeación y el desarrollo de estas, para mí en lo personal si se cumplió como se esperaba. </w:t>
      </w:r>
      <w:r w:rsidR="00B24AB7" w:rsidRPr="00C876C0">
        <w:rPr>
          <w:rFonts w:ascii="Times New Roman" w:hAnsi="Times New Roman" w:cs="Times New Roman"/>
          <w:sz w:val="24"/>
          <w:szCs w:val="24"/>
        </w:rPr>
        <w:t>“</w:t>
      </w:r>
      <w:r w:rsidRPr="00C876C0">
        <w:rPr>
          <w:rFonts w:ascii="Times New Roman" w:hAnsi="Times New Roman" w:cs="Times New Roman"/>
          <w:sz w:val="24"/>
          <w:szCs w:val="24"/>
        </w:rPr>
        <w:t xml:space="preserve">, </w:t>
      </w:r>
      <w:r w:rsidR="00B24AB7" w:rsidRPr="00C876C0">
        <w:rPr>
          <w:rFonts w:ascii="Times New Roman" w:hAnsi="Times New Roman" w:cs="Times New Roman"/>
          <w:sz w:val="24"/>
          <w:szCs w:val="24"/>
        </w:rPr>
        <w:t xml:space="preserve">“ </w:t>
      </w:r>
      <w:r w:rsidR="00E714CC" w:rsidRPr="00C876C0">
        <w:rPr>
          <w:rFonts w:ascii="Times New Roman" w:hAnsi="Times New Roman" w:cs="Times New Roman"/>
          <w:sz w:val="24"/>
          <w:szCs w:val="24"/>
        </w:rPr>
        <w:t>…</w:t>
      </w:r>
      <w:r w:rsidR="00DD3388" w:rsidRPr="00C876C0">
        <w:rPr>
          <w:rFonts w:ascii="Times New Roman" w:hAnsi="Times New Roman" w:cs="Times New Roman"/>
          <w:sz w:val="24"/>
          <w:szCs w:val="24"/>
        </w:rPr>
        <w:t xml:space="preserve"> puedo decir que mientras yo observaba como realizaban las actividades, mi percepción fue que los alumnos fueron muy participativos aun cuando se podría decir que tú no eres su maestra sino como alguien que llego de momento, inclusive uno o dos alumnos que pertenecen al grupo de USAER, no es tan fácil integrarlos a las actividades pero contigo, </w:t>
      </w:r>
      <w:r w:rsidR="00DD3388" w:rsidRPr="00C876C0">
        <w:rPr>
          <w:rFonts w:ascii="Times New Roman" w:hAnsi="Times New Roman" w:cs="Times New Roman"/>
          <w:sz w:val="24"/>
          <w:szCs w:val="24"/>
        </w:rPr>
        <w:lastRenderedPageBreak/>
        <w:t xml:space="preserve">observe que si participaron, te reconocen, te identifican y veo que hacia tu persona son niños muy amables, siempre te saludan contentos, surgió esa química hacia a ti. </w:t>
      </w:r>
      <w:r w:rsidR="00E714CC" w:rsidRPr="00C876C0">
        <w:rPr>
          <w:rFonts w:ascii="Times New Roman" w:hAnsi="Times New Roman" w:cs="Times New Roman"/>
          <w:sz w:val="24"/>
          <w:szCs w:val="24"/>
        </w:rPr>
        <w:t>“</w:t>
      </w:r>
      <w:r w:rsidRPr="00C876C0">
        <w:rPr>
          <w:rFonts w:ascii="Times New Roman" w:hAnsi="Times New Roman" w:cs="Times New Roman"/>
          <w:sz w:val="24"/>
          <w:szCs w:val="24"/>
        </w:rPr>
        <w:t xml:space="preserve">, </w:t>
      </w:r>
      <w:r w:rsidR="00E714CC" w:rsidRPr="00C876C0">
        <w:rPr>
          <w:rFonts w:ascii="Times New Roman" w:hAnsi="Times New Roman" w:cs="Times New Roman"/>
          <w:sz w:val="24"/>
          <w:szCs w:val="24"/>
        </w:rPr>
        <w:t>“No</w:t>
      </w:r>
      <w:r w:rsidR="00DD3388" w:rsidRPr="00C876C0">
        <w:rPr>
          <w:rFonts w:ascii="Times New Roman" w:hAnsi="Times New Roman" w:cs="Times New Roman"/>
          <w:sz w:val="24"/>
          <w:szCs w:val="24"/>
        </w:rPr>
        <w:t xml:space="preserve"> me queda más que agradecer y que sigan implementando este tipo de talleres debido a que les es muy útil y van generando empatía hacia los demás, fomentándoles esas ganas de seguir aprendie</w:t>
      </w:r>
      <w:r w:rsidR="00E714CC" w:rsidRPr="00C876C0">
        <w:rPr>
          <w:rFonts w:ascii="Times New Roman" w:hAnsi="Times New Roman" w:cs="Times New Roman"/>
          <w:sz w:val="24"/>
          <w:szCs w:val="24"/>
        </w:rPr>
        <w:t>ndo.”</w:t>
      </w:r>
      <w:r w:rsidRPr="00C876C0">
        <w:rPr>
          <w:rFonts w:ascii="Times New Roman" w:hAnsi="Times New Roman" w:cs="Times New Roman"/>
          <w:sz w:val="24"/>
          <w:szCs w:val="24"/>
        </w:rPr>
        <w:t xml:space="preserve">, </w:t>
      </w:r>
      <w:r w:rsidR="00DD3388" w:rsidRPr="00C876C0">
        <w:rPr>
          <w:rFonts w:ascii="Times New Roman" w:hAnsi="Times New Roman" w:cs="Times New Roman"/>
          <w:sz w:val="24"/>
          <w:szCs w:val="24"/>
        </w:rPr>
        <w:t>“Me gustó mucho porque interactuabas con los niños y los alumnos estaban muy contentos, les agrado mucho participar y poder conocer más sobre su familia, sobre ellos mismos para aprender a valorar y cuidarse.”</w:t>
      </w:r>
      <w:r w:rsidRPr="00C876C0">
        <w:rPr>
          <w:rFonts w:ascii="Times New Roman" w:hAnsi="Times New Roman" w:cs="Times New Roman"/>
          <w:sz w:val="24"/>
          <w:szCs w:val="24"/>
        </w:rPr>
        <w:t xml:space="preserve">, </w:t>
      </w:r>
      <w:r w:rsidR="00DD3388" w:rsidRPr="00C876C0">
        <w:rPr>
          <w:rFonts w:ascii="Times New Roman" w:hAnsi="Times New Roman" w:cs="Times New Roman"/>
          <w:sz w:val="24"/>
          <w:szCs w:val="24"/>
        </w:rPr>
        <w:t xml:space="preserve">“Me pareció muy didáctico con muy buena presentación, con un dominio de tema muy adecuado para los niños. Las imágenes presentadas y el lenguaje muy acertado. </w:t>
      </w:r>
      <w:r w:rsidR="00494D5E" w:rsidRPr="00C876C0">
        <w:rPr>
          <w:rFonts w:ascii="Times New Roman" w:hAnsi="Times New Roman" w:cs="Times New Roman"/>
          <w:sz w:val="24"/>
          <w:szCs w:val="24"/>
        </w:rPr>
        <w:t>Ojalá</w:t>
      </w:r>
      <w:r w:rsidR="00DD3388" w:rsidRPr="00C876C0">
        <w:rPr>
          <w:rFonts w:ascii="Times New Roman" w:hAnsi="Times New Roman" w:cs="Times New Roman"/>
          <w:sz w:val="24"/>
          <w:szCs w:val="24"/>
        </w:rPr>
        <w:t xml:space="preserve"> sean más seguido estas temáticas porque para ellos es muy motivador y aprenden mejor, visualizan mejor los temas y me parece una excelente idea que se les imparta este taller”.</w:t>
      </w:r>
      <w:r w:rsidRPr="00C876C0">
        <w:rPr>
          <w:rFonts w:ascii="Times New Roman" w:hAnsi="Times New Roman" w:cs="Times New Roman"/>
          <w:sz w:val="24"/>
          <w:szCs w:val="24"/>
        </w:rPr>
        <w:t>, “…</w:t>
      </w:r>
      <w:r w:rsidR="00DD3388" w:rsidRPr="00C876C0">
        <w:rPr>
          <w:rFonts w:ascii="Times New Roman" w:hAnsi="Times New Roman" w:cs="Times New Roman"/>
          <w:sz w:val="24"/>
          <w:szCs w:val="24"/>
        </w:rPr>
        <w:t xml:space="preserve"> las actividades fueron muy puntuales, el hecho de que toma temas que los hacen reflexionar y los haces de verdad concientizar es un punto a favor, porque no es fácil lograr el alumno responda tan fácilmente. Por ello es que estuvo bien que los hicieras analizar y reflexionar sobre la convivencia no solo con sus compañeros sino que también con su familia. Espero sigan realizando este tipo de actividades porque apoyan a la formación ética y refuerzan los valor</w:t>
      </w:r>
      <w:r w:rsidRPr="00C876C0">
        <w:rPr>
          <w:rFonts w:ascii="Times New Roman" w:hAnsi="Times New Roman" w:cs="Times New Roman"/>
          <w:sz w:val="24"/>
          <w:szCs w:val="24"/>
        </w:rPr>
        <w:t>es que son muy indispensables”, “…</w:t>
      </w:r>
      <w:r w:rsidR="00DD3388" w:rsidRPr="00C876C0">
        <w:rPr>
          <w:rFonts w:ascii="Times New Roman" w:hAnsi="Times New Roman" w:cs="Times New Roman"/>
          <w:sz w:val="24"/>
          <w:szCs w:val="24"/>
        </w:rPr>
        <w:t>en verdad que estos talleres son de mucha ayuda, tanto para los niños como para los padres. Sin duda alguna me pude percatar que la educación se viene dando desde muy pequeño, pero la educación básica es una etapa donde el niño se va marcado de una manera impresionante en todas las áreas de su vida.</w:t>
      </w:r>
      <w:r w:rsidRPr="00C876C0">
        <w:rPr>
          <w:rFonts w:ascii="Times New Roman" w:hAnsi="Times New Roman" w:cs="Times New Roman"/>
          <w:sz w:val="24"/>
          <w:szCs w:val="24"/>
        </w:rPr>
        <w:t>”</w:t>
      </w:r>
      <w:r w:rsidR="00DD3388" w:rsidRPr="00C876C0">
        <w:rPr>
          <w:rFonts w:ascii="Times New Roman" w:hAnsi="Times New Roman" w:cs="Times New Roman"/>
          <w:sz w:val="24"/>
          <w:szCs w:val="24"/>
        </w:rPr>
        <w:t xml:space="preserve"> </w:t>
      </w:r>
    </w:p>
    <w:p w:rsidR="00E714CC" w:rsidRPr="00C876C0" w:rsidRDefault="00E714CC" w:rsidP="00C876C0">
      <w:pPr>
        <w:spacing w:line="360" w:lineRule="auto"/>
        <w:jc w:val="both"/>
        <w:rPr>
          <w:rFonts w:ascii="Times New Roman" w:hAnsi="Times New Roman" w:cs="Times New Roman"/>
          <w:sz w:val="24"/>
          <w:szCs w:val="24"/>
        </w:rPr>
      </w:pPr>
      <w:r w:rsidRPr="00C876C0">
        <w:rPr>
          <w:rFonts w:ascii="Times New Roman" w:hAnsi="Times New Roman" w:cs="Times New Roman"/>
          <w:sz w:val="24"/>
          <w:szCs w:val="24"/>
        </w:rPr>
        <w:t xml:space="preserve">“… los talleres están muy bien, </w:t>
      </w:r>
      <w:r w:rsidR="00DD3388" w:rsidRPr="00C876C0">
        <w:rPr>
          <w:rFonts w:ascii="Times New Roman" w:hAnsi="Times New Roman" w:cs="Times New Roman"/>
          <w:sz w:val="24"/>
          <w:szCs w:val="24"/>
        </w:rPr>
        <w:t xml:space="preserve"> ojala no solo se pudieran dar solamente a los niños</w:t>
      </w:r>
      <w:r w:rsidRPr="00C876C0">
        <w:rPr>
          <w:rFonts w:ascii="Times New Roman" w:hAnsi="Times New Roman" w:cs="Times New Roman"/>
          <w:sz w:val="24"/>
          <w:szCs w:val="24"/>
        </w:rPr>
        <w:t xml:space="preserve">, </w:t>
      </w:r>
      <w:r w:rsidR="00DD3388" w:rsidRPr="00C876C0">
        <w:rPr>
          <w:rFonts w:ascii="Times New Roman" w:hAnsi="Times New Roman" w:cs="Times New Roman"/>
          <w:sz w:val="24"/>
          <w:szCs w:val="24"/>
        </w:rPr>
        <w:t xml:space="preserve"> sino que también a los padres, ya que ellos son la pieza fundamental en </w:t>
      </w:r>
      <w:r w:rsidRPr="00C876C0">
        <w:rPr>
          <w:rFonts w:ascii="Times New Roman" w:hAnsi="Times New Roman" w:cs="Times New Roman"/>
          <w:sz w:val="24"/>
          <w:szCs w:val="24"/>
        </w:rPr>
        <w:t xml:space="preserve">la educación de sus hijos, </w:t>
      </w:r>
      <w:r w:rsidR="00DD3388" w:rsidRPr="00C876C0">
        <w:rPr>
          <w:rFonts w:ascii="Times New Roman" w:hAnsi="Times New Roman" w:cs="Times New Roman"/>
          <w:sz w:val="24"/>
          <w:szCs w:val="24"/>
        </w:rPr>
        <w:t xml:space="preserve"> es lamentablemente ver que muchos padre no sabe que su ausencia, la falta de valores, el amor, e</w:t>
      </w:r>
      <w:r w:rsidRPr="00C876C0">
        <w:rPr>
          <w:rFonts w:ascii="Times New Roman" w:hAnsi="Times New Roman" w:cs="Times New Roman"/>
          <w:sz w:val="24"/>
          <w:szCs w:val="24"/>
        </w:rPr>
        <w:t xml:space="preserve">l respeto y cariño de ellos, son </w:t>
      </w:r>
      <w:r w:rsidR="00DD3388" w:rsidRPr="00C876C0">
        <w:rPr>
          <w:rFonts w:ascii="Times New Roman" w:hAnsi="Times New Roman" w:cs="Times New Roman"/>
          <w:sz w:val="24"/>
          <w:szCs w:val="24"/>
        </w:rPr>
        <w:t>un vacío enorme que no se puede saciar con nada.</w:t>
      </w:r>
      <w:r w:rsidR="00391F4D" w:rsidRPr="00C876C0">
        <w:rPr>
          <w:rFonts w:ascii="Times New Roman" w:hAnsi="Times New Roman" w:cs="Times New Roman"/>
          <w:sz w:val="24"/>
          <w:szCs w:val="24"/>
        </w:rPr>
        <w:t>”,</w:t>
      </w:r>
      <w:r w:rsidR="00E916A5" w:rsidRPr="00C876C0">
        <w:rPr>
          <w:rFonts w:ascii="Times New Roman" w:hAnsi="Times New Roman" w:cs="Times New Roman"/>
          <w:sz w:val="24"/>
          <w:szCs w:val="24"/>
        </w:rPr>
        <w:t xml:space="preserve"> </w:t>
      </w:r>
    </w:p>
    <w:p w:rsidR="005654B7" w:rsidRPr="00C876C0" w:rsidRDefault="00E714CC" w:rsidP="00C876C0">
      <w:pPr>
        <w:spacing w:line="360" w:lineRule="auto"/>
        <w:jc w:val="both"/>
        <w:rPr>
          <w:rFonts w:ascii="Times New Roman" w:hAnsi="Times New Roman" w:cs="Times New Roman"/>
          <w:sz w:val="24"/>
          <w:szCs w:val="24"/>
        </w:rPr>
      </w:pPr>
      <w:r w:rsidRPr="00C876C0">
        <w:rPr>
          <w:rFonts w:ascii="Times New Roman" w:hAnsi="Times New Roman" w:cs="Times New Roman"/>
          <w:sz w:val="24"/>
          <w:szCs w:val="24"/>
        </w:rPr>
        <w:t xml:space="preserve">“Este proyecto  es una grandiosa idea, </w:t>
      </w:r>
      <w:r w:rsidR="00DD3388" w:rsidRPr="00C876C0">
        <w:rPr>
          <w:rFonts w:ascii="Times New Roman" w:hAnsi="Times New Roman" w:cs="Times New Roman"/>
          <w:sz w:val="24"/>
          <w:szCs w:val="24"/>
        </w:rPr>
        <w:t>no se d</w:t>
      </w:r>
      <w:r w:rsidRPr="00C876C0">
        <w:rPr>
          <w:rFonts w:ascii="Times New Roman" w:hAnsi="Times New Roman" w:cs="Times New Roman"/>
          <w:sz w:val="24"/>
          <w:szCs w:val="24"/>
        </w:rPr>
        <w:t xml:space="preserve">ebería dejar de implementar, </w:t>
      </w:r>
      <w:r w:rsidR="00DD3388" w:rsidRPr="00C876C0">
        <w:rPr>
          <w:rFonts w:ascii="Times New Roman" w:hAnsi="Times New Roman" w:cs="Times New Roman"/>
          <w:sz w:val="24"/>
          <w:szCs w:val="24"/>
        </w:rPr>
        <w:t xml:space="preserve"> tiene que</w:t>
      </w:r>
      <w:r w:rsidRPr="00C876C0">
        <w:rPr>
          <w:rFonts w:ascii="Times New Roman" w:hAnsi="Times New Roman" w:cs="Times New Roman"/>
          <w:sz w:val="24"/>
          <w:szCs w:val="24"/>
        </w:rPr>
        <w:t xml:space="preserve"> tener un seguimiento.</w:t>
      </w:r>
      <w:r w:rsidR="005654B7" w:rsidRPr="00C876C0">
        <w:rPr>
          <w:rFonts w:ascii="Times New Roman" w:hAnsi="Times New Roman" w:cs="Times New Roman"/>
          <w:sz w:val="24"/>
          <w:szCs w:val="24"/>
        </w:rPr>
        <w:t xml:space="preserve">”, “…en estos tiempos es muy difícil que los padres se involucran al 100% en la educación de sus hijos, y aunque sea fue mínima la cantidad quienes respondieron a cambios, se puede notar que algunos padre se involucran, sin mencionar que la empatía existe siempre.”  </w:t>
      </w:r>
      <w:r w:rsidR="005654B7" w:rsidRPr="00C876C0">
        <w:rPr>
          <w:rFonts w:ascii="Times New Roman" w:hAnsi="Times New Roman" w:cs="Times New Roman"/>
          <w:b/>
          <w:sz w:val="24"/>
          <w:szCs w:val="24"/>
        </w:rPr>
        <w:t>“</w:t>
      </w:r>
      <w:r w:rsidR="005654B7" w:rsidRPr="00C876C0">
        <w:rPr>
          <w:rFonts w:ascii="Times New Roman" w:hAnsi="Times New Roman" w:cs="Times New Roman"/>
          <w:sz w:val="24"/>
          <w:szCs w:val="24"/>
        </w:rPr>
        <w:t xml:space="preserve">… los profesores, pudieron contarme algunos casos fuertes,… que estos talleres son de mucha ayuda, tanto para los niños como para los padres.”, Me dijeron que los talleres </w:t>
      </w:r>
      <w:r w:rsidR="005654B7" w:rsidRPr="00C876C0">
        <w:rPr>
          <w:rFonts w:ascii="Times New Roman" w:hAnsi="Times New Roman" w:cs="Times New Roman"/>
          <w:sz w:val="24"/>
          <w:szCs w:val="24"/>
        </w:rPr>
        <w:lastRenderedPageBreak/>
        <w:t xml:space="preserve">estaban muy bien, y que ojala no solo se pudieran dar solamente a los niños sino que también a los padres, ya que ellos son la pieza fundamental en la educación de sus hijos, y que es lamentablemente ver que muchos padre no sabe que su ausencia, la falta de valores, el amor, el respeto y cariño de ellos, es un vacío enorme que no se puede saciar con nada. Que una grandiosa idea este proyecto, y que no se debería dejar de implementar, que tiene que tener un seguimiento para poder.” </w:t>
      </w:r>
    </w:p>
    <w:p w:rsidR="001904A9" w:rsidRPr="00C876C0" w:rsidRDefault="00151D8F" w:rsidP="00C876C0">
      <w:pPr>
        <w:spacing w:line="360" w:lineRule="auto"/>
        <w:jc w:val="both"/>
        <w:rPr>
          <w:rFonts w:ascii="Times New Roman" w:hAnsi="Times New Roman" w:cs="Times New Roman"/>
          <w:sz w:val="24"/>
          <w:szCs w:val="24"/>
        </w:rPr>
      </w:pPr>
      <w:r w:rsidRPr="00C876C0">
        <w:rPr>
          <w:rFonts w:ascii="Times New Roman" w:hAnsi="Times New Roman" w:cs="Times New Roman"/>
          <w:b/>
          <w:sz w:val="24"/>
          <w:szCs w:val="24"/>
        </w:rPr>
        <w:t>“</w:t>
      </w:r>
      <w:r w:rsidRPr="00C876C0">
        <w:rPr>
          <w:rFonts w:ascii="Times New Roman" w:hAnsi="Times New Roman" w:cs="Times New Roman"/>
          <w:sz w:val="24"/>
          <w:szCs w:val="24"/>
        </w:rPr>
        <w:t>L a mayoría de los profesores  quedaron fascinados con las actividades realizadas en la institución ya que los temas como mencionaban ellos, se relacionaban con el contenido que ellos veían, consideraban además eran buenos para formar a los niños con valores.</w:t>
      </w:r>
      <w:r w:rsidR="005654B7" w:rsidRPr="00C876C0">
        <w:rPr>
          <w:rFonts w:ascii="Times New Roman" w:hAnsi="Times New Roman" w:cs="Times New Roman"/>
          <w:sz w:val="24"/>
          <w:szCs w:val="24"/>
        </w:rPr>
        <w:t xml:space="preserve">, </w:t>
      </w:r>
      <w:r w:rsidR="00E714CC" w:rsidRPr="00C876C0">
        <w:rPr>
          <w:rFonts w:ascii="Times New Roman" w:hAnsi="Times New Roman" w:cs="Times New Roman"/>
          <w:sz w:val="24"/>
          <w:szCs w:val="24"/>
        </w:rPr>
        <w:t xml:space="preserve">“Es  un buen proyecto, que </w:t>
      </w:r>
      <w:r w:rsidR="00976A5E" w:rsidRPr="00C876C0">
        <w:rPr>
          <w:rFonts w:ascii="Times New Roman" w:hAnsi="Times New Roman" w:cs="Times New Roman"/>
          <w:sz w:val="24"/>
          <w:szCs w:val="24"/>
        </w:rPr>
        <w:t xml:space="preserve"> bueno que haya personas preocupadas</w:t>
      </w:r>
      <w:r w:rsidR="00E714CC" w:rsidRPr="00C876C0">
        <w:rPr>
          <w:rFonts w:ascii="Times New Roman" w:hAnsi="Times New Roman" w:cs="Times New Roman"/>
          <w:sz w:val="24"/>
          <w:szCs w:val="24"/>
        </w:rPr>
        <w:t xml:space="preserve"> por la mejora de los niños, sería bueno dar </w:t>
      </w:r>
      <w:r w:rsidR="00976A5E" w:rsidRPr="00C876C0">
        <w:rPr>
          <w:rFonts w:ascii="Times New Roman" w:hAnsi="Times New Roman" w:cs="Times New Roman"/>
          <w:sz w:val="24"/>
          <w:szCs w:val="24"/>
        </w:rPr>
        <w:t xml:space="preserve"> una conferencia con alumnos y padre de familia.”</w:t>
      </w:r>
      <w:r w:rsidR="005654B7" w:rsidRPr="00C876C0">
        <w:rPr>
          <w:rFonts w:ascii="Times New Roman" w:hAnsi="Times New Roman" w:cs="Times New Roman"/>
          <w:sz w:val="24"/>
          <w:szCs w:val="24"/>
        </w:rPr>
        <w:t xml:space="preserve">, </w:t>
      </w:r>
      <w:r w:rsidR="001904A9" w:rsidRPr="00C876C0">
        <w:rPr>
          <w:rFonts w:ascii="Times New Roman" w:hAnsi="Times New Roman" w:cs="Times New Roman"/>
          <w:b/>
          <w:sz w:val="24"/>
          <w:szCs w:val="24"/>
        </w:rPr>
        <w:t>“</w:t>
      </w:r>
      <w:r w:rsidR="001904A9" w:rsidRPr="00C876C0">
        <w:rPr>
          <w:rFonts w:ascii="Times New Roman" w:hAnsi="Times New Roman" w:cs="Times New Roman"/>
          <w:sz w:val="24"/>
          <w:szCs w:val="24"/>
        </w:rPr>
        <w:t>Hablé mucho con la profesora de segundo año, ella me decía que era un buen proyecto y que los talleres son muy  buenos pues los alumnos se dan cuenta que como tal no hay bullying, más bien son sus diferencias, ella me comento que se veía el cambio en los alumnos, aunque el problema de que ellos piensen que existe bullying son su padres pues ellos le van a decir que si lo hay y pues los niños lo confunden, pero ellas también les explica  que no lo es así.</w:t>
      </w:r>
    </w:p>
    <w:p w:rsidR="00151D8F" w:rsidRPr="00C876C0" w:rsidRDefault="00E714CC" w:rsidP="00C876C0">
      <w:pPr>
        <w:spacing w:line="360" w:lineRule="auto"/>
        <w:ind w:right="-57"/>
        <w:jc w:val="both"/>
        <w:rPr>
          <w:rFonts w:ascii="Times New Roman" w:hAnsi="Times New Roman" w:cs="Times New Roman"/>
          <w:sz w:val="24"/>
          <w:szCs w:val="24"/>
        </w:rPr>
      </w:pPr>
      <w:r w:rsidRPr="00C876C0">
        <w:rPr>
          <w:rFonts w:ascii="Times New Roman" w:hAnsi="Times New Roman" w:cs="Times New Roman"/>
          <w:sz w:val="24"/>
          <w:szCs w:val="24"/>
        </w:rPr>
        <w:t>Por parte de los padres:</w:t>
      </w:r>
    </w:p>
    <w:p w:rsidR="00DD3388" w:rsidRPr="00C876C0" w:rsidRDefault="00DD3388" w:rsidP="00C876C0">
      <w:pPr>
        <w:spacing w:line="360" w:lineRule="auto"/>
        <w:ind w:right="-57"/>
        <w:jc w:val="both"/>
        <w:rPr>
          <w:rFonts w:ascii="Times New Roman" w:hAnsi="Times New Roman" w:cs="Times New Roman"/>
          <w:sz w:val="24"/>
          <w:szCs w:val="24"/>
        </w:rPr>
      </w:pPr>
      <w:r w:rsidRPr="00C876C0">
        <w:rPr>
          <w:rFonts w:ascii="Times New Roman" w:hAnsi="Times New Roman" w:cs="Times New Roman"/>
          <w:b/>
          <w:sz w:val="24"/>
          <w:szCs w:val="24"/>
        </w:rPr>
        <w:t>“</w:t>
      </w:r>
      <w:r w:rsidR="00151D8F" w:rsidRPr="00C876C0">
        <w:rPr>
          <w:rFonts w:ascii="Times New Roman" w:hAnsi="Times New Roman" w:cs="Times New Roman"/>
          <w:sz w:val="24"/>
          <w:szCs w:val="24"/>
        </w:rPr>
        <w:t>…</w:t>
      </w:r>
      <w:r w:rsidRPr="00C876C0">
        <w:rPr>
          <w:rFonts w:ascii="Times New Roman" w:hAnsi="Times New Roman" w:cs="Times New Roman"/>
          <w:sz w:val="24"/>
          <w:szCs w:val="24"/>
        </w:rPr>
        <w:t xml:space="preserve"> no hable mucho con los padres de familia, si no mal recuerdo fueron con 1 o 2, la mayoría solo llegaba a dejar a sus hijos y con la misma se marchaba y no platicábamos acerca del proyecto, sino de otros asuntos. Solo que a través de sus algunos comentarios de sus hijos pudimos notar que los niños de esa escuela les hacen mucha falta que sus padres tengan la impartición de los talleres.”</w:t>
      </w:r>
    </w:p>
    <w:p w:rsidR="005654B7" w:rsidRPr="00C876C0" w:rsidRDefault="003F4AB3" w:rsidP="00C876C0">
      <w:pPr>
        <w:spacing w:line="360" w:lineRule="auto"/>
        <w:jc w:val="both"/>
        <w:rPr>
          <w:rFonts w:ascii="Times New Roman" w:hAnsi="Times New Roman" w:cs="Times New Roman"/>
          <w:sz w:val="24"/>
          <w:szCs w:val="24"/>
        </w:rPr>
      </w:pPr>
      <w:r w:rsidRPr="00C876C0">
        <w:rPr>
          <w:rFonts w:ascii="Times New Roman" w:hAnsi="Times New Roman" w:cs="Times New Roman"/>
          <w:sz w:val="24"/>
          <w:szCs w:val="24"/>
        </w:rPr>
        <w:t>Comentarios con respecto a los estudiantes.</w:t>
      </w:r>
    </w:p>
    <w:p w:rsidR="00391F4D" w:rsidRPr="00C876C0" w:rsidRDefault="003F4AB3" w:rsidP="00C876C0">
      <w:pPr>
        <w:spacing w:line="360" w:lineRule="auto"/>
        <w:jc w:val="both"/>
        <w:rPr>
          <w:rFonts w:ascii="Times New Roman" w:hAnsi="Times New Roman" w:cs="Times New Roman"/>
          <w:sz w:val="24"/>
          <w:szCs w:val="24"/>
        </w:rPr>
      </w:pPr>
      <w:r w:rsidRPr="00C876C0">
        <w:rPr>
          <w:rFonts w:ascii="Times New Roman" w:hAnsi="Times New Roman" w:cs="Times New Roman"/>
          <w:b/>
          <w:sz w:val="24"/>
          <w:szCs w:val="24"/>
        </w:rPr>
        <w:t>“</w:t>
      </w:r>
      <w:r w:rsidRPr="00C876C0">
        <w:rPr>
          <w:rFonts w:ascii="Times New Roman" w:hAnsi="Times New Roman" w:cs="Times New Roman"/>
          <w:sz w:val="24"/>
          <w:szCs w:val="24"/>
        </w:rPr>
        <w:t>Me  comentaron que les gustaban las actividades y las pláticas que  recibían.”</w:t>
      </w:r>
      <w:r w:rsidR="005654B7" w:rsidRPr="00C876C0">
        <w:rPr>
          <w:rFonts w:ascii="Times New Roman" w:hAnsi="Times New Roman" w:cs="Times New Roman"/>
          <w:sz w:val="24"/>
          <w:szCs w:val="24"/>
        </w:rPr>
        <w:t xml:space="preserve">, </w:t>
      </w:r>
      <w:r w:rsidR="00391F4D" w:rsidRPr="00C876C0">
        <w:rPr>
          <w:rFonts w:ascii="Times New Roman" w:hAnsi="Times New Roman" w:cs="Times New Roman"/>
          <w:b/>
          <w:sz w:val="24"/>
          <w:szCs w:val="24"/>
        </w:rPr>
        <w:t>“</w:t>
      </w:r>
      <w:r w:rsidR="00391F4D" w:rsidRPr="00C876C0">
        <w:rPr>
          <w:rFonts w:ascii="Times New Roman" w:hAnsi="Times New Roman" w:cs="Times New Roman"/>
          <w:sz w:val="24"/>
          <w:szCs w:val="24"/>
        </w:rPr>
        <w:t>…a la hora de entrada una mamá de una niña de 4°me saludó y me dijo que su hija estaba triste porque ya se iban a terminar los talleres.”</w:t>
      </w:r>
    </w:p>
    <w:p w:rsidR="005564CC" w:rsidRPr="00C876C0" w:rsidRDefault="001904A9" w:rsidP="00C876C0">
      <w:pPr>
        <w:spacing w:line="360" w:lineRule="auto"/>
        <w:jc w:val="both"/>
        <w:rPr>
          <w:rFonts w:ascii="Times New Roman" w:hAnsi="Times New Roman" w:cs="Times New Roman"/>
          <w:sz w:val="24"/>
          <w:szCs w:val="24"/>
        </w:rPr>
      </w:pPr>
      <w:r w:rsidRPr="00C876C0">
        <w:rPr>
          <w:rFonts w:ascii="Times New Roman" w:hAnsi="Times New Roman" w:cs="Times New Roman"/>
          <w:sz w:val="24"/>
          <w:szCs w:val="24"/>
        </w:rPr>
        <w:t>Comentarios con respecto a cambios en los estudiantes.</w:t>
      </w:r>
    </w:p>
    <w:p w:rsidR="005564CC" w:rsidRPr="00C876C0" w:rsidRDefault="005564CC" w:rsidP="00C876C0">
      <w:pPr>
        <w:spacing w:line="360" w:lineRule="auto"/>
        <w:jc w:val="both"/>
        <w:rPr>
          <w:rFonts w:ascii="Times New Roman" w:hAnsi="Times New Roman" w:cs="Times New Roman"/>
          <w:sz w:val="24"/>
          <w:szCs w:val="24"/>
        </w:rPr>
      </w:pPr>
      <w:r w:rsidRPr="00C876C0">
        <w:rPr>
          <w:rFonts w:ascii="Times New Roman" w:hAnsi="Times New Roman" w:cs="Times New Roman"/>
          <w:sz w:val="24"/>
          <w:szCs w:val="24"/>
        </w:rPr>
        <w:lastRenderedPageBreak/>
        <w:t xml:space="preserve"> “Si, un niño que se llama “X”, él era muy dado a decir que sus compañeros no lo querían y que  por eso se merecían todo lo malo, poco a poco junto con los te</w:t>
      </w:r>
      <w:r w:rsidR="001904A9" w:rsidRPr="00C876C0">
        <w:rPr>
          <w:rFonts w:ascii="Times New Roman" w:hAnsi="Times New Roman" w:cs="Times New Roman"/>
          <w:sz w:val="24"/>
          <w:szCs w:val="24"/>
        </w:rPr>
        <w:t>mas y las charlas con la profesora</w:t>
      </w:r>
      <w:r w:rsidRPr="00C876C0">
        <w:rPr>
          <w:rFonts w:ascii="Times New Roman" w:hAnsi="Times New Roman" w:cs="Times New Roman"/>
          <w:sz w:val="24"/>
          <w:szCs w:val="24"/>
        </w:rPr>
        <w:t>, fue entendiendo que no era así, en base a eso que él decía representaba una actitud negativa, pero posterior mente cambio esa actitud.”</w:t>
      </w:r>
      <w:r w:rsidR="005654B7" w:rsidRPr="00C876C0">
        <w:rPr>
          <w:rFonts w:ascii="Times New Roman" w:hAnsi="Times New Roman" w:cs="Times New Roman"/>
          <w:sz w:val="24"/>
          <w:szCs w:val="24"/>
        </w:rPr>
        <w:t xml:space="preserve"> </w:t>
      </w:r>
      <w:r w:rsidR="001904A9" w:rsidRPr="00C876C0">
        <w:rPr>
          <w:rFonts w:ascii="Times New Roman" w:hAnsi="Times New Roman" w:cs="Times New Roman"/>
          <w:b/>
          <w:sz w:val="24"/>
          <w:szCs w:val="24"/>
        </w:rPr>
        <w:t>“…</w:t>
      </w:r>
      <w:r w:rsidRPr="00C876C0">
        <w:rPr>
          <w:rFonts w:ascii="Times New Roman" w:hAnsi="Times New Roman" w:cs="Times New Roman"/>
          <w:sz w:val="24"/>
          <w:szCs w:val="24"/>
        </w:rPr>
        <w:t xml:space="preserve">un profesor </w:t>
      </w:r>
      <w:r w:rsidR="001904A9" w:rsidRPr="00C876C0">
        <w:rPr>
          <w:rFonts w:ascii="Times New Roman" w:hAnsi="Times New Roman" w:cs="Times New Roman"/>
          <w:sz w:val="24"/>
          <w:szCs w:val="24"/>
        </w:rPr>
        <w:t>(su</w:t>
      </w:r>
      <w:r w:rsidRPr="00C876C0">
        <w:rPr>
          <w:rFonts w:ascii="Times New Roman" w:hAnsi="Times New Roman" w:cs="Times New Roman"/>
          <w:sz w:val="24"/>
          <w:szCs w:val="24"/>
        </w:rPr>
        <w:t xml:space="preserve"> h</w:t>
      </w:r>
      <w:r w:rsidR="001904A9" w:rsidRPr="00C876C0">
        <w:rPr>
          <w:rFonts w:ascii="Times New Roman" w:hAnsi="Times New Roman" w:cs="Times New Roman"/>
          <w:sz w:val="24"/>
          <w:szCs w:val="24"/>
        </w:rPr>
        <w:t>ijo es estudiante en esa escuela), me comentó, que</w:t>
      </w:r>
      <w:r w:rsidRPr="00C876C0">
        <w:rPr>
          <w:rFonts w:ascii="Times New Roman" w:hAnsi="Times New Roman" w:cs="Times New Roman"/>
          <w:sz w:val="24"/>
          <w:szCs w:val="24"/>
        </w:rPr>
        <w:t xml:space="preserve"> le gustaban todos los talleres que se les fue impartido. Y, veía un pequeño cambio en su hijo, era más social y respetuoso con todos sus compañeros.”</w:t>
      </w:r>
      <w:r w:rsidR="005654B7" w:rsidRPr="00C876C0">
        <w:rPr>
          <w:rFonts w:ascii="Times New Roman" w:hAnsi="Times New Roman" w:cs="Times New Roman"/>
          <w:sz w:val="24"/>
          <w:szCs w:val="24"/>
        </w:rPr>
        <w:t xml:space="preserve">, </w:t>
      </w:r>
      <w:r w:rsidRPr="00C876C0">
        <w:rPr>
          <w:rFonts w:ascii="Times New Roman" w:hAnsi="Times New Roman" w:cs="Times New Roman"/>
          <w:b/>
          <w:sz w:val="24"/>
          <w:szCs w:val="24"/>
        </w:rPr>
        <w:t xml:space="preserve"> “</w:t>
      </w:r>
      <w:r w:rsidR="00F87B42" w:rsidRPr="00C876C0">
        <w:rPr>
          <w:rFonts w:ascii="Times New Roman" w:hAnsi="Times New Roman" w:cs="Times New Roman"/>
          <w:sz w:val="24"/>
          <w:szCs w:val="24"/>
        </w:rPr>
        <w:t xml:space="preserve">Tres profesores me comentaron </w:t>
      </w:r>
      <w:r w:rsidRPr="00C876C0">
        <w:rPr>
          <w:rFonts w:ascii="Times New Roman" w:hAnsi="Times New Roman" w:cs="Times New Roman"/>
          <w:sz w:val="24"/>
          <w:szCs w:val="24"/>
        </w:rPr>
        <w:t>se podía notar en algunos alumnos</w:t>
      </w:r>
      <w:r w:rsidR="00F87B42" w:rsidRPr="00C876C0">
        <w:rPr>
          <w:rFonts w:ascii="Times New Roman" w:hAnsi="Times New Roman" w:cs="Times New Roman"/>
          <w:sz w:val="24"/>
          <w:szCs w:val="24"/>
        </w:rPr>
        <w:t>,</w:t>
      </w:r>
      <w:r w:rsidRPr="00C876C0">
        <w:rPr>
          <w:rFonts w:ascii="Times New Roman" w:hAnsi="Times New Roman" w:cs="Times New Roman"/>
          <w:sz w:val="24"/>
          <w:szCs w:val="24"/>
        </w:rPr>
        <w:t xml:space="preserve"> que tenían algún problema al relacionars</w:t>
      </w:r>
      <w:r w:rsidR="00F87B42" w:rsidRPr="00C876C0">
        <w:rPr>
          <w:rFonts w:ascii="Times New Roman" w:hAnsi="Times New Roman" w:cs="Times New Roman"/>
          <w:sz w:val="24"/>
          <w:szCs w:val="24"/>
        </w:rPr>
        <w:t xml:space="preserve">e con sus demás compañeros, antes </w:t>
      </w:r>
      <w:r w:rsidRPr="00C876C0">
        <w:rPr>
          <w:rFonts w:ascii="Times New Roman" w:hAnsi="Times New Roman" w:cs="Times New Roman"/>
          <w:sz w:val="24"/>
          <w:szCs w:val="24"/>
        </w:rPr>
        <w:t xml:space="preserve">estaban </w:t>
      </w:r>
      <w:r w:rsidR="00F87B42" w:rsidRPr="00C876C0">
        <w:rPr>
          <w:rFonts w:ascii="Times New Roman" w:hAnsi="Times New Roman" w:cs="Times New Roman"/>
          <w:sz w:val="24"/>
          <w:szCs w:val="24"/>
        </w:rPr>
        <w:t>solos, molestaban a los demás, p</w:t>
      </w:r>
      <w:r w:rsidRPr="00C876C0">
        <w:rPr>
          <w:rFonts w:ascii="Times New Roman" w:hAnsi="Times New Roman" w:cs="Times New Roman"/>
          <w:sz w:val="24"/>
          <w:szCs w:val="24"/>
        </w:rPr>
        <w:t>ero que gracias a la implementación de todos los talleres, los alumnos fueron cambiando poco a poco esas actitudes y el compañerismo</w:t>
      </w:r>
      <w:r w:rsidR="00F87B42" w:rsidRPr="00C876C0">
        <w:rPr>
          <w:rFonts w:ascii="Times New Roman" w:hAnsi="Times New Roman" w:cs="Times New Roman"/>
          <w:sz w:val="24"/>
          <w:szCs w:val="24"/>
        </w:rPr>
        <w:t>,</w:t>
      </w:r>
      <w:r w:rsidRPr="00C876C0">
        <w:rPr>
          <w:rFonts w:ascii="Times New Roman" w:hAnsi="Times New Roman" w:cs="Times New Roman"/>
          <w:sz w:val="24"/>
          <w:szCs w:val="24"/>
        </w:rPr>
        <w:t xml:space="preserve"> y la convivencia se mejoró en ellos. Los talleres fueron pertinentes en las situaciones y en ocasiones servían de apoyo en algunas materias para reforzar los temas.</w:t>
      </w:r>
      <w:r w:rsidR="005654B7" w:rsidRPr="00C876C0">
        <w:rPr>
          <w:rFonts w:ascii="Times New Roman" w:hAnsi="Times New Roman" w:cs="Times New Roman"/>
          <w:sz w:val="24"/>
          <w:szCs w:val="24"/>
        </w:rPr>
        <w:t xml:space="preserve">”, </w:t>
      </w:r>
      <w:r w:rsidRPr="00C876C0">
        <w:rPr>
          <w:rFonts w:ascii="Times New Roman" w:hAnsi="Times New Roman" w:cs="Times New Roman"/>
          <w:sz w:val="24"/>
          <w:szCs w:val="24"/>
        </w:rPr>
        <w:t>“Me hicieron come</w:t>
      </w:r>
      <w:r w:rsidR="00F87B42" w:rsidRPr="00C876C0">
        <w:rPr>
          <w:rFonts w:ascii="Times New Roman" w:hAnsi="Times New Roman" w:cs="Times New Roman"/>
          <w:sz w:val="24"/>
          <w:szCs w:val="24"/>
        </w:rPr>
        <w:t xml:space="preserve">ntario, sobre el alumno “X”, </w:t>
      </w:r>
      <w:r w:rsidRPr="00C876C0">
        <w:rPr>
          <w:rFonts w:ascii="Times New Roman" w:hAnsi="Times New Roman" w:cs="Times New Roman"/>
          <w:sz w:val="24"/>
          <w:szCs w:val="24"/>
        </w:rPr>
        <w:t xml:space="preserve"> un niño, problemático con sus demás compañe</w:t>
      </w:r>
      <w:r w:rsidR="00F87B42" w:rsidRPr="00C876C0">
        <w:rPr>
          <w:rFonts w:ascii="Times New Roman" w:hAnsi="Times New Roman" w:cs="Times New Roman"/>
          <w:sz w:val="24"/>
          <w:szCs w:val="24"/>
        </w:rPr>
        <w:t>ros, se las pasaba molestando</w:t>
      </w:r>
      <w:r w:rsidRPr="00C876C0">
        <w:rPr>
          <w:rFonts w:ascii="Times New Roman" w:hAnsi="Times New Roman" w:cs="Times New Roman"/>
          <w:sz w:val="24"/>
          <w:szCs w:val="24"/>
        </w:rPr>
        <w:t xml:space="preserve"> de forma ve</w:t>
      </w:r>
      <w:r w:rsidR="00F87B42" w:rsidRPr="00C876C0">
        <w:rPr>
          <w:rFonts w:ascii="Times New Roman" w:hAnsi="Times New Roman" w:cs="Times New Roman"/>
          <w:sz w:val="24"/>
          <w:szCs w:val="24"/>
        </w:rPr>
        <w:t xml:space="preserve">rbal y física. En clases,  era </w:t>
      </w:r>
      <w:r w:rsidRPr="00C876C0">
        <w:rPr>
          <w:rFonts w:ascii="Times New Roman" w:hAnsi="Times New Roman" w:cs="Times New Roman"/>
          <w:sz w:val="24"/>
          <w:szCs w:val="24"/>
        </w:rPr>
        <w:t xml:space="preserve"> poco participativo, siempre inclinaba su cabeza a la paleta de la banca y se tap</w:t>
      </w:r>
      <w:r w:rsidR="00D213DF" w:rsidRPr="00C876C0">
        <w:rPr>
          <w:rFonts w:ascii="Times New Roman" w:hAnsi="Times New Roman" w:cs="Times New Roman"/>
          <w:sz w:val="24"/>
          <w:szCs w:val="24"/>
        </w:rPr>
        <w:t xml:space="preserve">aba con el gorro de su suéter. Ahora,  </w:t>
      </w:r>
      <w:r w:rsidRPr="00C876C0">
        <w:rPr>
          <w:rFonts w:ascii="Times New Roman" w:hAnsi="Times New Roman" w:cs="Times New Roman"/>
          <w:sz w:val="24"/>
          <w:szCs w:val="24"/>
        </w:rPr>
        <w:t xml:space="preserve">dentro </w:t>
      </w:r>
      <w:r w:rsidR="00D213DF" w:rsidRPr="00C876C0">
        <w:rPr>
          <w:rFonts w:ascii="Times New Roman" w:hAnsi="Times New Roman" w:cs="Times New Roman"/>
          <w:sz w:val="24"/>
          <w:szCs w:val="24"/>
        </w:rPr>
        <w:t>d</w:t>
      </w:r>
      <w:r w:rsidRPr="00C876C0">
        <w:rPr>
          <w:rFonts w:ascii="Times New Roman" w:hAnsi="Times New Roman" w:cs="Times New Roman"/>
          <w:sz w:val="24"/>
          <w:szCs w:val="24"/>
        </w:rPr>
        <w:t xml:space="preserve">el salón de clases, es más participativo y </w:t>
      </w:r>
      <w:r w:rsidR="00F87B42" w:rsidRPr="00C876C0">
        <w:rPr>
          <w:rFonts w:ascii="Times New Roman" w:hAnsi="Times New Roman" w:cs="Times New Roman"/>
          <w:sz w:val="24"/>
          <w:szCs w:val="24"/>
        </w:rPr>
        <w:t>muestra una mejor Ahora “X”</w:t>
      </w:r>
      <w:r w:rsidR="00D213DF" w:rsidRPr="00C876C0">
        <w:rPr>
          <w:rFonts w:ascii="Times New Roman" w:hAnsi="Times New Roman" w:cs="Times New Roman"/>
          <w:sz w:val="24"/>
          <w:szCs w:val="24"/>
        </w:rPr>
        <w:t xml:space="preserve"> </w:t>
      </w:r>
      <w:r w:rsidRPr="00C876C0">
        <w:rPr>
          <w:rFonts w:ascii="Times New Roman" w:hAnsi="Times New Roman" w:cs="Times New Roman"/>
          <w:sz w:val="24"/>
          <w:szCs w:val="24"/>
        </w:rPr>
        <w:t xml:space="preserve">convive mucho </w:t>
      </w:r>
      <w:r w:rsidR="00F87B42" w:rsidRPr="00C876C0">
        <w:rPr>
          <w:rFonts w:ascii="Times New Roman" w:hAnsi="Times New Roman" w:cs="Times New Roman"/>
          <w:sz w:val="24"/>
          <w:szCs w:val="24"/>
        </w:rPr>
        <w:t>mejor con sus compañeros.”</w:t>
      </w:r>
    </w:p>
    <w:p w:rsidR="005564CC" w:rsidRPr="00151D8F" w:rsidRDefault="005564CC" w:rsidP="00C876C0">
      <w:pPr>
        <w:spacing w:line="360" w:lineRule="auto"/>
        <w:jc w:val="both"/>
        <w:rPr>
          <w:rFonts w:ascii="Arial" w:hAnsi="Arial" w:cs="Arial"/>
          <w:sz w:val="24"/>
          <w:szCs w:val="24"/>
        </w:rPr>
      </w:pPr>
      <w:r w:rsidRPr="00C876C0">
        <w:rPr>
          <w:rFonts w:ascii="Times New Roman" w:hAnsi="Times New Roman" w:cs="Times New Roman"/>
          <w:b/>
          <w:sz w:val="24"/>
          <w:szCs w:val="24"/>
        </w:rPr>
        <w:t>“</w:t>
      </w:r>
      <w:r w:rsidRPr="00C876C0">
        <w:rPr>
          <w:rFonts w:ascii="Times New Roman" w:hAnsi="Times New Roman" w:cs="Times New Roman"/>
          <w:sz w:val="24"/>
          <w:szCs w:val="24"/>
        </w:rPr>
        <w:t>…la maestra de uno de los grupos de 6° tiene en su salón a un niño hiperactivo, cuando iniciaron los talleres se aislaba y no participaba, en la mitad de los talleres me di cuenta que se integraba más con sus compañeros y que participaba en la</w:t>
      </w:r>
      <w:r w:rsidR="003F4AB3" w:rsidRPr="00C876C0">
        <w:rPr>
          <w:rFonts w:ascii="Times New Roman" w:hAnsi="Times New Roman" w:cs="Times New Roman"/>
          <w:sz w:val="24"/>
          <w:szCs w:val="24"/>
        </w:rPr>
        <w:t xml:space="preserve">s actividades. Al final, </w:t>
      </w:r>
      <w:r w:rsidRPr="00C876C0">
        <w:rPr>
          <w:rFonts w:ascii="Times New Roman" w:hAnsi="Times New Roman" w:cs="Times New Roman"/>
          <w:sz w:val="24"/>
          <w:szCs w:val="24"/>
        </w:rPr>
        <w:t>me hizo el comentario sobre el mismo niño, le recomendé que se siguiera trabajando con él en cuestión de convivencia, ya que se había logrado integrar, pero aún era algo agresivo con sus compañeros lo cual no es intencional.”</w:t>
      </w:r>
    </w:p>
    <w:p w:rsidR="00C876C0" w:rsidRDefault="00C876C0" w:rsidP="00C876C0">
      <w:pPr>
        <w:spacing w:after="0"/>
        <w:jc w:val="both"/>
        <w:rPr>
          <w:rFonts w:ascii="Arial" w:hAnsi="Arial" w:cs="Arial"/>
          <w:b/>
          <w:sz w:val="24"/>
          <w:szCs w:val="24"/>
        </w:rPr>
      </w:pPr>
    </w:p>
    <w:p w:rsidR="00651639" w:rsidRDefault="00D61296" w:rsidP="00C876C0">
      <w:pPr>
        <w:spacing w:after="0"/>
        <w:jc w:val="both"/>
        <w:rPr>
          <w:rFonts w:ascii="Arial" w:hAnsi="Arial" w:cs="Arial"/>
          <w:b/>
          <w:sz w:val="24"/>
          <w:szCs w:val="24"/>
        </w:rPr>
      </w:pPr>
      <w:r w:rsidRPr="00651639">
        <w:rPr>
          <w:rFonts w:ascii="Arial" w:hAnsi="Arial" w:cs="Arial"/>
          <w:b/>
          <w:sz w:val="24"/>
          <w:szCs w:val="24"/>
        </w:rPr>
        <w:t>Conclusión</w:t>
      </w:r>
    </w:p>
    <w:p w:rsidR="00D61296" w:rsidRPr="00C876C0" w:rsidRDefault="00651639" w:rsidP="00C876C0">
      <w:pPr>
        <w:spacing w:line="360" w:lineRule="auto"/>
        <w:jc w:val="both"/>
        <w:rPr>
          <w:rFonts w:ascii="Times New Roman" w:hAnsi="Times New Roman" w:cs="Times New Roman"/>
          <w:sz w:val="24"/>
          <w:szCs w:val="24"/>
        </w:rPr>
      </w:pPr>
      <w:r w:rsidRPr="00C876C0">
        <w:rPr>
          <w:rFonts w:ascii="Times New Roman" w:hAnsi="Times New Roman" w:cs="Times New Roman"/>
          <w:sz w:val="24"/>
          <w:szCs w:val="24"/>
        </w:rPr>
        <w:t>El objetivo general: Disminuir</w:t>
      </w:r>
      <w:r w:rsidR="00D61296" w:rsidRPr="00C876C0">
        <w:rPr>
          <w:rFonts w:ascii="Times New Roman" w:hAnsi="Times New Roman" w:cs="Times New Roman"/>
          <w:sz w:val="24"/>
          <w:szCs w:val="24"/>
        </w:rPr>
        <w:t xml:space="preserve">  los índices de acoso escolar después de la intervención psicoeducativa con estudiantes, </w:t>
      </w:r>
      <w:r w:rsidRPr="00C876C0">
        <w:rPr>
          <w:rFonts w:ascii="Times New Roman" w:hAnsi="Times New Roman" w:cs="Times New Roman"/>
          <w:sz w:val="24"/>
          <w:szCs w:val="24"/>
        </w:rPr>
        <w:t>profesores y padres de familia, se logró debido a que, el acoso escolar disminuyó un 8.2 %, en promedio,  con un rango de oscilación de 24 %  en las seis escuelas primarias en donde se llevó a cabo la intervención.</w:t>
      </w:r>
    </w:p>
    <w:p w:rsidR="00C876C0" w:rsidRDefault="00C876C0" w:rsidP="00C876C0">
      <w:pPr>
        <w:spacing w:line="360" w:lineRule="auto"/>
        <w:jc w:val="both"/>
        <w:rPr>
          <w:rFonts w:ascii="Times New Roman" w:hAnsi="Times New Roman" w:cs="Times New Roman"/>
          <w:sz w:val="24"/>
          <w:szCs w:val="24"/>
        </w:rPr>
      </w:pPr>
    </w:p>
    <w:p w:rsidR="00A50028" w:rsidRPr="00C876C0" w:rsidRDefault="00A50028" w:rsidP="00C876C0">
      <w:pPr>
        <w:spacing w:line="360" w:lineRule="auto"/>
        <w:jc w:val="both"/>
        <w:rPr>
          <w:rFonts w:ascii="Times New Roman" w:hAnsi="Times New Roman" w:cs="Times New Roman"/>
          <w:sz w:val="24"/>
          <w:szCs w:val="24"/>
        </w:rPr>
      </w:pPr>
      <w:r w:rsidRPr="00C876C0">
        <w:rPr>
          <w:rFonts w:ascii="Times New Roman" w:hAnsi="Times New Roman" w:cs="Times New Roman"/>
          <w:sz w:val="24"/>
          <w:szCs w:val="24"/>
        </w:rPr>
        <w:lastRenderedPageBreak/>
        <w:t xml:space="preserve">La intervención psicoeducativa realizada por los miembros del núcleo del cuerpo académico  UV-CA-391: Desarrollo Humano, investigación e intervención educativa, con el apoyo de los seis becarios, estudiantes de la Facultad de Pedagogía – Veracruz de la Universidad Veracruzana, contribuyeron, en parte, a lo especificado en los siguientes documentos: </w:t>
      </w:r>
    </w:p>
    <w:p w:rsidR="00A50028" w:rsidRPr="00C876C0" w:rsidRDefault="00A50028" w:rsidP="00C876C0">
      <w:pPr>
        <w:spacing w:line="360" w:lineRule="auto"/>
        <w:jc w:val="both"/>
        <w:rPr>
          <w:rFonts w:ascii="Times New Roman" w:hAnsi="Times New Roman" w:cs="Times New Roman"/>
          <w:sz w:val="24"/>
          <w:szCs w:val="24"/>
        </w:rPr>
      </w:pPr>
      <w:r w:rsidRPr="00C876C0">
        <w:rPr>
          <w:rFonts w:ascii="Times New Roman" w:hAnsi="Times New Roman" w:cs="Times New Roman"/>
          <w:sz w:val="24"/>
          <w:szCs w:val="24"/>
        </w:rPr>
        <w:t>Plan Nacional de Desarrollo 2013-2018, en relación a lo especificado en la página  61 que a la letra dice:</w:t>
      </w:r>
    </w:p>
    <w:p w:rsidR="00A50028" w:rsidRPr="00C876C0" w:rsidRDefault="00A50028" w:rsidP="00C876C0">
      <w:pPr>
        <w:spacing w:line="360" w:lineRule="auto"/>
        <w:ind w:left="567" w:right="-57" w:hanging="567"/>
        <w:jc w:val="both"/>
        <w:rPr>
          <w:rFonts w:ascii="Times New Roman" w:hAnsi="Times New Roman" w:cs="Times New Roman"/>
          <w:sz w:val="24"/>
          <w:szCs w:val="24"/>
        </w:rPr>
      </w:pPr>
      <w:r w:rsidRPr="00C876C0">
        <w:rPr>
          <w:rFonts w:ascii="Times New Roman" w:hAnsi="Times New Roman" w:cs="Times New Roman"/>
          <w:sz w:val="24"/>
          <w:szCs w:val="24"/>
        </w:rPr>
        <w:t xml:space="preserve">            …, se ha dado un incremento en la concienciación relacionada con las situaciones de violencia grupal, institucional y contextual en las escuelas (fenómeno también conocido como bullying) que afectan los procesos de convivencia y los procesos de enseñanza-aprendizaje. En respuesta a la creciente preocupación de la sociedad para que en las escuelas de todo el país existan ambientes seguros y de sana convivencia, es necesario fortalecer la colaboración entre las comunidades escolares, académicas y la sociedad, para acotar la violencia mediante acciones integrales, principalmente bajo un enfoque preventivo.</w:t>
      </w:r>
    </w:p>
    <w:p w:rsidR="00A50028" w:rsidRPr="00C876C0" w:rsidRDefault="003511B1" w:rsidP="00C876C0">
      <w:pPr>
        <w:spacing w:line="360" w:lineRule="auto"/>
        <w:ind w:right="-57"/>
        <w:jc w:val="both"/>
        <w:rPr>
          <w:rFonts w:ascii="Times New Roman" w:hAnsi="Times New Roman" w:cs="Times New Roman"/>
          <w:sz w:val="24"/>
          <w:szCs w:val="24"/>
        </w:rPr>
      </w:pPr>
      <w:r w:rsidRPr="00C876C0">
        <w:rPr>
          <w:rFonts w:ascii="Times New Roman" w:hAnsi="Times New Roman" w:cs="Times New Roman"/>
          <w:sz w:val="24"/>
          <w:szCs w:val="24"/>
        </w:rPr>
        <w:t xml:space="preserve">    </w:t>
      </w:r>
      <w:r w:rsidR="00A50028" w:rsidRPr="00C876C0">
        <w:rPr>
          <w:rFonts w:ascii="Times New Roman" w:hAnsi="Times New Roman" w:cs="Times New Roman"/>
          <w:sz w:val="24"/>
          <w:szCs w:val="24"/>
        </w:rPr>
        <w:t>Plan de Estudios de Educación Básica 2011</w:t>
      </w:r>
    </w:p>
    <w:p w:rsidR="00A50028" w:rsidRPr="00C876C0" w:rsidRDefault="00A50028" w:rsidP="00C876C0">
      <w:pPr>
        <w:spacing w:line="360" w:lineRule="auto"/>
        <w:ind w:left="360" w:right="-57"/>
        <w:jc w:val="both"/>
        <w:rPr>
          <w:rFonts w:ascii="Times New Roman" w:hAnsi="Times New Roman" w:cs="Times New Roman"/>
          <w:sz w:val="24"/>
          <w:szCs w:val="24"/>
        </w:rPr>
      </w:pPr>
      <w:r w:rsidRPr="00C876C0">
        <w:rPr>
          <w:rFonts w:ascii="Times New Roman" w:hAnsi="Times New Roman" w:cs="Times New Roman"/>
          <w:sz w:val="24"/>
          <w:szCs w:val="24"/>
        </w:rPr>
        <w:t>En relación al Principios pedagógicos que sustentan el Plan de estudios: 1.10. Renovar el pacto entre el estudiante, el docente, la familia y la escuela, que a la letra dice:</w:t>
      </w:r>
    </w:p>
    <w:p w:rsidR="00A50028" w:rsidRPr="00C876C0" w:rsidRDefault="00A50028" w:rsidP="00C876C0">
      <w:pPr>
        <w:spacing w:line="360" w:lineRule="auto"/>
        <w:ind w:left="360" w:right="-57"/>
        <w:jc w:val="both"/>
        <w:rPr>
          <w:rFonts w:ascii="Times New Roman" w:hAnsi="Times New Roman" w:cs="Times New Roman"/>
          <w:sz w:val="24"/>
          <w:szCs w:val="24"/>
        </w:rPr>
      </w:pPr>
      <w:r w:rsidRPr="00C876C0">
        <w:rPr>
          <w:rFonts w:ascii="Times New Roman" w:hAnsi="Times New Roman" w:cs="Times New Roman"/>
          <w:sz w:val="24"/>
          <w:szCs w:val="24"/>
        </w:rPr>
        <w:t xml:space="preserve"> … se requiere renovar el pacto entre los diversos actores educativos, con el fin de promover normas que regulen la convivencia diaria, establezcan vínculos entre los derechos y las responsabilidades, y delimiten el ejercicio del poder y de la autoridad en la escuela con </w:t>
      </w:r>
      <w:r w:rsidR="00494D5E" w:rsidRPr="00C876C0">
        <w:rPr>
          <w:rFonts w:ascii="Times New Roman" w:hAnsi="Times New Roman" w:cs="Times New Roman"/>
          <w:sz w:val="24"/>
          <w:szCs w:val="24"/>
        </w:rPr>
        <w:t xml:space="preserve">la participación de la familia </w:t>
      </w:r>
      <w:r w:rsidRPr="00C876C0">
        <w:rPr>
          <w:rFonts w:ascii="Times New Roman" w:hAnsi="Times New Roman" w:cs="Times New Roman"/>
          <w:sz w:val="24"/>
          <w:szCs w:val="24"/>
        </w:rPr>
        <w:t>(p</w:t>
      </w:r>
      <w:r w:rsidR="00494D5E" w:rsidRPr="00C876C0">
        <w:rPr>
          <w:rFonts w:ascii="Times New Roman" w:hAnsi="Times New Roman" w:cs="Times New Roman"/>
          <w:sz w:val="24"/>
          <w:szCs w:val="24"/>
        </w:rPr>
        <w:t>.</w:t>
      </w:r>
      <w:r w:rsidRPr="00C876C0">
        <w:rPr>
          <w:rFonts w:ascii="Times New Roman" w:hAnsi="Times New Roman" w:cs="Times New Roman"/>
          <w:sz w:val="24"/>
          <w:szCs w:val="24"/>
        </w:rPr>
        <w:t xml:space="preserve"> 37)</w:t>
      </w:r>
      <w:r w:rsidR="00494D5E" w:rsidRPr="00C876C0">
        <w:rPr>
          <w:rFonts w:ascii="Times New Roman" w:hAnsi="Times New Roman" w:cs="Times New Roman"/>
          <w:sz w:val="24"/>
          <w:szCs w:val="24"/>
        </w:rPr>
        <w:t>.</w:t>
      </w:r>
    </w:p>
    <w:p w:rsidR="003511B1" w:rsidRPr="00C876C0" w:rsidRDefault="003511B1" w:rsidP="00C876C0">
      <w:pPr>
        <w:spacing w:line="360" w:lineRule="auto"/>
        <w:ind w:right="-57"/>
        <w:jc w:val="both"/>
        <w:rPr>
          <w:rFonts w:ascii="Times New Roman" w:hAnsi="Times New Roman" w:cs="Times New Roman"/>
          <w:sz w:val="24"/>
          <w:szCs w:val="24"/>
        </w:rPr>
      </w:pPr>
      <w:r w:rsidRPr="00C876C0">
        <w:rPr>
          <w:rFonts w:ascii="Times New Roman" w:hAnsi="Times New Roman" w:cs="Times New Roman"/>
          <w:sz w:val="24"/>
          <w:szCs w:val="24"/>
        </w:rPr>
        <w:t>También se contribuyó para el logro de los siguientes beneficios de dos agentes educativos: estudiantes y maestros.</w:t>
      </w:r>
    </w:p>
    <w:p w:rsidR="00A50028" w:rsidRPr="00C876C0" w:rsidRDefault="00A50028" w:rsidP="00C876C0">
      <w:pPr>
        <w:spacing w:line="360" w:lineRule="auto"/>
        <w:ind w:right="-57"/>
        <w:jc w:val="both"/>
        <w:rPr>
          <w:rFonts w:ascii="Times New Roman" w:hAnsi="Times New Roman" w:cs="Times New Roman"/>
          <w:sz w:val="24"/>
          <w:szCs w:val="24"/>
        </w:rPr>
      </w:pPr>
      <w:r w:rsidRPr="00C876C0">
        <w:rPr>
          <w:rFonts w:ascii="Times New Roman" w:hAnsi="Times New Roman" w:cs="Times New Roman"/>
          <w:sz w:val="24"/>
          <w:szCs w:val="24"/>
        </w:rPr>
        <w:t>A los estudiantes del nivel básico</w:t>
      </w:r>
      <w:r w:rsidR="003511B1" w:rsidRPr="00C876C0">
        <w:rPr>
          <w:rFonts w:ascii="Times New Roman" w:hAnsi="Times New Roman" w:cs="Times New Roman"/>
          <w:sz w:val="24"/>
          <w:szCs w:val="24"/>
        </w:rPr>
        <w:t>,</w:t>
      </w:r>
      <w:r w:rsidRPr="00C876C0">
        <w:rPr>
          <w:rFonts w:ascii="Times New Roman" w:hAnsi="Times New Roman" w:cs="Times New Roman"/>
          <w:sz w:val="24"/>
          <w:szCs w:val="24"/>
        </w:rPr>
        <w:t xml:space="preserve"> con respecto al desarrollo de las competencias para la vida, en especial</w:t>
      </w:r>
      <w:r w:rsidR="003511B1" w:rsidRPr="00C876C0">
        <w:rPr>
          <w:rFonts w:ascii="Times New Roman" w:hAnsi="Times New Roman" w:cs="Times New Roman"/>
          <w:sz w:val="24"/>
          <w:szCs w:val="24"/>
        </w:rPr>
        <w:t>:</w:t>
      </w:r>
      <w:r w:rsidRPr="00C876C0">
        <w:rPr>
          <w:rFonts w:ascii="Times New Roman" w:hAnsi="Times New Roman" w:cs="Times New Roman"/>
          <w:sz w:val="24"/>
          <w:szCs w:val="24"/>
        </w:rPr>
        <w:t xml:space="preserve"> </w:t>
      </w:r>
    </w:p>
    <w:p w:rsidR="00A50028" w:rsidRPr="00C876C0" w:rsidRDefault="00A50028" w:rsidP="00C876C0">
      <w:pPr>
        <w:pStyle w:val="Prrafodelista"/>
        <w:numPr>
          <w:ilvl w:val="0"/>
          <w:numId w:val="10"/>
        </w:numPr>
        <w:spacing w:line="360" w:lineRule="auto"/>
        <w:ind w:right="-57"/>
        <w:jc w:val="both"/>
        <w:rPr>
          <w:rFonts w:ascii="Times New Roman" w:hAnsi="Times New Roman" w:cs="Times New Roman"/>
          <w:sz w:val="24"/>
          <w:szCs w:val="24"/>
        </w:rPr>
      </w:pPr>
      <w:r w:rsidRPr="00C876C0">
        <w:rPr>
          <w:rFonts w:ascii="Times New Roman" w:hAnsi="Times New Roman" w:cs="Times New Roman"/>
          <w:sz w:val="24"/>
          <w:szCs w:val="24"/>
        </w:rPr>
        <w:t xml:space="preserve">las competencias para la </w:t>
      </w:r>
      <w:r w:rsidR="003511B1" w:rsidRPr="00C876C0">
        <w:rPr>
          <w:rFonts w:ascii="Times New Roman" w:hAnsi="Times New Roman" w:cs="Times New Roman"/>
          <w:sz w:val="24"/>
          <w:szCs w:val="24"/>
        </w:rPr>
        <w:t xml:space="preserve">convivencia ya que se colaboró para que se desarrollarán </w:t>
      </w:r>
      <w:r w:rsidRPr="00C876C0">
        <w:rPr>
          <w:rFonts w:ascii="Times New Roman" w:hAnsi="Times New Roman" w:cs="Times New Roman"/>
          <w:sz w:val="24"/>
          <w:szCs w:val="24"/>
        </w:rPr>
        <w:t xml:space="preserve"> la empatía, la relación armónica con otros, ser asertivo, “trabajar de manera colaborativa, </w:t>
      </w:r>
      <w:r w:rsidRPr="00C876C0">
        <w:rPr>
          <w:rFonts w:ascii="Times New Roman" w:hAnsi="Times New Roman" w:cs="Times New Roman"/>
          <w:sz w:val="24"/>
          <w:szCs w:val="24"/>
        </w:rPr>
        <w:lastRenderedPageBreak/>
        <w:t xml:space="preserve">tomar acuerdos y negociar con otros, crecer con los demás, reconocer y valorar la diversidad social, cultural y lingüística.” </w:t>
      </w:r>
    </w:p>
    <w:p w:rsidR="00A50028" w:rsidRPr="00C876C0" w:rsidRDefault="00A50028" w:rsidP="00C876C0">
      <w:pPr>
        <w:pStyle w:val="Prrafodelista"/>
        <w:numPr>
          <w:ilvl w:val="0"/>
          <w:numId w:val="10"/>
        </w:numPr>
        <w:spacing w:line="360" w:lineRule="auto"/>
        <w:ind w:right="-57"/>
        <w:jc w:val="both"/>
        <w:rPr>
          <w:rFonts w:ascii="Times New Roman" w:hAnsi="Times New Roman" w:cs="Times New Roman"/>
          <w:sz w:val="24"/>
          <w:szCs w:val="24"/>
        </w:rPr>
      </w:pPr>
      <w:r w:rsidRPr="00C876C0">
        <w:rPr>
          <w:rFonts w:ascii="Times New Roman" w:hAnsi="Times New Roman" w:cs="Times New Roman"/>
          <w:sz w:val="24"/>
          <w:szCs w:val="24"/>
        </w:rPr>
        <w:t xml:space="preserve">algunas competencias para la vida en sociedad, en especial “…proceder a favor de </w:t>
      </w:r>
      <w:r w:rsidR="003511B1" w:rsidRPr="00C876C0">
        <w:rPr>
          <w:rFonts w:ascii="Times New Roman" w:hAnsi="Times New Roman" w:cs="Times New Roman"/>
          <w:sz w:val="24"/>
          <w:szCs w:val="24"/>
        </w:rPr>
        <w:t>la…</w:t>
      </w:r>
      <w:r w:rsidRPr="00C876C0">
        <w:rPr>
          <w:rFonts w:ascii="Times New Roman" w:hAnsi="Times New Roman" w:cs="Times New Roman"/>
          <w:sz w:val="24"/>
          <w:szCs w:val="24"/>
        </w:rPr>
        <w:t xml:space="preserve"> la libertad, la paz, el respeto a la legalidad y a los derechos </w:t>
      </w:r>
      <w:r w:rsidR="00494D5E" w:rsidRPr="00C876C0">
        <w:rPr>
          <w:rFonts w:ascii="Times New Roman" w:hAnsi="Times New Roman" w:cs="Times New Roman"/>
          <w:sz w:val="24"/>
          <w:szCs w:val="24"/>
        </w:rPr>
        <w:t>humanos…</w:t>
      </w:r>
      <w:r w:rsidRPr="00C876C0">
        <w:rPr>
          <w:rFonts w:ascii="Times New Roman" w:hAnsi="Times New Roman" w:cs="Times New Roman"/>
          <w:sz w:val="24"/>
          <w:szCs w:val="24"/>
        </w:rPr>
        <w:t>”</w:t>
      </w:r>
      <w:r w:rsidR="00494D5E" w:rsidRPr="00C876C0">
        <w:rPr>
          <w:rFonts w:ascii="Times New Roman" w:hAnsi="Times New Roman" w:cs="Times New Roman"/>
          <w:sz w:val="24"/>
          <w:szCs w:val="24"/>
        </w:rPr>
        <w:t xml:space="preserve"> (</w:t>
      </w:r>
      <w:r w:rsidR="003511B1" w:rsidRPr="00C876C0">
        <w:rPr>
          <w:rFonts w:ascii="Times New Roman" w:hAnsi="Times New Roman" w:cs="Times New Roman"/>
          <w:sz w:val="24"/>
          <w:szCs w:val="24"/>
        </w:rPr>
        <w:t>p</w:t>
      </w:r>
      <w:r w:rsidR="00494D5E" w:rsidRPr="00C876C0">
        <w:rPr>
          <w:rFonts w:ascii="Times New Roman" w:hAnsi="Times New Roman" w:cs="Times New Roman"/>
          <w:sz w:val="24"/>
          <w:szCs w:val="24"/>
        </w:rPr>
        <w:t>.</w:t>
      </w:r>
      <w:r w:rsidR="003511B1" w:rsidRPr="00C876C0">
        <w:rPr>
          <w:rFonts w:ascii="Times New Roman" w:hAnsi="Times New Roman" w:cs="Times New Roman"/>
          <w:sz w:val="24"/>
          <w:szCs w:val="24"/>
        </w:rPr>
        <w:t xml:space="preserve"> 38)</w:t>
      </w:r>
    </w:p>
    <w:p w:rsidR="00A50028" w:rsidRPr="00C876C0" w:rsidRDefault="00A50028" w:rsidP="00C876C0">
      <w:pPr>
        <w:spacing w:line="360" w:lineRule="auto"/>
        <w:ind w:right="-57"/>
        <w:jc w:val="both"/>
        <w:rPr>
          <w:rFonts w:ascii="Times New Roman" w:hAnsi="Times New Roman" w:cs="Times New Roman"/>
          <w:sz w:val="24"/>
          <w:szCs w:val="24"/>
        </w:rPr>
      </w:pPr>
      <w:r w:rsidRPr="00C876C0">
        <w:rPr>
          <w:rFonts w:ascii="Times New Roman" w:hAnsi="Times New Roman" w:cs="Times New Roman"/>
          <w:sz w:val="24"/>
          <w:szCs w:val="24"/>
        </w:rPr>
        <w:t>A los maestros</w:t>
      </w:r>
      <w:r w:rsidR="00941F65" w:rsidRPr="00C876C0">
        <w:rPr>
          <w:rFonts w:ascii="Times New Roman" w:hAnsi="Times New Roman" w:cs="Times New Roman"/>
          <w:sz w:val="24"/>
          <w:szCs w:val="24"/>
        </w:rPr>
        <w:t xml:space="preserve"> de educación primaria, para:</w:t>
      </w:r>
    </w:p>
    <w:p w:rsidR="00A50028" w:rsidRPr="00941F65" w:rsidRDefault="00941F65" w:rsidP="00C876C0">
      <w:pPr>
        <w:spacing w:line="360" w:lineRule="auto"/>
        <w:ind w:right="-57"/>
        <w:jc w:val="both"/>
        <w:rPr>
          <w:rFonts w:ascii="Arial" w:hAnsi="Arial" w:cs="Arial"/>
          <w:sz w:val="20"/>
          <w:szCs w:val="20"/>
        </w:rPr>
      </w:pPr>
      <w:r w:rsidRPr="00C876C0">
        <w:rPr>
          <w:rFonts w:ascii="Times New Roman" w:hAnsi="Times New Roman" w:cs="Times New Roman"/>
          <w:sz w:val="24"/>
          <w:szCs w:val="24"/>
        </w:rPr>
        <w:t xml:space="preserve"> “…</w:t>
      </w:r>
      <w:r w:rsidR="00A50028" w:rsidRPr="00C876C0">
        <w:rPr>
          <w:rFonts w:ascii="Times New Roman" w:hAnsi="Times New Roman" w:cs="Times New Roman"/>
          <w:sz w:val="24"/>
          <w:szCs w:val="24"/>
        </w:rPr>
        <w:t xml:space="preserve"> el establecimiento de un clima escolar y de aula tal que sus acciones y actitudes favorezcan la equidad, la inclusión, el respeto y la empatía entre los integrantes de la comunidad escolar y que ello coadyuve a</w:t>
      </w:r>
      <w:r w:rsidR="00494D5E" w:rsidRPr="00C876C0">
        <w:rPr>
          <w:rFonts w:ascii="Times New Roman" w:hAnsi="Times New Roman" w:cs="Times New Roman"/>
          <w:sz w:val="24"/>
          <w:szCs w:val="24"/>
        </w:rPr>
        <w:t xml:space="preserve"> que todos los alumnos aprendan</w:t>
      </w:r>
      <w:r w:rsidR="00A50028" w:rsidRPr="00C876C0">
        <w:rPr>
          <w:rFonts w:ascii="Times New Roman" w:hAnsi="Times New Roman" w:cs="Times New Roman"/>
          <w:sz w:val="24"/>
          <w:szCs w:val="24"/>
        </w:rPr>
        <w:t>” (p</w:t>
      </w:r>
      <w:r w:rsidR="00494D5E" w:rsidRPr="00C876C0">
        <w:rPr>
          <w:rFonts w:ascii="Times New Roman" w:hAnsi="Times New Roman" w:cs="Times New Roman"/>
          <w:sz w:val="24"/>
          <w:szCs w:val="24"/>
        </w:rPr>
        <w:t>.</w:t>
      </w:r>
      <w:r w:rsidR="00A50028" w:rsidRPr="00C876C0">
        <w:rPr>
          <w:rFonts w:ascii="Times New Roman" w:hAnsi="Times New Roman" w:cs="Times New Roman"/>
          <w:sz w:val="24"/>
          <w:szCs w:val="24"/>
        </w:rPr>
        <w:t xml:space="preserve"> 30)</w:t>
      </w:r>
      <w:r w:rsidR="00494D5E" w:rsidRPr="00C876C0">
        <w:rPr>
          <w:rFonts w:ascii="Times New Roman" w:hAnsi="Times New Roman" w:cs="Times New Roman"/>
          <w:sz w:val="24"/>
          <w:szCs w:val="24"/>
        </w:rPr>
        <w:t>.</w:t>
      </w:r>
    </w:p>
    <w:p w:rsidR="003765B8" w:rsidRPr="006E22FD" w:rsidRDefault="00C876C0" w:rsidP="006E22FD">
      <w:pPr>
        <w:spacing w:line="480" w:lineRule="auto"/>
        <w:jc w:val="both"/>
        <w:rPr>
          <w:rFonts w:ascii="Arial" w:hAnsi="Arial" w:cs="Arial"/>
          <w:b/>
          <w:sz w:val="24"/>
          <w:szCs w:val="24"/>
        </w:rPr>
      </w:pPr>
      <w:r>
        <w:rPr>
          <w:rFonts w:ascii="Arial" w:hAnsi="Arial" w:cs="Arial"/>
          <w:b/>
          <w:sz w:val="24"/>
          <w:szCs w:val="24"/>
        </w:rPr>
        <w:t>Bibliografía</w:t>
      </w:r>
    </w:p>
    <w:p w:rsidR="003765B8" w:rsidRPr="00C876C0" w:rsidRDefault="003765B8" w:rsidP="00C876C0">
      <w:pPr>
        <w:spacing w:line="360" w:lineRule="auto"/>
        <w:ind w:left="709" w:hanging="709"/>
        <w:jc w:val="both"/>
        <w:rPr>
          <w:rFonts w:ascii="Times New Roman" w:hAnsi="Times New Roman" w:cs="Times New Roman"/>
          <w:sz w:val="24"/>
          <w:szCs w:val="24"/>
        </w:rPr>
      </w:pPr>
      <w:r w:rsidRPr="00C876C0">
        <w:rPr>
          <w:rFonts w:ascii="Times New Roman" w:hAnsi="Times New Roman" w:cs="Times New Roman"/>
          <w:sz w:val="24"/>
          <w:szCs w:val="24"/>
        </w:rPr>
        <w:t>A</w:t>
      </w:r>
      <w:r w:rsidR="00494D5E" w:rsidRPr="00C876C0">
        <w:rPr>
          <w:rFonts w:ascii="Times New Roman" w:hAnsi="Times New Roman" w:cs="Times New Roman"/>
          <w:sz w:val="24"/>
          <w:szCs w:val="24"/>
        </w:rPr>
        <w:t>cevedo, J.</w:t>
      </w:r>
      <w:r w:rsidRPr="00C876C0">
        <w:rPr>
          <w:rFonts w:ascii="Times New Roman" w:hAnsi="Times New Roman" w:cs="Times New Roman"/>
          <w:sz w:val="24"/>
          <w:szCs w:val="24"/>
        </w:rPr>
        <w:t xml:space="preserve"> (2012) </w:t>
      </w:r>
      <w:r w:rsidRPr="00C876C0">
        <w:rPr>
          <w:rFonts w:ascii="Times New Roman" w:hAnsi="Times New Roman" w:cs="Times New Roman"/>
          <w:i/>
          <w:sz w:val="24"/>
          <w:szCs w:val="24"/>
        </w:rPr>
        <w:t>¡Tengo miedo! Bullying en las escuelas</w:t>
      </w:r>
      <w:r w:rsidRPr="00C876C0">
        <w:rPr>
          <w:rFonts w:ascii="Times New Roman" w:hAnsi="Times New Roman" w:cs="Times New Roman"/>
          <w:sz w:val="24"/>
          <w:szCs w:val="24"/>
        </w:rPr>
        <w:t>. México: Trillas</w:t>
      </w:r>
    </w:p>
    <w:p w:rsidR="003765B8" w:rsidRPr="00C876C0" w:rsidRDefault="00494D5E" w:rsidP="00C876C0">
      <w:pPr>
        <w:spacing w:line="360" w:lineRule="auto"/>
        <w:ind w:left="709" w:hanging="709"/>
        <w:jc w:val="both"/>
        <w:rPr>
          <w:rFonts w:ascii="Times New Roman" w:hAnsi="Times New Roman" w:cs="Times New Roman"/>
          <w:sz w:val="24"/>
          <w:szCs w:val="24"/>
        </w:rPr>
      </w:pPr>
      <w:r w:rsidRPr="00C876C0">
        <w:rPr>
          <w:rFonts w:ascii="Times New Roman" w:hAnsi="Times New Roman" w:cs="Times New Roman"/>
          <w:sz w:val="24"/>
          <w:szCs w:val="24"/>
        </w:rPr>
        <w:t>AGENCIA REFORMA (2014).</w:t>
      </w:r>
      <w:r w:rsidR="003765B8" w:rsidRPr="00C876C0">
        <w:rPr>
          <w:rFonts w:ascii="Times New Roman" w:hAnsi="Times New Roman" w:cs="Times New Roman"/>
          <w:sz w:val="24"/>
          <w:szCs w:val="24"/>
        </w:rPr>
        <w:t xml:space="preserve"> </w:t>
      </w:r>
      <w:r w:rsidR="003765B8" w:rsidRPr="00C876C0">
        <w:rPr>
          <w:rFonts w:ascii="Times New Roman" w:hAnsi="Times New Roman" w:cs="Times New Roman"/>
          <w:i/>
          <w:sz w:val="24"/>
          <w:szCs w:val="24"/>
        </w:rPr>
        <w:t>Aumentan acciones contra Bullying.</w:t>
      </w:r>
      <w:r w:rsidR="003765B8" w:rsidRPr="00C876C0">
        <w:rPr>
          <w:rFonts w:ascii="Times New Roman" w:hAnsi="Times New Roman" w:cs="Times New Roman"/>
          <w:sz w:val="24"/>
          <w:szCs w:val="24"/>
        </w:rPr>
        <w:t xml:space="preserve"> El Dictame</w:t>
      </w:r>
      <w:r w:rsidRPr="00C876C0">
        <w:rPr>
          <w:rFonts w:ascii="Times New Roman" w:hAnsi="Times New Roman" w:cs="Times New Roman"/>
          <w:sz w:val="24"/>
          <w:szCs w:val="24"/>
        </w:rPr>
        <w:t>n</w:t>
      </w:r>
    </w:p>
    <w:p w:rsidR="003765B8" w:rsidRPr="00C876C0" w:rsidRDefault="00494D5E" w:rsidP="00C876C0">
      <w:pPr>
        <w:spacing w:line="360" w:lineRule="auto"/>
        <w:ind w:left="709" w:hanging="709"/>
        <w:jc w:val="both"/>
        <w:rPr>
          <w:rFonts w:ascii="Times New Roman" w:hAnsi="Times New Roman" w:cs="Times New Roman"/>
          <w:sz w:val="24"/>
          <w:szCs w:val="24"/>
        </w:rPr>
      </w:pPr>
      <w:r w:rsidRPr="00C876C0">
        <w:rPr>
          <w:rFonts w:ascii="Times New Roman" w:hAnsi="Times New Roman" w:cs="Times New Roman"/>
          <w:sz w:val="24"/>
          <w:szCs w:val="24"/>
        </w:rPr>
        <w:t xml:space="preserve">Albores, </w:t>
      </w:r>
      <w:r w:rsidR="003765B8" w:rsidRPr="00C876C0">
        <w:rPr>
          <w:rFonts w:ascii="Times New Roman" w:hAnsi="Times New Roman" w:cs="Times New Roman"/>
          <w:sz w:val="24"/>
          <w:szCs w:val="24"/>
        </w:rPr>
        <w:t>L</w:t>
      </w:r>
      <w:r w:rsidRPr="00C876C0">
        <w:rPr>
          <w:rFonts w:ascii="Times New Roman" w:hAnsi="Times New Roman" w:cs="Times New Roman"/>
          <w:sz w:val="24"/>
          <w:szCs w:val="24"/>
        </w:rPr>
        <w:t>, et al</w:t>
      </w:r>
      <w:r w:rsidR="003765B8" w:rsidRPr="00C876C0">
        <w:rPr>
          <w:rFonts w:ascii="Times New Roman" w:hAnsi="Times New Roman" w:cs="Times New Roman"/>
          <w:sz w:val="24"/>
          <w:szCs w:val="24"/>
        </w:rPr>
        <w:t xml:space="preserve">. (2011). </w:t>
      </w:r>
      <w:r w:rsidR="003765B8" w:rsidRPr="00C876C0">
        <w:rPr>
          <w:rFonts w:ascii="Times New Roman" w:hAnsi="Times New Roman" w:cs="Times New Roman"/>
          <w:i/>
          <w:sz w:val="24"/>
          <w:szCs w:val="24"/>
        </w:rPr>
        <w:t>El acoso escolar (bullying) y su asociación con trastornos psiquiátricos en una muestra de escolares en México.</w:t>
      </w:r>
      <w:r w:rsidR="003765B8" w:rsidRPr="00C876C0">
        <w:rPr>
          <w:rFonts w:ascii="Times New Roman" w:hAnsi="Times New Roman" w:cs="Times New Roman"/>
          <w:sz w:val="24"/>
          <w:szCs w:val="24"/>
        </w:rPr>
        <w:t xml:space="preserve"> Salud Pública de México, </w:t>
      </w:r>
      <w:r w:rsidRPr="00C876C0">
        <w:rPr>
          <w:rFonts w:ascii="Times New Roman" w:hAnsi="Times New Roman" w:cs="Times New Roman"/>
          <w:sz w:val="24"/>
          <w:szCs w:val="24"/>
        </w:rPr>
        <w:t>mayo</w:t>
      </w:r>
      <w:r w:rsidR="003765B8" w:rsidRPr="00C876C0">
        <w:rPr>
          <w:rFonts w:ascii="Times New Roman" w:hAnsi="Times New Roman" w:cs="Times New Roman"/>
          <w:sz w:val="24"/>
          <w:szCs w:val="24"/>
        </w:rPr>
        <w:t>-</w:t>
      </w:r>
      <w:r w:rsidRPr="00C876C0">
        <w:rPr>
          <w:rFonts w:ascii="Times New Roman" w:hAnsi="Times New Roman" w:cs="Times New Roman"/>
          <w:sz w:val="24"/>
          <w:szCs w:val="24"/>
        </w:rPr>
        <w:t>junio</w:t>
      </w:r>
      <w:r w:rsidR="003765B8" w:rsidRPr="00C876C0">
        <w:rPr>
          <w:rFonts w:ascii="Times New Roman" w:hAnsi="Times New Roman" w:cs="Times New Roman"/>
          <w:sz w:val="24"/>
          <w:szCs w:val="24"/>
        </w:rPr>
        <w:t>, 220-</w:t>
      </w:r>
      <w:r w:rsidRPr="00C876C0">
        <w:rPr>
          <w:rFonts w:ascii="Times New Roman" w:hAnsi="Times New Roman" w:cs="Times New Roman"/>
          <w:sz w:val="24"/>
          <w:szCs w:val="24"/>
        </w:rPr>
        <w:t>227.Consultado en</w:t>
      </w:r>
      <w:r w:rsidR="003765B8" w:rsidRPr="00C876C0">
        <w:rPr>
          <w:rFonts w:ascii="Times New Roman" w:hAnsi="Times New Roman" w:cs="Times New Roman"/>
          <w:sz w:val="24"/>
          <w:szCs w:val="24"/>
        </w:rPr>
        <w:t xml:space="preserve">: http://bvs.insp.mx/rsp/_files/File/2011/vol%2053%20No3%20Mayo%20Junio/4acoso.pdf. </w:t>
      </w:r>
    </w:p>
    <w:p w:rsidR="003765B8" w:rsidRPr="00C876C0" w:rsidRDefault="00494D5E" w:rsidP="00C876C0">
      <w:pPr>
        <w:spacing w:line="360" w:lineRule="auto"/>
        <w:ind w:left="709" w:hanging="709"/>
        <w:jc w:val="both"/>
        <w:rPr>
          <w:rFonts w:ascii="Times New Roman" w:hAnsi="Times New Roman" w:cs="Times New Roman"/>
          <w:sz w:val="24"/>
          <w:szCs w:val="24"/>
        </w:rPr>
      </w:pPr>
      <w:proofErr w:type="spellStart"/>
      <w:r w:rsidRPr="00C876C0">
        <w:rPr>
          <w:rFonts w:ascii="Times New Roman" w:hAnsi="Times New Roman" w:cs="Times New Roman"/>
          <w:sz w:val="24"/>
          <w:szCs w:val="24"/>
        </w:rPr>
        <w:t>Barri</w:t>
      </w:r>
      <w:proofErr w:type="spellEnd"/>
      <w:r w:rsidRPr="00C876C0">
        <w:rPr>
          <w:rFonts w:ascii="Times New Roman" w:hAnsi="Times New Roman" w:cs="Times New Roman"/>
          <w:sz w:val="24"/>
          <w:szCs w:val="24"/>
        </w:rPr>
        <w:t>, F.</w:t>
      </w:r>
      <w:r w:rsidR="003765B8" w:rsidRPr="00C876C0">
        <w:rPr>
          <w:rFonts w:ascii="Times New Roman" w:hAnsi="Times New Roman" w:cs="Times New Roman"/>
          <w:sz w:val="24"/>
          <w:szCs w:val="24"/>
        </w:rPr>
        <w:t xml:space="preserve"> (2010) SOS BULLYING. Prevenir el acoso escolar y mejorar la convivencia. Segunda edición.  </w:t>
      </w:r>
      <w:proofErr w:type="spellStart"/>
      <w:r w:rsidR="003765B8" w:rsidRPr="00C876C0">
        <w:rPr>
          <w:rFonts w:ascii="Times New Roman" w:hAnsi="Times New Roman" w:cs="Times New Roman"/>
          <w:sz w:val="24"/>
          <w:szCs w:val="24"/>
        </w:rPr>
        <w:t>España:Wolters</w:t>
      </w:r>
      <w:proofErr w:type="spellEnd"/>
      <w:r w:rsidR="003765B8" w:rsidRPr="00C876C0">
        <w:rPr>
          <w:rFonts w:ascii="Times New Roman" w:hAnsi="Times New Roman" w:cs="Times New Roman"/>
          <w:sz w:val="24"/>
          <w:szCs w:val="24"/>
        </w:rPr>
        <w:t xml:space="preserve"> </w:t>
      </w:r>
      <w:proofErr w:type="spellStart"/>
      <w:r w:rsidR="003765B8" w:rsidRPr="00C876C0">
        <w:rPr>
          <w:rFonts w:ascii="Times New Roman" w:hAnsi="Times New Roman" w:cs="Times New Roman"/>
          <w:sz w:val="24"/>
          <w:szCs w:val="24"/>
        </w:rPr>
        <w:t>Kluwer</w:t>
      </w:r>
      <w:proofErr w:type="spellEnd"/>
    </w:p>
    <w:p w:rsidR="003765B8" w:rsidRPr="00C876C0" w:rsidRDefault="003765B8" w:rsidP="00C876C0">
      <w:pPr>
        <w:spacing w:line="360" w:lineRule="auto"/>
        <w:ind w:left="709" w:hanging="709"/>
        <w:jc w:val="both"/>
        <w:rPr>
          <w:rFonts w:ascii="Times New Roman" w:hAnsi="Times New Roman" w:cs="Times New Roman"/>
          <w:sz w:val="24"/>
          <w:szCs w:val="24"/>
        </w:rPr>
      </w:pPr>
      <w:r w:rsidRPr="00C876C0">
        <w:rPr>
          <w:rFonts w:ascii="Times New Roman" w:hAnsi="Times New Roman" w:cs="Times New Roman"/>
          <w:sz w:val="24"/>
          <w:szCs w:val="24"/>
        </w:rPr>
        <w:t>B</w:t>
      </w:r>
      <w:r w:rsidR="00494D5E" w:rsidRPr="00C876C0">
        <w:rPr>
          <w:rFonts w:ascii="Times New Roman" w:hAnsi="Times New Roman" w:cs="Times New Roman"/>
          <w:sz w:val="24"/>
          <w:szCs w:val="24"/>
        </w:rPr>
        <w:t xml:space="preserve">erger S. y De Macedo </w:t>
      </w:r>
      <w:r w:rsidRPr="00C876C0">
        <w:rPr>
          <w:rFonts w:ascii="Times New Roman" w:hAnsi="Times New Roman" w:cs="Times New Roman"/>
          <w:sz w:val="24"/>
          <w:szCs w:val="24"/>
        </w:rPr>
        <w:t>C</w:t>
      </w:r>
      <w:r w:rsidR="00494D5E" w:rsidRPr="00C876C0">
        <w:rPr>
          <w:rFonts w:ascii="Times New Roman" w:hAnsi="Times New Roman" w:cs="Times New Roman"/>
          <w:sz w:val="24"/>
          <w:szCs w:val="24"/>
        </w:rPr>
        <w:t>.</w:t>
      </w:r>
      <w:r w:rsidRPr="00C876C0">
        <w:rPr>
          <w:rFonts w:ascii="Times New Roman" w:hAnsi="Times New Roman" w:cs="Times New Roman"/>
          <w:sz w:val="24"/>
          <w:szCs w:val="24"/>
        </w:rPr>
        <w:t xml:space="preserve"> (2008) </w:t>
      </w:r>
      <w:r w:rsidRPr="00C876C0">
        <w:rPr>
          <w:rFonts w:ascii="Times New Roman" w:hAnsi="Times New Roman" w:cs="Times New Roman"/>
          <w:i/>
          <w:sz w:val="24"/>
          <w:szCs w:val="24"/>
        </w:rPr>
        <w:t>Violencia escolar, Estudios y posibilidades de intervención en Latinoamérica.</w:t>
      </w:r>
      <w:r w:rsidR="00494D5E" w:rsidRPr="00C876C0">
        <w:rPr>
          <w:rFonts w:ascii="Times New Roman" w:hAnsi="Times New Roman" w:cs="Times New Roman"/>
          <w:sz w:val="24"/>
          <w:szCs w:val="24"/>
        </w:rPr>
        <w:t xml:space="preserve"> Chile: Universitaria.</w:t>
      </w:r>
    </w:p>
    <w:p w:rsidR="003765B8" w:rsidRPr="00C876C0" w:rsidRDefault="003765B8" w:rsidP="00C876C0">
      <w:pPr>
        <w:spacing w:line="360" w:lineRule="auto"/>
        <w:ind w:left="709" w:hanging="709"/>
        <w:jc w:val="both"/>
        <w:rPr>
          <w:rFonts w:ascii="Times New Roman" w:hAnsi="Times New Roman" w:cs="Times New Roman"/>
          <w:sz w:val="24"/>
          <w:szCs w:val="24"/>
        </w:rPr>
      </w:pPr>
      <w:r w:rsidRPr="00C876C0">
        <w:rPr>
          <w:rFonts w:ascii="Times New Roman" w:hAnsi="Times New Roman" w:cs="Times New Roman"/>
          <w:sz w:val="24"/>
          <w:szCs w:val="24"/>
        </w:rPr>
        <w:t>C</w:t>
      </w:r>
      <w:r w:rsidR="00494D5E" w:rsidRPr="00C876C0">
        <w:rPr>
          <w:rFonts w:ascii="Times New Roman" w:hAnsi="Times New Roman" w:cs="Times New Roman"/>
          <w:sz w:val="24"/>
          <w:szCs w:val="24"/>
        </w:rPr>
        <w:t xml:space="preserve">astellanos T. (2015). </w:t>
      </w:r>
      <w:r w:rsidRPr="00C876C0">
        <w:rPr>
          <w:rFonts w:ascii="Times New Roman" w:hAnsi="Times New Roman" w:cs="Times New Roman"/>
          <w:i/>
          <w:sz w:val="24"/>
          <w:szCs w:val="24"/>
        </w:rPr>
        <w:t>El maltrato infantil, “cuna de la delincuencia”: expertos.</w:t>
      </w:r>
      <w:r w:rsidRPr="00C876C0">
        <w:rPr>
          <w:rFonts w:ascii="Times New Roman" w:hAnsi="Times New Roman" w:cs="Times New Roman"/>
          <w:sz w:val="24"/>
          <w:szCs w:val="24"/>
        </w:rPr>
        <w:t xml:space="preserve"> La Jorn</w:t>
      </w:r>
      <w:r w:rsidR="00494D5E" w:rsidRPr="00C876C0">
        <w:rPr>
          <w:rFonts w:ascii="Times New Roman" w:hAnsi="Times New Roman" w:cs="Times New Roman"/>
          <w:sz w:val="24"/>
          <w:szCs w:val="24"/>
        </w:rPr>
        <w:t>ada</w:t>
      </w:r>
      <w:r w:rsidRPr="00C876C0">
        <w:rPr>
          <w:rFonts w:ascii="Times New Roman" w:hAnsi="Times New Roman" w:cs="Times New Roman"/>
          <w:sz w:val="24"/>
          <w:szCs w:val="24"/>
        </w:rPr>
        <w:t xml:space="preserve"> Política, p</w:t>
      </w:r>
      <w:r w:rsidR="00494D5E" w:rsidRPr="00C876C0">
        <w:rPr>
          <w:rFonts w:ascii="Times New Roman" w:hAnsi="Times New Roman" w:cs="Times New Roman"/>
          <w:sz w:val="24"/>
          <w:szCs w:val="24"/>
        </w:rPr>
        <w:t>.</w:t>
      </w:r>
      <w:r w:rsidRPr="00C876C0">
        <w:rPr>
          <w:rFonts w:ascii="Times New Roman" w:hAnsi="Times New Roman" w:cs="Times New Roman"/>
          <w:sz w:val="24"/>
          <w:szCs w:val="24"/>
        </w:rPr>
        <w:t xml:space="preserve"> 13</w:t>
      </w:r>
    </w:p>
    <w:p w:rsidR="003765B8" w:rsidRPr="00C876C0" w:rsidRDefault="00967508" w:rsidP="00C876C0">
      <w:pPr>
        <w:spacing w:line="360" w:lineRule="auto"/>
        <w:ind w:left="709" w:hanging="709"/>
        <w:jc w:val="both"/>
        <w:rPr>
          <w:rFonts w:ascii="Times New Roman" w:hAnsi="Times New Roman" w:cs="Times New Roman"/>
          <w:sz w:val="24"/>
          <w:szCs w:val="24"/>
        </w:rPr>
      </w:pPr>
      <w:r w:rsidRPr="00C876C0">
        <w:rPr>
          <w:rFonts w:ascii="Times New Roman" w:hAnsi="Times New Roman" w:cs="Times New Roman"/>
          <w:sz w:val="24"/>
          <w:szCs w:val="24"/>
        </w:rPr>
        <w:t xml:space="preserve">El Financiero (2014) </w:t>
      </w:r>
      <w:r w:rsidR="003765B8" w:rsidRPr="00C876C0">
        <w:rPr>
          <w:rFonts w:ascii="Times New Roman" w:hAnsi="Times New Roman" w:cs="Times New Roman"/>
          <w:i/>
          <w:sz w:val="24"/>
          <w:szCs w:val="24"/>
        </w:rPr>
        <w:t>120 mil víctimas de violencia familiar en 2013.</w:t>
      </w:r>
      <w:r w:rsidR="003765B8" w:rsidRPr="00C876C0">
        <w:rPr>
          <w:rFonts w:ascii="Times New Roman" w:hAnsi="Times New Roman" w:cs="Times New Roman"/>
          <w:sz w:val="24"/>
          <w:szCs w:val="24"/>
        </w:rPr>
        <w:t xml:space="preserve"> Sociedad, p</w:t>
      </w:r>
      <w:r w:rsidRPr="00C876C0">
        <w:rPr>
          <w:rFonts w:ascii="Times New Roman" w:hAnsi="Times New Roman" w:cs="Times New Roman"/>
          <w:sz w:val="24"/>
          <w:szCs w:val="24"/>
        </w:rPr>
        <w:t>.</w:t>
      </w:r>
      <w:r w:rsidR="003765B8" w:rsidRPr="00C876C0">
        <w:rPr>
          <w:rFonts w:ascii="Times New Roman" w:hAnsi="Times New Roman" w:cs="Times New Roman"/>
          <w:sz w:val="24"/>
          <w:szCs w:val="24"/>
        </w:rPr>
        <w:t xml:space="preserve"> 29.</w:t>
      </w:r>
    </w:p>
    <w:p w:rsidR="003765B8" w:rsidRPr="00C876C0" w:rsidRDefault="00967508" w:rsidP="00C876C0">
      <w:pPr>
        <w:spacing w:line="360" w:lineRule="auto"/>
        <w:ind w:left="709" w:hanging="709"/>
        <w:jc w:val="both"/>
        <w:rPr>
          <w:rFonts w:ascii="Times New Roman" w:hAnsi="Times New Roman" w:cs="Times New Roman"/>
          <w:sz w:val="24"/>
          <w:szCs w:val="24"/>
        </w:rPr>
      </w:pPr>
      <w:r w:rsidRPr="00C876C0">
        <w:rPr>
          <w:rFonts w:ascii="Times New Roman" w:hAnsi="Times New Roman" w:cs="Times New Roman"/>
          <w:sz w:val="24"/>
          <w:szCs w:val="24"/>
        </w:rPr>
        <w:t xml:space="preserve">El Financiero (2014) </w:t>
      </w:r>
      <w:r w:rsidR="003765B8" w:rsidRPr="00C876C0">
        <w:rPr>
          <w:rFonts w:ascii="Times New Roman" w:hAnsi="Times New Roman" w:cs="Times New Roman"/>
          <w:i/>
          <w:sz w:val="24"/>
          <w:szCs w:val="24"/>
        </w:rPr>
        <w:t>Afecta a niños ruptura de</w:t>
      </w:r>
      <w:r w:rsidRPr="00C876C0">
        <w:rPr>
          <w:rFonts w:ascii="Times New Roman" w:hAnsi="Times New Roman" w:cs="Times New Roman"/>
          <w:i/>
          <w:sz w:val="24"/>
          <w:szCs w:val="24"/>
        </w:rPr>
        <w:t xml:space="preserve"> padres</w:t>
      </w:r>
      <w:r w:rsidRPr="00C876C0">
        <w:rPr>
          <w:rFonts w:ascii="Times New Roman" w:hAnsi="Times New Roman" w:cs="Times New Roman"/>
          <w:sz w:val="24"/>
          <w:szCs w:val="24"/>
        </w:rPr>
        <w:t xml:space="preserve">. </w:t>
      </w:r>
      <w:r w:rsidR="003765B8" w:rsidRPr="00C876C0">
        <w:rPr>
          <w:rFonts w:ascii="Times New Roman" w:hAnsi="Times New Roman" w:cs="Times New Roman"/>
          <w:sz w:val="24"/>
          <w:szCs w:val="24"/>
        </w:rPr>
        <w:t>Sociedad, p</w:t>
      </w:r>
      <w:r w:rsidRPr="00C876C0">
        <w:rPr>
          <w:rFonts w:ascii="Times New Roman" w:hAnsi="Times New Roman" w:cs="Times New Roman"/>
          <w:sz w:val="24"/>
          <w:szCs w:val="24"/>
        </w:rPr>
        <w:t>.</w:t>
      </w:r>
      <w:r w:rsidR="003765B8" w:rsidRPr="00C876C0">
        <w:rPr>
          <w:rFonts w:ascii="Times New Roman" w:hAnsi="Times New Roman" w:cs="Times New Roman"/>
          <w:sz w:val="24"/>
          <w:szCs w:val="24"/>
        </w:rPr>
        <w:t xml:space="preserve"> 24.</w:t>
      </w:r>
    </w:p>
    <w:p w:rsidR="003765B8" w:rsidRPr="00C876C0" w:rsidRDefault="00967508" w:rsidP="00C876C0">
      <w:pPr>
        <w:spacing w:line="360" w:lineRule="auto"/>
        <w:ind w:left="709" w:hanging="709"/>
        <w:jc w:val="both"/>
        <w:rPr>
          <w:rFonts w:ascii="Times New Roman" w:hAnsi="Times New Roman" w:cs="Times New Roman"/>
          <w:sz w:val="24"/>
          <w:szCs w:val="24"/>
        </w:rPr>
      </w:pPr>
      <w:r w:rsidRPr="00C876C0">
        <w:rPr>
          <w:rFonts w:ascii="Times New Roman" w:hAnsi="Times New Roman" w:cs="Times New Roman"/>
          <w:sz w:val="24"/>
          <w:szCs w:val="24"/>
        </w:rPr>
        <w:lastRenderedPageBreak/>
        <w:t>Gayosso, L. (2012)</w:t>
      </w:r>
      <w:r w:rsidR="003765B8" w:rsidRPr="00C876C0">
        <w:rPr>
          <w:rFonts w:ascii="Times New Roman" w:hAnsi="Times New Roman" w:cs="Times New Roman"/>
          <w:sz w:val="24"/>
          <w:szCs w:val="24"/>
        </w:rPr>
        <w:t xml:space="preserve"> </w:t>
      </w:r>
      <w:r w:rsidR="003765B8" w:rsidRPr="00C876C0">
        <w:rPr>
          <w:rFonts w:ascii="Times New Roman" w:hAnsi="Times New Roman" w:cs="Times New Roman"/>
          <w:i/>
          <w:sz w:val="24"/>
          <w:szCs w:val="24"/>
        </w:rPr>
        <w:t xml:space="preserve">Debaten sobre bullying en la UV. </w:t>
      </w:r>
      <w:r w:rsidR="003765B8" w:rsidRPr="00C876C0">
        <w:rPr>
          <w:rFonts w:ascii="Times New Roman" w:hAnsi="Times New Roman" w:cs="Times New Roman"/>
          <w:sz w:val="24"/>
          <w:szCs w:val="24"/>
        </w:rPr>
        <w:t xml:space="preserve">El Universal Veracruz,  Miércoles 23 de mayo de 2012. Disponible en: http://www.eluniversalveracruz.com.mx/16015.html.  </w:t>
      </w:r>
    </w:p>
    <w:p w:rsidR="003765B8" w:rsidRPr="00C876C0" w:rsidRDefault="003765B8" w:rsidP="00C876C0">
      <w:pPr>
        <w:spacing w:line="360" w:lineRule="auto"/>
        <w:ind w:left="709" w:hanging="709"/>
        <w:jc w:val="both"/>
        <w:rPr>
          <w:rFonts w:ascii="Times New Roman" w:hAnsi="Times New Roman" w:cs="Times New Roman"/>
          <w:sz w:val="24"/>
          <w:szCs w:val="24"/>
        </w:rPr>
      </w:pPr>
      <w:r w:rsidRPr="00C876C0">
        <w:rPr>
          <w:rFonts w:ascii="Times New Roman" w:hAnsi="Times New Roman" w:cs="Times New Roman"/>
          <w:sz w:val="24"/>
          <w:szCs w:val="24"/>
        </w:rPr>
        <w:t>Plan N</w:t>
      </w:r>
      <w:r w:rsidR="00967508" w:rsidRPr="00C876C0">
        <w:rPr>
          <w:rFonts w:ascii="Times New Roman" w:hAnsi="Times New Roman" w:cs="Times New Roman"/>
          <w:sz w:val="24"/>
          <w:szCs w:val="24"/>
        </w:rPr>
        <w:t>acional de Desarrollo, PND (2013-2018)</w:t>
      </w:r>
      <w:r w:rsidRPr="00C876C0">
        <w:rPr>
          <w:rFonts w:ascii="Times New Roman" w:hAnsi="Times New Roman" w:cs="Times New Roman"/>
          <w:sz w:val="24"/>
          <w:szCs w:val="24"/>
        </w:rPr>
        <w:t xml:space="preserve"> </w:t>
      </w:r>
      <w:r w:rsidR="00967508" w:rsidRPr="00C876C0">
        <w:rPr>
          <w:rFonts w:ascii="Times New Roman" w:hAnsi="Times New Roman" w:cs="Times New Roman"/>
          <w:sz w:val="24"/>
          <w:szCs w:val="24"/>
        </w:rPr>
        <w:t>GOBIERNO DE LA REPÚBLICA.</w:t>
      </w:r>
    </w:p>
    <w:p w:rsidR="00967508" w:rsidRPr="00C876C0" w:rsidRDefault="003765B8" w:rsidP="00C876C0">
      <w:pPr>
        <w:spacing w:line="360" w:lineRule="auto"/>
        <w:ind w:left="709" w:hanging="709"/>
        <w:jc w:val="both"/>
        <w:rPr>
          <w:rFonts w:ascii="Times New Roman" w:hAnsi="Times New Roman" w:cs="Times New Roman"/>
          <w:sz w:val="24"/>
          <w:szCs w:val="24"/>
        </w:rPr>
      </w:pPr>
      <w:r w:rsidRPr="00C876C0">
        <w:rPr>
          <w:rFonts w:ascii="Times New Roman" w:eastAsia="Times New Roman" w:hAnsi="Times New Roman" w:cs="Times New Roman"/>
          <w:bCs/>
          <w:sz w:val="24"/>
          <w:szCs w:val="24"/>
          <w:lang w:eastAsia="es-MX"/>
        </w:rPr>
        <w:t xml:space="preserve">LXII Legislatura. Cámara de Diputados H. Congreso de la Unión </w:t>
      </w:r>
      <w:r w:rsidR="00967508" w:rsidRPr="00C876C0">
        <w:rPr>
          <w:rFonts w:ascii="Times New Roman" w:eastAsia="Times New Roman" w:hAnsi="Times New Roman" w:cs="Times New Roman"/>
          <w:bCs/>
          <w:sz w:val="24"/>
          <w:szCs w:val="24"/>
          <w:lang w:val="x-none" w:eastAsia="es-MX"/>
        </w:rPr>
        <w:t>Constitución Política de los Estados Unidos Mexicanos</w:t>
      </w:r>
      <w:r w:rsidR="00967508" w:rsidRPr="00C876C0">
        <w:rPr>
          <w:rFonts w:ascii="Times New Roman" w:eastAsia="Times New Roman" w:hAnsi="Times New Roman" w:cs="Times New Roman"/>
          <w:bCs/>
          <w:sz w:val="24"/>
          <w:szCs w:val="24"/>
          <w:lang w:eastAsia="es-MX"/>
        </w:rPr>
        <w:t>.</w:t>
      </w:r>
      <w:r w:rsidRPr="00C876C0">
        <w:rPr>
          <w:rFonts w:ascii="Times New Roman" w:eastAsia="Times New Roman" w:hAnsi="Times New Roman" w:cs="Times New Roman"/>
          <w:bCs/>
          <w:sz w:val="24"/>
          <w:szCs w:val="24"/>
          <w:lang w:eastAsia="es-MX"/>
        </w:rPr>
        <w:t xml:space="preserve"> </w:t>
      </w:r>
      <w:r w:rsidRPr="00C876C0">
        <w:rPr>
          <w:rFonts w:ascii="Times New Roman" w:eastAsia="Times New Roman" w:hAnsi="Times New Roman" w:cs="Times New Roman"/>
          <w:bCs/>
          <w:sz w:val="24"/>
          <w:szCs w:val="24"/>
          <w:lang w:val="x-none" w:eastAsia="es-MX"/>
        </w:rPr>
        <w:t xml:space="preserve">Última </w:t>
      </w:r>
      <w:r w:rsidR="00967508" w:rsidRPr="00C876C0">
        <w:rPr>
          <w:rFonts w:ascii="Times New Roman" w:eastAsia="Times New Roman" w:hAnsi="Times New Roman" w:cs="Times New Roman"/>
          <w:bCs/>
          <w:sz w:val="24"/>
          <w:szCs w:val="24"/>
          <w:lang w:val="x-none" w:eastAsia="es-MX"/>
        </w:rPr>
        <w:t>reforma publicada DOF.</w:t>
      </w:r>
      <w:r w:rsidR="00967508" w:rsidRPr="00C876C0">
        <w:rPr>
          <w:rFonts w:ascii="Times New Roman" w:eastAsia="Times New Roman" w:hAnsi="Times New Roman" w:cs="Times New Roman"/>
          <w:bCs/>
          <w:sz w:val="24"/>
          <w:szCs w:val="24"/>
          <w:lang w:eastAsia="es-MX"/>
        </w:rPr>
        <w:t xml:space="preserve"> </w:t>
      </w:r>
      <w:r w:rsidR="00967508" w:rsidRPr="00C876C0">
        <w:rPr>
          <w:rFonts w:ascii="Times New Roman" w:eastAsia="Times New Roman" w:hAnsi="Times New Roman" w:cs="Times New Roman"/>
          <w:bCs/>
          <w:sz w:val="24"/>
          <w:szCs w:val="24"/>
          <w:lang w:val="x-none" w:eastAsia="es-MX"/>
        </w:rPr>
        <w:t xml:space="preserve">Consultado en </w:t>
      </w:r>
      <w:hyperlink r:id="rId11" w:history="1">
        <w:r w:rsidR="00967508" w:rsidRPr="00C876C0">
          <w:rPr>
            <w:rStyle w:val="Hipervnculo"/>
            <w:rFonts w:ascii="Times New Roman" w:hAnsi="Times New Roman" w:cs="Times New Roman"/>
            <w:color w:val="auto"/>
            <w:sz w:val="24"/>
            <w:szCs w:val="24"/>
            <w:u w:val="none"/>
          </w:rPr>
          <w:t>http://www.diputados.gob.mx/LeyesBiblio/htm/1.htm</w:t>
        </w:r>
      </w:hyperlink>
    </w:p>
    <w:p w:rsidR="003765B8" w:rsidRPr="00C876C0" w:rsidRDefault="003765B8" w:rsidP="00C876C0">
      <w:pPr>
        <w:spacing w:line="360" w:lineRule="auto"/>
        <w:ind w:left="709" w:hanging="709"/>
        <w:jc w:val="both"/>
        <w:rPr>
          <w:rFonts w:ascii="Times New Roman" w:hAnsi="Times New Roman" w:cs="Times New Roman"/>
          <w:sz w:val="24"/>
          <w:szCs w:val="24"/>
        </w:rPr>
      </w:pPr>
      <w:r w:rsidRPr="00C876C0">
        <w:rPr>
          <w:rFonts w:ascii="Times New Roman" w:hAnsi="Times New Roman" w:cs="Times New Roman"/>
          <w:sz w:val="24"/>
          <w:szCs w:val="24"/>
        </w:rPr>
        <w:t>M</w:t>
      </w:r>
      <w:r w:rsidR="00967508" w:rsidRPr="00C876C0">
        <w:rPr>
          <w:rFonts w:ascii="Times New Roman" w:hAnsi="Times New Roman" w:cs="Times New Roman"/>
          <w:sz w:val="24"/>
          <w:szCs w:val="24"/>
        </w:rPr>
        <w:t>artínez F</w:t>
      </w:r>
      <w:r w:rsidRPr="00C876C0">
        <w:rPr>
          <w:rFonts w:ascii="Times New Roman" w:hAnsi="Times New Roman" w:cs="Times New Roman"/>
          <w:sz w:val="24"/>
          <w:szCs w:val="24"/>
        </w:rPr>
        <w:t>.</w:t>
      </w:r>
      <w:r w:rsidR="00967508" w:rsidRPr="00C876C0">
        <w:rPr>
          <w:rFonts w:ascii="Times New Roman" w:hAnsi="Times New Roman" w:cs="Times New Roman"/>
          <w:sz w:val="24"/>
          <w:szCs w:val="24"/>
        </w:rPr>
        <w:t xml:space="preserve"> (2015) </w:t>
      </w:r>
      <w:r w:rsidRPr="00C876C0">
        <w:rPr>
          <w:rFonts w:ascii="Times New Roman" w:hAnsi="Times New Roman" w:cs="Times New Roman"/>
          <w:i/>
          <w:sz w:val="24"/>
          <w:szCs w:val="24"/>
        </w:rPr>
        <w:t xml:space="preserve">El programa contra el bullying se sustentará en </w:t>
      </w:r>
      <w:r w:rsidR="00967508" w:rsidRPr="00C876C0">
        <w:rPr>
          <w:rFonts w:ascii="Times New Roman" w:hAnsi="Times New Roman" w:cs="Times New Roman"/>
          <w:i/>
          <w:sz w:val="24"/>
          <w:szCs w:val="24"/>
        </w:rPr>
        <w:t>trabajo de docentes,</w:t>
      </w:r>
      <w:r w:rsidR="00967508" w:rsidRPr="00C876C0">
        <w:rPr>
          <w:rFonts w:ascii="Times New Roman" w:hAnsi="Times New Roman" w:cs="Times New Roman"/>
          <w:sz w:val="24"/>
          <w:szCs w:val="24"/>
        </w:rPr>
        <w:t xml:space="preserve"> La Jornada, Sociedad y Justicia, México,</w:t>
      </w:r>
      <w:r w:rsidRPr="00C876C0">
        <w:rPr>
          <w:rFonts w:ascii="Times New Roman" w:hAnsi="Times New Roman" w:cs="Times New Roman"/>
          <w:sz w:val="24"/>
          <w:szCs w:val="24"/>
        </w:rPr>
        <w:t xml:space="preserve"> p</w:t>
      </w:r>
      <w:r w:rsidR="00967508" w:rsidRPr="00C876C0">
        <w:rPr>
          <w:rFonts w:ascii="Times New Roman" w:hAnsi="Times New Roman" w:cs="Times New Roman"/>
          <w:sz w:val="24"/>
          <w:szCs w:val="24"/>
        </w:rPr>
        <w:t>.</w:t>
      </w:r>
      <w:r w:rsidRPr="00C876C0">
        <w:rPr>
          <w:rFonts w:ascii="Times New Roman" w:hAnsi="Times New Roman" w:cs="Times New Roman"/>
          <w:sz w:val="24"/>
          <w:szCs w:val="24"/>
        </w:rPr>
        <w:t xml:space="preserve"> 35.</w:t>
      </w:r>
    </w:p>
    <w:p w:rsidR="003765B8" w:rsidRPr="00C876C0" w:rsidRDefault="003765B8" w:rsidP="00C876C0">
      <w:pPr>
        <w:spacing w:line="360" w:lineRule="auto"/>
        <w:ind w:left="709" w:hanging="709"/>
        <w:jc w:val="both"/>
        <w:rPr>
          <w:rFonts w:ascii="Times New Roman" w:hAnsi="Times New Roman" w:cs="Times New Roman"/>
          <w:sz w:val="24"/>
          <w:szCs w:val="24"/>
        </w:rPr>
      </w:pPr>
      <w:r w:rsidRPr="00C876C0">
        <w:rPr>
          <w:rFonts w:ascii="Times New Roman" w:hAnsi="Times New Roman" w:cs="Times New Roman"/>
          <w:sz w:val="24"/>
          <w:szCs w:val="24"/>
        </w:rPr>
        <w:t>M</w:t>
      </w:r>
      <w:r w:rsidR="00967508" w:rsidRPr="00C876C0">
        <w:rPr>
          <w:rFonts w:ascii="Times New Roman" w:hAnsi="Times New Roman" w:cs="Times New Roman"/>
          <w:sz w:val="24"/>
          <w:szCs w:val="24"/>
        </w:rPr>
        <w:t>orrison</w:t>
      </w:r>
      <w:r w:rsidRPr="00C876C0">
        <w:rPr>
          <w:rFonts w:ascii="Times New Roman" w:hAnsi="Times New Roman" w:cs="Times New Roman"/>
          <w:sz w:val="24"/>
          <w:szCs w:val="24"/>
        </w:rPr>
        <w:t xml:space="preserve">, G. (2005) </w:t>
      </w:r>
      <w:r w:rsidR="00967508" w:rsidRPr="00C876C0">
        <w:rPr>
          <w:rFonts w:ascii="Times New Roman" w:hAnsi="Times New Roman" w:cs="Times New Roman"/>
          <w:i/>
          <w:sz w:val="24"/>
          <w:szCs w:val="24"/>
        </w:rPr>
        <w:t xml:space="preserve">Educación infantil. </w:t>
      </w:r>
      <w:r w:rsidRPr="00C876C0">
        <w:rPr>
          <w:rFonts w:ascii="Times New Roman" w:hAnsi="Times New Roman" w:cs="Times New Roman"/>
          <w:sz w:val="24"/>
          <w:szCs w:val="24"/>
        </w:rPr>
        <w:t>9ª. Edición. Madrid: Pearson Hall</w:t>
      </w:r>
    </w:p>
    <w:p w:rsidR="003765B8" w:rsidRPr="00C876C0" w:rsidRDefault="003765B8" w:rsidP="00C876C0">
      <w:pPr>
        <w:spacing w:line="360" w:lineRule="auto"/>
        <w:ind w:left="709" w:hanging="709"/>
        <w:jc w:val="both"/>
        <w:rPr>
          <w:rFonts w:ascii="Times New Roman" w:hAnsi="Times New Roman" w:cs="Times New Roman"/>
          <w:sz w:val="24"/>
          <w:szCs w:val="24"/>
        </w:rPr>
      </w:pPr>
      <w:r w:rsidRPr="00C876C0">
        <w:rPr>
          <w:rFonts w:ascii="Times New Roman" w:hAnsi="Times New Roman" w:cs="Times New Roman"/>
          <w:sz w:val="24"/>
          <w:szCs w:val="24"/>
        </w:rPr>
        <w:t>N</w:t>
      </w:r>
      <w:r w:rsidR="00967508" w:rsidRPr="00C876C0">
        <w:rPr>
          <w:rFonts w:ascii="Times New Roman" w:hAnsi="Times New Roman" w:cs="Times New Roman"/>
          <w:sz w:val="24"/>
          <w:szCs w:val="24"/>
        </w:rPr>
        <w:t>otimex</w:t>
      </w:r>
      <w:r w:rsidRPr="00C876C0">
        <w:rPr>
          <w:rFonts w:ascii="Times New Roman" w:hAnsi="Times New Roman" w:cs="Times New Roman"/>
          <w:sz w:val="24"/>
          <w:szCs w:val="24"/>
        </w:rPr>
        <w:t>. Noticieros televisa. Se suicidaron 190 jóvenes en el 2010, por 'Bullying' en México.  Disponible en: http://noticierostelevisa.esmas.com/especiales/262445/se-suicidaron-190-jovenes-2010-bullying-mexico/. Consulta 27/ 06 / 12</w:t>
      </w:r>
    </w:p>
    <w:p w:rsidR="003765B8" w:rsidRPr="00C876C0" w:rsidRDefault="003765B8" w:rsidP="00C876C0">
      <w:pPr>
        <w:spacing w:line="360" w:lineRule="auto"/>
        <w:ind w:left="709" w:hanging="709"/>
        <w:jc w:val="both"/>
        <w:rPr>
          <w:rFonts w:ascii="Times New Roman" w:hAnsi="Times New Roman" w:cs="Times New Roman"/>
          <w:sz w:val="24"/>
          <w:szCs w:val="24"/>
        </w:rPr>
      </w:pPr>
      <w:proofErr w:type="spellStart"/>
      <w:r w:rsidRPr="00C876C0">
        <w:rPr>
          <w:rFonts w:ascii="Times New Roman" w:hAnsi="Times New Roman" w:cs="Times New Roman"/>
          <w:sz w:val="24"/>
          <w:szCs w:val="24"/>
        </w:rPr>
        <w:t>P</w:t>
      </w:r>
      <w:r w:rsidR="00967508" w:rsidRPr="00C876C0">
        <w:rPr>
          <w:rFonts w:ascii="Times New Roman" w:hAnsi="Times New Roman" w:cs="Times New Roman"/>
          <w:sz w:val="24"/>
          <w:szCs w:val="24"/>
        </w:rPr>
        <w:t>oy</w:t>
      </w:r>
      <w:proofErr w:type="spellEnd"/>
      <w:r w:rsidR="00967508" w:rsidRPr="00C876C0">
        <w:rPr>
          <w:rFonts w:ascii="Times New Roman" w:hAnsi="Times New Roman" w:cs="Times New Roman"/>
          <w:sz w:val="24"/>
          <w:szCs w:val="24"/>
        </w:rPr>
        <w:t xml:space="preserve"> L. (2015) </w:t>
      </w:r>
      <w:r w:rsidRPr="00C876C0">
        <w:rPr>
          <w:rFonts w:ascii="Times New Roman" w:hAnsi="Times New Roman" w:cs="Times New Roman"/>
          <w:i/>
          <w:sz w:val="24"/>
          <w:szCs w:val="24"/>
        </w:rPr>
        <w:t>Adolescentes infractores, “sin sueños ni planes de vida a largo plazo”</w:t>
      </w:r>
      <w:r w:rsidRPr="00C876C0">
        <w:rPr>
          <w:rFonts w:ascii="Times New Roman" w:hAnsi="Times New Roman" w:cs="Times New Roman"/>
          <w:sz w:val="24"/>
          <w:szCs w:val="24"/>
        </w:rPr>
        <w:t xml:space="preserve">: ONG. El Financiero, </w:t>
      </w:r>
      <w:r w:rsidR="00967508" w:rsidRPr="00C876C0">
        <w:rPr>
          <w:rFonts w:ascii="Times New Roman" w:hAnsi="Times New Roman" w:cs="Times New Roman"/>
          <w:sz w:val="24"/>
          <w:szCs w:val="24"/>
        </w:rPr>
        <w:t xml:space="preserve">México, </w:t>
      </w:r>
      <w:r w:rsidRPr="00C876C0">
        <w:rPr>
          <w:rFonts w:ascii="Times New Roman" w:hAnsi="Times New Roman" w:cs="Times New Roman"/>
          <w:sz w:val="24"/>
          <w:szCs w:val="24"/>
        </w:rPr>
        <w:t>p</w:t>
      </w:r>
      <w:r w:rsidR="00967508" w:rsidRPr="00C876C0">
        <w:rPr>
          <w:rFonts w:ascii="Times New Roman" w:hAnsi="Times New Roman" w:cs="Times New Roman"/>
          <w:sz w:val="24"/>
          <w:szCs w:val="24"/>
        </w:rPr>
        <w:t>.</w:t>
      </w:r>
      <w:r w:rsidRPr="00C876C0">
        <w:rPr>
          <w:rFonts w:ascii="Times New Roman" w:hAnsi="Times New Roman" w:cs="Times New Roman"/>
          <w:sz w:val="24"/>
          <w:szCs w:val="24"/>
        </w:rPr>
        <w:t xml:space="preserve"> 37</w:t>
      </w:r>
    </w:p>
    <w:p w:rsidR="003765B8" w:rsidRPr="00C876C0" w:rsidRDefault="00967508" w:rsidP="00C876C0">
      <w:pPr>
        <w:spacing w:line="360" w:lineRule="auto"/>
        <w:ind w:left="709" w:hanging="709"/>
        <w:jc w:val="both"/>
        <w:rPr>
          <w:rFonts w:ascii="Times New Roman" w:hAnsi="Times New Roman" w:cs="Times New Roman"/>
          <w:sz w:val="24"/>
          <w:szCs w:val="24"/>
        </w:rPr>
      </w:pPr>
      <w:r w:rsidRPr="00C876C0">
        <w:rPr>
          <w:rFonts w:ascii="Times New Roman" w:hAnsi="Times New Roman" w:cs="Times New Roman"/>
          <w:sz w:val="24"/>
          <w:szCs w:val="24"/>
        </w:rPr>
        <w:t xml:space="preserve">Riva, R. (2015 </w:t>
      </w:r>
      <w:r w:rsidR="003765B8" w:rsidRPr="00C876C0">
        <w:rPr>
          <w:rFonts w:ascii="Times New Roman" w:hAnsi="Times New Roman" w:cs="Times New Roman"/>
          <w:i/>
          <w:sz w:val="24"/>
          <w:szCs w:val="24"/>
        </w:rPr>
        <w:t>¿y los niños?</w:t>
      </w:r>
      <w:r w:rsidR="003765B8" w:rsidRPr="00C876C0">
        <w:rPr>
          <w:rFonts w:ascii="Times New Roman" w:hAnsi="Times New Roman" w:cs="Times New Roman"/>
          <w:sz w:val="24"/>
          <w:szCs w:val="24"/>
        </w:rPr>
        <w:t xml:space="preserve"> El Financiero jueves 30 de abril de 2015. Nacional,</w:t>
      </w:r>
      <w:r w:rsidRPr="00C876C0">
        <w:rPr>
          <w:rFonts w:ascii="Times New Roman" w:hAnsi="Times New Roman" w:cs="Times New Roman"/>
          <w:sz w:val="24"/>
          <w:szCs w:val="24"/>
        </w:rPr>
        <w:t xml:space="preserve"> Reynosa, México,</w:t>
      </w:r>
      <w:r w:rsidR="003765B8" w:rsidRPr="00C876C0">
        <w:rPr>
          <w:rFonts w:ascii="Times New Roman" w:hAnsi="Times New Roman" w:cs="Times New Roman"/>
          <w:sz w:val="24"/>
          <w:szCs w:val="24"/>
        </w:rPr>
        <w:t xml:space="preserve"> p</w:t>
      </w:r>
      <w:r w:rsidRPr="00C876C0">
        <w:rPr>
          <w:rFonts w:ascii="Times New Roman" w:hAnsi="Times New Roman" w:cs="Times New Roman"/>
          <w:sz w:val="24"/>
          <w:szCs w:val="24"/>
        </w:rPr>
        <w:t>.</w:t>
      </w:r>
      <w:r w:rsidR="003765B8" w:rsidRPr="00C876C0">
        <w:rPr>
          <w:rFonts w:ascii="Times New Roman" w:hAnsi="Times New Roman" w:cs="Times New Roman"/>
          <w:sz w:val="24"/>
          <w:szCs w:val="24"/>
        </w:rPr>
        <w:t xml:space="preserve"> 64</w:t>
      </w:r>
    </w:p>
    <w:p w:rsidR="003765B8" w:rsidRPr="00C876C0" w:rsidRDefault="003765B8" w:rsidP="00C876C0">
      <w:pPr>
        <w:spacing w:line="360" w:lineRule="auto"/>
        <w:ind w:left="709" w:hanging="709"/>
        <w:jc w:val="both"/>
        <w:rPr>
          <w:rFonts w:ascii="Times New Roman" w:hAnsi="Times New Roman" w:cs="Times New Roman"/>
          <w:sz w:val="24"/>
          <w:szCs w:val="24"/>
        </w:rPr>
      </w:pPr>
      <w:r w:rsidRPr="00C876C0">
        <w:rPr>
          <w:rFonts w:ascii="Times New Roman" w:hAnsi="Times New Roman" w:cs="Times New Roman"/>
          <w:sz w:val="24"/>
          <w:szCs w:val="24"/>
        </w:rPr>
        <w:t>R</w:t>
      </w:r>
      <w:r w:rsidR="00967508" w:rsidRPr="00C876C0">
        <w:rPr>
          <w:rFonts w:ascii="Times New Roman" w:hAnsi="Times New Roman" w:cs="Times New Roman"/>
          <w:sz w:val="24"/>
          <w:szCs w:val="24"/>
        </w:rPr>
        <w:t>omán</w:t>
      </w:r>
      <w:r w:rsidRPr="00C876C0">
        <w:rPr>
          <w:rFonts w:ascii="Times New Roman" w:hAnsi="Times New Roman" w:cs="Times New Roman"/>
          <w:sz w:val="24"/>
          <w:szCs w:val="24"/>
        </w:rPr>
        <w:t xml:space="preserve"> M</w:t>
      </w:r>
      <w:r w:rsidR="00967508" w:rsidRPr="00C876C0">
        <w:rPr>
          <w:rFonts w:ascii="Times New Roman" w:hAnsi="Times New Roman" w:cs="Times New Roman"/>
          <w:sz w:val="24"/>
          <w:szCs w:val="24"/>
        </w:rPr>
        <w:t>.</w:t>
      </w:r>
      <w:r w:rsidRPr="00C876C0">
        <w:rPr>
          <w:rFonts w:ascii="Times New Roman" w:hAnsi="Times New Roman" w:cs="Times New Roman"/>
          <w:sz w:val="24"/>
          <w:szCs w:val="24"/>
        </w:rPr>
        <w:t xml:space="preserve">  y Murillo F. </w:t>
      </w:r>
      <w:r w:rsidR="00967508" w:rsidRPr="00C876C0">
        <w:rPr>
          <w:rFonts w:ascii="Times New Roman" w:hAnsi="Times New Roman" w:cs="Times New Roman"/>
          <w:sz w:val="24"/>
          <w:szCs w:val="24"/>
        </w:rPr>
        <w:t xml:space="preserve">(2011) </w:t>
      </w:r>
      <w:r w:rsidRPr="00C876C0">
        <w:rPr>
          <w:rFonts w:ascii="Times New Roman" w:hAnsi="Times New Roman" w:cs="Times New Roman"/>
          <w:sz w:val="24"/>
          <w:szCs w:val="24"/>
        </w:rPr>
        <w:t>América Latina: violencia entre estudiante</w:t>
      </w:r>
      <w:r w:rsidR="00967508" w:rsidRPr="00C876C0">
        <w:rPr>
          <w:rFonts w:ascii="Times New Roman" w:hAnsi="Times New Roman" w:cs="Times New Roman"/>
          <w:sz w:val="24"/>
          <w:szCs w:val="24"/>
        </w:rPr>
        <w:t xml:space="preserve">s y desempeño escolar. Revista C E P A L </w:t>
      </w:r>
      <w:r w:rsidRPr="00C876C0">
        <w:rPr>
          <w:rFonts w:ascii="Times New Roman" w:hAnsi="Times New Roman" w:cs="Times New Roman"/>
          <w:sz w:val="24"/>
          <w:szCs w:val="24"/>
        </w:rPr>
        <w:t xml:space="preserve">104. </w:t>
      </w:r>
      <w:r w:rsidR="00967508" w:rsidRPr="00C876C0">
        <w:rPr>
          <w:rFonts w:ascii="Times New Roman" w:hAnsi="Times New Roman" w:cs="Times New Roman"/>
          <w:sz w:val="24"/>
          <w:szCs w:val="24"/>
        </w:rPr>
        <w:t>Consultado</w:t>
      </w:r>
      <w:r w:rsidRPr="00C876C0">
        <w:rPr>
          <w:rFonts w:ascii="Times New Roman" w:hAnsi="Times New Roman" w:cs="Times New Roman"/>
          <w:sz w:val="24"/>
          <w:szCs w:val="24"/>
        </w:rPr>
        <w:t xml:space="preserve"> en: http://www.eclac.org/publicaciones/xml/3/44073/RVE104RomanMurillo.pdf. </w:t>
      </w:r>
    </w:p>
    <w:p w:rsidR="00C95FF1" w:rsidRPr="00C876C0" w:rsidRDefault="00967508" w:rsidP="00C876C0">
      <w:pPr>
        <w:spacing w:line="360" w:lineRule="auto"/>
        <w:ind w:left="709" w:hanging="709"/>
        <w:jc w:val="both"/>
        <w:rPr>
          <w:rFonts w:ascii="Times New Roman" w:hAnsi="Times New Roman" w:cs="Times New Roman"/>
          <w:sz w:val="24"/>
          <w:szCs w:val="24"/>
        </w:rPr>
      </w:pPr>
      <w:r w:rsidRPr="00C876C0">
        <w:rPr>
          <w:rFonts w:ascii="Times New Roman" w:hAnsi="Times New Roman" w:cs="Times New Roman"/>
          <w:sz w:val="24"/>
          <w:szCs w:val="24"/>
        </w:rPr>
        <w:t>Secretaría de Educación Pública, SEP.</w:t>
      </w:r>
      <w:r w:rsidR="003765B8" w:rsidRPr="00C876C0">
        <w:rPr>
          <w:rFonts w:ascii="Times New Roman" w:hAnsi="Times New Roman" w:cs="Times New Roman"/>
          <w:sz w:val="24"/>
          <w:szCs w:val="24"/>
        </w:rPr>
        <w:t xml:space="preserve">- Coordinación Nacional del Servicio Profesional Docente (2014) Perfil, parámetros e indicadores para Docentes y Técnicos Docentes y propuestas de etapas, aspectos, métodos e instrumentos de evaluación. </w:t>
      </w:r>
    </w:p>
    <w:p w:rsidR="003765B8" w:rsidRPr="00C876C0" w:rsidRDefault="00967508" w:rsidP="00C876C0">
      <w:pPr>
        <w:spacing w:line="360" w:lineRule="auto"/>
        <w:ind w:left="709" w:hanging="709"/>
        <w:jc w:val="both"/>
        <w:rPr>
          <w:rFonts w:ascii="Times New Roman" w:hAnsi="Times New Roman" w:cs="Times New Roman"/>
          <w:sz w:val="24"/>
          <w:szCs w:val="24"/>
        </w:rPr>
      </w:pPr>
      <w:r w:rsidRPr="00C876C0">
        <w:rPr>
          <w:rFonts w:ascii="Times New Roman" w:hAnsi="Times New Roman" w:cs="Times New Roman"/>
          <w:sz w:val="24"/>
          <w:szCs w:val="24"/>
        </w:rPr>
        <w:t>Secretaría de Educación Pública, SEP.</w:t>
      </w:r>
      <w:r w:rsidR="003765B8" w:rsidRPr="00C876C0">
        <w:rPr>
          <w:rFonts w:ascii="Times New Roman" w:hAnsi="Times New Roman" w:cs="Times New Roman"/>
          <w:sz w:val="24"/>
          <w:szCs w:val="24"/>
        </w:rPr>
        <w:t xml:space="preserve"> (2011) Plan de Estudios 2011. Educación Básica. México: Secretaría de Educación Pública</w:t>
      </w:r>
    </w:p>
    <w:p w:rsidR="003765B8" w:rsidRPr="00C876C0" w:rsidRDefault="003765B8" w:rsidP="00C876C0">
      <w:pPr>
        <w:spacing w:line="360" w:lineRule="auto"/>
        <w:ind w:left="709" w:hanging="709"/>
        <w:jc w:val="both"/>
        <w:rPr>
          <w:rFonts w:ascii="Times New Roman" w:hAnsi="Times New Roman" w:cs="Times New Roman"/>
          <w:sz w:val="24"/>
          <w:szCs w:val="24"/>
        </w:rPr>
      </w:pPr>
      <w:r w:rsidRPr="00C876C0">
        <w:rPr>
          <w:rFonts w:ascii="Times New Roman" w:hAnsi="Times New Roman" w:cs="Times New Roman"/>
          <w:sz w:val="24"/>
          <w:szCs w:val="24"/>
        </w:rPr>
        <w:lastRenderedPageBreak/>
        <w:t>S</w:t>
      </w:r>
      <w:r w:rsidR="00967508" w:rsidRPr="00C876C0">
        <w:rPr>
          <w:rFonts w:ascii="Times New Roman" w:hAnsi="Times New Roman" w:cs="Times New Roman"/>
          <w:sz w:val="24"/>
          <w:szCs w:val="24"/>
        </w:rPr>
        <w:t>ecretaría</w:t>
      </w:r>
      <w:r w:rsidRPr="00C876C0">
        <w:rPr>
          <w:rFonts w:ascii="Times New Roman" w:hAnsi="Times New Roman" w:cs="Times New Roman"/>
          <w:sz w:val="24"/>
          <w:szCs w:val="24"/>
        </w:rPr>
        <w:t xml:space="preserve"> </w:t>
      </w:r>
      <w:r w:rsidR="00967508" w:rsidRPr="00C876C0">
        <w:rPr>
          <w:rFonts w:ascii="Times New Roman" w:hAnsi="Times New Roman" w:cs="Times New Roman"/>
          <w:sz w:val="24"/>
          <w:szCs w:val="24"/>
        </w:rPr>
        <w:t>de</w:t>
      </w:r>
      <w:r w:rsidRPr="00C876C0">
        <w:rPr>
          <w:rFonts w:ascii="Times New Roman" w:hAnsi="Times New Roman" w:cs="Times New Roman"/>
          <w:sz w:val="24"/>
          <w:szCs w:val="24"/>
        </w:rPr>
        <w:t xml:space="preserve"> G</w:t>
      </w:r>
      <w:r w:rsidR="00967508" w:rsidRPr="00C876C0">
        <w:rPr>
          <w:rFonts w:ascii="Times New Roman" w:hAnsi="Times New Roman" w:cs="Times New Roman"/>
          <w:sz w:val="24"/>
          <w:szCs w:val="24"/>
        </w:rPr>
        <w:t>obernación</w:t>
      </w:r>
      <w:r w:rsidRPr="00C876C0">
        <w:rPr>
          <w:rFonts w:ascii="Times New Roman" w:hAnsi="Times New Roman" w:cs="Times New Roman"/>
          <w:sz w:val="24"/>
          <w:szCs w:val="24"/>
        </w:rPr>
        <w:t xml:space="preserve"> – Consejo Nacional para Prevenir la Discriminación (s/f) Documento Informativo Por una Educación Inclusiva y un cambio cultural</w:t>
      </w:r>
    </w:p>
    <w:p w:rsidR="005420F7" w:rsidRPr="006E22FD" w:rsidRDefault="003765B8" w:rsidP="00C876C0">
      <w:pPr>
        <w:spacing w:line="360" w:lineRule="auto"/>
        <w:ind w:left="709" w:hanging="709"/>
        <w:jc w:val="both"/>
        <w:rPr>
          <w:rFonts w:ascii="Arial" w:hAnsi="Arial" w:cs="Arial"/>
          <w:sz w:val="24"/>
          <w:szCs w:val="24"/>
        </w:rPr>
      </w:pPr>
      <w:proofErr w:type="spellStart"/>
      <w:r w:rsidRPr="00C876C0">
        <w:rPr>
          <w:rFonts w:ascii="Times New Roman" w:hAnsi="Times New Roman" w:cs="Times New Roman"/>
          <w:sz w:val="24"/>
          <w:szCs w:val="24"/>
        </w:rPr>
        <w:t>V</w:t>
      </w:r>
      <w:r w:rsidR="00967508" w:rsidRPr="00C876C0">
        <w:rPr>
          <w:rFonts w:ascii="Times New Roman" w:hAnsi="Times New Roman" w:cs="Times New Roman"/>
          <w:sz w:val="24"/>
          <w:szCs w:val="24"/>
        </w:rPr>
        <w:t>alades</w:t>
      </w:r>
      <w:proofErr w:type="spellEnd"/>
      <w:r w:rsidRPr="00C876C0">
        <w:rPr>
          <w:rFonts w:ascii="Times New Roman" w:hAnsi="Times New Roman" w:cs="Times New Roman"/>
          <w:sz w:val="24"/>
          <w:szCs w:val="24"/>
        </w:rPr>
        <w:t>,  Figueroa, Isabel de la A (2008) Violencia escolar: Maltrato entre iguales en Escuelas Secundarias de la Zona Metropolitana de Guadalajara. Informe de Estudio. Disponible en: http://cvsp.cucs.udg.mx/drupal6/documentos/violencia_escolar_libro.pdf. Consulta: 20/03/2012</w:t>
      </w:r>
    </w:p>
    <w:sectPr w:rsidR="005420F7" w:rsidRPr="006E22FD">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71C" w:rsidRDefault="00BB071C" w:rsidP="00B47466">
      <w:pPr>
        <w:spacing w:after="0" w:line="240" w:lineRule="auto"/>
      </w:pPr>
      <w:r>
        <w:separator/>
      </w:r>
    </w:p>
  </w:endnote>
  <w:endnote w:type="continuationSeparator" w:id="0">
    <w:p w:rsidR="00BB071C" w:rsidRDefault="00BB071C" w:rsidP="00B47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76C0" w:rsidRDefault="00C876C0" w:rsidP="00C876C0">
    <w:pPr>
      <w:pStyle w:val="Piedepgina"/>
      <w:jc w:val="center"/>
    </w:pPr>
    <w:r w:rsidRPr="00D90AB7">
      <w:rPr>
        <w:rFonts w:cs="Calibri"/>
        <w:b/>
      </w:rPr>
      <w:t>Vol. 4, Núm. 8                   Julio - Diciembre 2017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71C" w:rsidRDefault="00BB071C" w:rsidP="00B47466">
      <w:pPr>
        <w:spacing w:after="0" w:line="240" w:lineRule="auto"/>
      </w:pPr>
      <w:r>
        <w:separator/>
      </w:r>
    </w:p>
  </w:footnote>
  <w:footnote w:type="continuationSeparator" w:id="0">
    <w:p w:rsidR="00BB071C" w:rsidRDefault="00BB071C" w:rsidP="00B47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466" w:rsidRDefault="00C876C0" w:rsidP="00C876C0">
    <w:pPr>
      <w:pStyle w:val="Encabezado"/>
      <w:jc w:val="center"/>
    </w:pPr>
    <w:r w:rsidRPr="005E525E">
      <w:rPr>
        <w:rFonts w:cs="Calibri"/>
        <w:b/>
        <w:i/>
      </w:rPr>
      <w:t>Revista Electrónica sobre Cuerpos Académicos y Grupos de Investigación</w:t>
    </w:r>
  </w:p>
  <w:p w:rsidR="00B47466" w:rsidRDefault="00B4746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68BE"/>
    <w:multiLevelType w:val="hybridMultilevel"/>
    <w:tmpl w:val="A1E2E0A0"/>
    <w:lvl w:ilvl="0" w:tplc="07A47EEC">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59F0D88"/>
    <w:multiLevelType w:val="hybridMultilevel"/>
    <w:tmpl w:val="DBFE4136"/>
    <w:lvl w:ilvl="0" w:tplc="248A419E">
      <w:start w:val="1"/>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6A4238B"/>
    <w:multiLevelType w:val="hybridMultilevel"/>
    <w:tmpl w:val="9D8C9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53F6486"/>
    <w:multiLevelType w:val="hybridMultilevel"/>
    <w:tmpl w:val="9170F3D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A0C17B4"/>
    <w:multiLevelType w:val="hybridMultilevel"/>
    <w:tmpl w:val="06FC60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E225390"/>
    <w:multiLevelType w:val="hybridMultilevel"/>
    <w:tmpl w:val="1264CC8E"/>
    <w:lvl w:ilvl="0" w:tplc="080A000D">
      <w:start w:val="1"/>
      <w:numFmt w:val="bullet"/>
      <w:lvlText w:val=""/>
      <w:lvlJc w:val="left"/>
      <w:pPr>
        <w:ind w:left="783" w:hanging="360"/>
      </w:pPr>
      <w:rPr>
        <w:rFonts w:ascii="Wingdings" w:hAnsi="Wingdings"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6" w15:restartNumberingAfterBreak="0">
    <w:nsid w:val="50D24260"/>
    <w:multiLevelType w:val="hybridMultilevel"/>
    <w:tmpl w:val="4642C27A"/>
    <w:lvl w:ilvl="0" w:tplc="080A000D">
      <w:start w:val="1"/>
      <w:numFmt w:val="bullet"/>
      <w:lvlText w:val=""/>
      <w:lvlJc w:val="left"/>
      <w:pPr>
        <w:ind w:left="783" w:hanging="360"/>
      </w:pPr>
      <w:rPr>
        <w:rFonts w:ascii="Wingdings" w:hAnsi="Wingdings"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7" w15:restartNumberingAfterBreak="0">
    <w:nsid w:val="57EB131B"/>
    <w:multiLevelType w:val="hybridMultilevel"/>
    <w:tmpl w:val="B874BB8C"/>
    <w:lvl w:ilvl="0" w:tplc="6A64110E">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7FA5E1F"/>
    <w:multiLevelType w:val="hybridMultilevel"/>
    <w:tmpl w:val="6B82B2C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5F94193"/>
    <w:multiLevelType w:val="multilevel"/>
    <w:tmpl w:val="F1D4F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6"/>
  </w:num>
  <w:num w:numId="5">
    <w:abstractNumId w:val="5"/>
  </w:num>
  <w:num w:numId="6">
    <w:abstractNumId w:val="1"/>
  </w:num>
  <w:num w:numId="7">
    <w:abstractNumId w:val="7"/>
  </w:num>
  <w:num w:numId="8">
    <w:abstractNumId w:val="9"/>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56D"/>
    <w:rsid w:val="000D4D89"/>
    <w:rsid w:val="00151D8F"/>
    <w:rsid w:val="00153AAA"/>
    <w:rsid w:val="00161A1C"/>
    <w:rsid w:val="001904A9"/>
    <w:rsid w:val="001932FE"/>
    <w:rsid w:val="001C50E9"/>
    <w:rsid w:val="001D432A"/>
    <w:rsid w:val="002C72D0"/>
    <w:rsid w:val="003511B1"/>
    <w:rsid w:val="003765B8"/>
    <w:rsid w:val="00391F4D"/>
    <w:rsid w:val="003C79A8"/>
    <w:rsid w:val="003F4AB3"/>
    <w:rsid w:val="00494D5E"/>
    <w:rsid w:val="004D5267"/>
    <w:rsid w:val="0051452B"/>
    <w:rsid w:val="005420F7"/>
    <w:rsid w:val="005564CC"/>
    <w:rsid w:val="005654B7"/>
    <w:rsid w:val="005A59C1"/>
    <w:rsid w:val="005C435E"/>
    <w:rsid w:val="006265A2"/>
    <w:rsid w:val="00651639"/>
    <w:rsid w:val="006E22FD"/>
    <w:rsid w:val="00760697"/>
    <w:rsid w:val="007D656D"/>
    <w:rsid w:val="00807485"/>
    <w:rsid w:val="00850DA7"/>
    <w:rsid w:val="00875A60"/>
    <w:rsid w:val="00941F65"/>
    <w:rsid w:val="00957646"/>
    <w:rsid w:val="00967508"/>
    <w:rsid w:val="00976A5E"/>
    <w:rsid w:val="009B43CC"/>
    <w:rsid w:val="00A50028"/>
    <w:rsid w:val="00B24AB7"/>
    <w:rsid w:val="00B47466"/>
    <w:rsid w:val="00BB071C"/>
    <w:rsid w:val="00BF5483"/>
    <w:rsid w:val="00C27D23"/>
    <w:rsid w:val="00C876C0"/>
    <w:rsid w:val="00C95FF1"/>
    <w:rsid w:val="00D213DF"/>
    <w:rsid w:val="00D420C1"/>
    <w:rsid w:val="00D609A8"/>
    <w:rsid w:val="00D61296"/>
    <w:rsid w:val="00DD3388"/>
    <w:rsid w:val="00E70360"/>
    <w:rsid w:val="00E714CC"/>
    <w:rsid w:val="00E916A5"/>
    <w:rsid w:val="00F66318"/>
    <w:rsid w:val="00F87B42"/>
    <w:rsid w:val="00FB36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6BDA7"/>
  <w15:chartTrackingRefBased/>
  <w15:docId w15:val="{0715ACBA-5E70-4CC2-ADCC-08B5677D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656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27D23"/>
    <w:pPr>
      <w:ind w:left="720"/>
      <w:contextualSpacing/>
    </w:pPr>
  </w:style>
  <w:style w:type="character" w:styleId="Hipervnculo">
    <w:name w:val="Hyperlink"/>
    <w:basedOn w:val="Fuentedeprrafopredeter"/>
    <w:uiPriority w:val="99"/>
    <w:unhideWhenUsed/>
    <w:rsid w:val="003765B8"/>
    <w:rPr>
      <w:color w:val="0563C1" w:themeColor="hyperlink"/>
      <w:u w:val="single"/>
    </w:rPr>
  </w:style>
  <w:style w:type="table" w:styleId="Tablaconcuadrcula">
    <w:name w:val="Table Grid"/>
    <w:basedOn w:val="Tablanormal"/>
    <w:uiPriority w:val="59"/>
    <w:rsid w:val="00850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53AA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A50028"/>
    <w:pPr>
      <w:autoSpaceDE w:val="0"/>
      <w:autoSpaceDN w:val="0"/>
      <w:adjustRightInd w:val="0"/>
      <w:spacing w:after="0" w:line="240" w:lineRule="auto"/>
    </w:pPr>
    <w:rPr>
      <w:rFonts w:ascii="Arial" w:hAnsi="Arial" w:cs="Arial"/>
      <w:color w:val="000000"/>
      <w:sz w:val="24"/>
      <w:szCs w:val="24"/>
    </w:rPr>
  </w:style>
  <w:style w:type="paragraph" w:styleId="HTMLconformatoprevio">
    <w:name w:val="HTML Preformatted"/>
    <w:basedOn w:val="Normal"/>
    <w:link w:val="HTMLconformatoprevioCar"/>
    <w:uiPriority w:val="99"/>
    <w:semiHidden/>
    <w:unhideWhenUsed/>
    <w:rsid w:val="00D420C1"/>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D420C1"/>
    <w:rPr>
      <w:rFonts w:ascii="Consolas" w:hAnsi="Consolas"/>
      <w:sz w:val="20"/>
      <w:szCs w:val="20"/>
    </w:rPr>
  </w:style>
  <w:style w:type="paragraph" w:styleId="Encabezado">
    <w:name w:val="header"/>
    <w:basedOn w:val="Normal"/>
    <w:link w:val="EncabezadoCar"/>
    <w:uiPriority w:val="99"/>
    <w:unhideWhenUsed/>
    <w:rsid w:val="00B474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7466"/>
  </w:style>
  <w:style w:type="paragraph" w:styleId="Piedepgina">
    <w:name w:val="footer"/>
    <w:basedOn w:val="Normal"/>
    <w:link w:val="PiedepginaCar"/>
    <w:uiPriority w:val="99"/>
    <w:unhideWhenUsed/>
    <w:rsid w:val="00B474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7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12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rnandez_nohemi@hot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putados.gob.mx/LeyesBiblio/htm/1.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harizmendi@yahoo.com" TargetMode="External"/><Relationship Id="rId4" Type="http://schemas.openxmlformats.org/officeDocument/2006/relationships/settings" Target="settings.xml"/><Relationship Id="rId9" Type="http://schemas.openxmlformats.org/officeDocument/2006/relationships/hyperlink" Target="mailto:esromero@uv.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00F34-4A29-42EB-9746-F1B69848F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5130</Words>
  <Characters>28218</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NOHEMI</dc:creator>
  <cp:keywords/>
  <dc:description/>
  <cp:lastModifiedBy>Naira Niktè Santillan</cp:lastModifiedBy>
  <cp:revision>3</cp:revision>
  <dcterms:created xsi:type="dcterms:W3CDTF">2017-10-24T14:48:00Z</dcterms:created>
  <dcterms:modified xsi:type="dcterms:W3CDTF">2017-10-24T16:13:00Z</dcterms:modified>
</cp:coreProperties>
</file>